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E99" w:rsidRDefault="00984E99" w:rsidP="00984E99">
      <w:pPr>
        <w:spacing w:after="0" w:line="240" w:lineRule="auto"/>
        <w:jc w:val="center"/>
        <w:rPr>
          <w:rFonts w:ascii="Times New Roman" w:eastAsia="Times New Roman" w:hAnsi="Times New Roman"/>
          <w:sz w:val="52"/>
          <w:szCs w:val="52"/>
          <w:lang w:eastAsia="ru-RU"/>
        </w:rPr>
      </w:pPr>
      <w:r>
        <w:rPr>
          <w:rFonts w:ascii="Times New Roman" w:eastAsia="Times New Roman" w:hAnsi="Times New Roman"/>
          <w:sz w:val="52"/>
          <w:szCs w:val="52"/>
          <w:lang w:eastAsia="ru-RU"/>
        </w:rPr>
        <w:t>БОЛТОВСКИЕ НОВОСТИ № 8(217)</w:t>
      </w:r>
    </w:p>
    <w:p w:rsidR="00984E99" w:rsidRDefault="00984E99" w:rsidP="00984E99">
      <w:pPr>
        <w:spacing w:after="0" w:line="240" w:lineRule="auto"/>
        <w:jc w:val="center"/>
        <w:rPr>
          <w:rFonts w:ascii="Times New Roman" w:eastAsia="Times New Roman" w:hAnsi="Times New Roman"/>
          <w:sz w:val="44"/>
          <w:szCs w:val="44"/>
          <w:lang w:eastAsia="ru-RU"/>
        </w:rPr>
      </w:pPr>
      <w:r>
        <w:rPr>
          <w:rFonts w:ascii="Times New Roman" w:eastAsia="Times New Roman" w:hAnsi="Times New Roman"/>
          <w:sz w:val="52"/>
          <w:szCs w:val="52"/>
          <w:lang w:eastAsia="ru-RU"/>
        </w:rPr>
        <w:t>ИНФОРМАЦИОННЫЙ ВЕСТНИК</w:t>
      </w:r>
    </w:p>
    <w:p w:rsidR="00984E99" w:rsidRDefault="00984E99" w:rsidP="00984E9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984E99" w:rsidRDefault="00984E99" w:rsidP="00984E9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29 июля                                                                                                                                                                                                                                                                                                                         </w:t>
      </w:r>
    </w:p>
    <w:p w:rsidR="00984E99" w:rsidRDefault="00984E99" w:rsidP="00984E9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2022 год</w:t>
      </w:r>
    </w:p>
    <w:p w:rsidR="00151E27" w:rsidRDefault="00151E27" w:rsidP="00984E99">
      <w:pPr>
        <w:spacing w:after="0" w:line="240" w:lineRule="auto"/>
        <w:jc w:val="right"/>
        <w:rPr>
          <w:rFonts w:ascii="Times New Roman" w:eastAsia="Times New Roman" w:hAnsi="Times New Roman"/>
          <w:sz w:val="24"/>
          <w:szCs w:val="24"/>
          <w:lang w:eastAsia="ru-RU"/>
        </w:rPr>
      </w:pPr>
    </w:p>
    <w:p w:rsidR="00151E27" w:rsidRDefault="00151E27" w:rsidP="00151E27">
      <w:pPr>
        <w:spacing w:after="0" w:line="240" w:lineRule="auto"/>
        <w:jc w:val="both"/>
        <w:rPr>
          <w:rFonts w:ascii="Times New Roman" w:eastAsia="Times New Roman" w:hAnsi="Times New Roman"/>
          <w:sz w:val="24"/>
          <w:szCs w:val="24"/>
          <w:lang w:eastAsia="ru-RU"/>
        </w:rPr>
      </w:pPr>
    </w:p>
    <w:p w:rsidR="00151E27" w:rsidRPr="00151E27" w:rsidRDefault="00151E27" w:rsidP="00151E27">
      <w:pPr>
        <w:spacing w:after="0" w:line="240" w:lineRule="auto"/>
        <w:jc w:val="center"/>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АДМИНИСТРАЦИЯ</w:t>
      </w:r>
    </w:p>
    <w:p w:rsidR="00151E27" w:rsidRPr="00151E27" w:rsidRDefault="00151E27" w:rsidP="00151E27">
      <w:pPr>
        <w:spacing w:after="0" w:line="240" w:lineRule="auto"/>
        <w:jc w:val="center"/>
        <w:rPr>
          <w:rFonts w:ascii="Times New Roman" w:hAnsi="Times New Roman"/>
          <w:sz w:val="24"/>
          <w:szCs w:val="24"/>
          <w:lang w:eastAsia="ru-RU"/>
        </w:rPr>
      </w:pPr>
      <w:r w:rsidRPr="00151E27">
        <w:rPr>
          <w:rFonts w:ascii="Times New Roman" w:hAnsi="Times New Roman"/>
          <w:sz w:val="24"/>
          <w:szCs w:val="24"/>
          <w:lang w:eastAsia="ru-RU"/>
        </w:rPr>
        <w:t>БОЛТОВСКОГО СЕЛЬСОВЕТА</w:t>
      </w:r>
    </w:p>
    <w:p w:rsidR="00151E27" w:rsidRPr="00151E27" w:rsidRDefault="00151E27" w:rsidP="00151E27">
      <w:pPr>
        <w:spacing w:after="0" w:line="240" w:lineRule="auto"/>
        <w:jc w:val="center"/>
        <w:rPr>
          <w:rFonts w:ascii="Times New Roman" w:hAnsi="Times New Roman"/>
          <w:sz w:val="24"/>
          <w:szCs w:val="24"/>
          <w:lang w:eastAsia="ru-RU"/>
        </w:rPr>
      </w:pPr>
      <w:r w:rsidRPr="00151E27">
        <w:rPr>
          <w:rFonts w:ascii="Times New Roman" w:hAnsi="Times New Roman"/>
          <w:sz w:val="24"/>
          <w:szCs w:val="24"/>
          <w:lang w:eastAsia="ru-RU"/>
        </w:rPr>
        <w:t>Сузунский район Новосибирская область</w:t>
      </w:r>
    </w:p>
    <w:p w:rsidR="00151E27" w:rsidRPr="00151E27" w:rsidRDefault="00151E27" w:rsidP="00151E27">
      <w:pPr>
        <w:spacing w:after="0" w:line="240" w:lineRule="auto"/>
        <w:jc w:val="center"/>
        <w:rPr>
          <w:rFonts w:ascii="Times New Roman" w:hAnsi="Times New Roman"/>
          <w:sz w:val="24"/>
          <w:szCs w:val="24"/>
          <w:lang w:eastAsia="ru-RU"/>
        </w:rPr>
      </w:pPr>
    </w:p>
    <w:p w:rsidR="00151E27" w:rsidRPr="00151E27" w:rsidRDefault="00151E27" w:rsidP="00151E27">
      <w:pPr>
        <w:spacing w:after="0" w:line="240" w:lineRule="auto"/>
        <w:jc w:val="center"/>
        <w:rPr>
          <w:rFonts w:ascii="Times New Roman" w:hAnsi="Times New Roman"/>
          <w:sz w:val="24"/>
          <w:szCs w:val="24"/>
          <w:lang w:eastAsia="ru-RU"/>
        </w:rPr>
      </w:pPr>
      <w:r w:rsidRPr="00151E27">
        <w:rPr>
          <w:rFonts w:ascii="Times New Roman" w:hAnsi="Times New Roman"/>
          <w:sz w:val="24"/>
          <w:szCs w:val="24"/>
          <w:lang w:eastAsia="ru-RU"/>
        </w:rPr>
        <w:t xml:space="preserve">ПОСТАНОВЛЕНИЕ                                       </w:t>
      </w:r>
    </w:p>
    <w:p w:rsidR="00151E27" w:rsidRPr="00151E27" w:rsidRDefault="00151E27" w:rsidP="00151E27">
      <w:pPr>
        <w:spacing w:after="0" w:line="240" w:lineRule="auto"/>
        <w:jc w:val="center"/>
        <w:rPr>
          <w:rFonts w:ascii="Times New Roman" w:hAnsi="Times New Roman"/>
          <w:sz w:val="24"/>
          <w:szCs w:val="24"/>
          <w:lang w:eastAsia="ru-RU"/>
        </w:rPr>
      </w:pPr>
    </w:p>
    <w:p w:rsidR="00151E27" w:rsidRPr="00151E27" w:rsidRDefault="00151E27" w:rsidP="00151E27">
      <w:pPr>
        <w:spacing w:after="0" w:line="240" w:lineRule="auto"/>
        <w:rPr>
          <w:rFonts w:ascii="Times New Roman" w:hAnsi="Times New Roman"/>
          <w:b/>
          <w:bCs/>
          <w:sz w:val="24"/>
          <w:szCs w:val="24"/>
          <w:lang w:eastAsia="ru-RU"/>
        </w:rPr>
      </w:pPr>
      <w:r w:rsidRPr="00151E27">
        <w:rPr>
          <w:rFonts w:ascii="Times New Roman" w:hAnsi="Times New Roman"/>
          <w:sz w:val="24"/>
          <w:szCs w:val="24"/>
          <w:lang w:eastAsia="ru-RU"/>
        </w:rPr>
        <w:t xml:space="preserve">07.07.2022 г.                                                                                                     </w:t>
      </w:r>
      <w:r>
        <w:rPr>
          <w:rFonts w:ascii="Times New Roman" w:hAnsi="Times New Roman"/>
          <w:sz w:val="24"/>
          <w:szCs w:val="24"/>
          <w:lang w:eastAsia="ru-RU"/>
        </w:rPr>
        <w:t xml:space="preserve">                           </w:t>
      </w:r>
      <w:r w:rsidRPr="00151E27">
        <w:rPr>
          <w:rFonts w:ascii="Times New Roman" w:hAnsi="Times New Roman"/>
          <w:sz w:val="24"/>
          <w:szCs w:val="24"/>
          <w:lang w:eastAsia="ru-RU"/>
        </w:rPr>
        <w:t>№ 71</w:t>
      </w:r>
    </w:p>
    <w:p w:rsidR="00151E27" w:rsidRPr="00151E27" w:rsidRDefault="00151E27" w:rsidP="00151E27">
      <w:pPr>
        <w:widowControl w:val="0"/>
        <w:autoSpaceDE w:val="0"/>
        <w:autoSpaceDN w:val="0"/>
        <w:adjustRightInd w:val="0"/>
        <w:spacing w:after="0" w:line="240" w:lineRule="auto"/>
        <w:jc w:val="center"/>
        <w:outlineLvl w:val="0"/>
        <w:rPr>
          <w:rFonts w:ascii="Times New Roman" w:eastAsia="Times New Roman" w:hAnsi="Times New Roman"/>
          <w:bCs/>
          <w:sz w:val="24"/>
          <w:szCs w:val="24"/>
          <w:lang w:eastAsia="ru-RU"/>
        </w:rPr>
      </w:pPr>
    </w:p>
    <w:p w:rsidR="00151E27" w:rsidRPr="00151E27" w:rsidRDefault="00151E27" w:rsidP="00151E27">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151E27">
        <w:rPr>
          <w:rFonts w:ascii="Times New Roman" w:eastAsia="Times New Roman" w:hAnsi="Times New Roman"/>
          <w:b/>
          <w:bCs/>
          <w:sz w:val="24"/>
          <w:szCs w:val="24"/>
          <w:lang w:eastAsia="ru-RU"/>
        </w:rPr>
        <w:t xml:space="preserve">Об утверждении положения о системе управления охраны труда в администрации Болтовского сельсовета Сузунского района </w:t>
      </w:r>
    </w:p>
    <w:p w:rsidR="00151E27" w:rsidRPr="00151E27" w:rsidRDefault="00151E27" w:rsidP="00151E27">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151E27">
        <w:rPr>
          <w:rFonts w:ascii="Times New Roman" w:eastAsia="Times New Roman" w:hAnsi="Times New Roman"/>
          <w:b/>
          <w:bCs/>
          <w:sz w:val="24"/>
          <w:szCs w:val="24"/>
          <w:lang w:eastAsia="ru-RU"/>
        </w:rPr>
        <w:t>Новосибирской области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151E27" w:rsidRPr="00151E27" w:rsidRDefault="00151E27" w:rsidP="00151E2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В соответствии с </w:t>
      </w:r>
      <w:hyperlink r:id="rId8" w:history="1">
        <w:r w:rsidRPr="00151E27">
          <w:rPr>
            <w:rFonts w:ascii="Times New Roman" w:eastAsia="Times New Roman" w:hAnsi="Times New Roman"/>
            <w:sz w:val="24"/>
            <w:szCs w:val="24"/>
            <w:lang w:eastAsia="ru-RU"/>
          </w:rPr>
          <w:t>Трудовым кодексом</w:t>
        </w:r>
      </w:hyperlink>
      <w:r w:rsidRPr="00151E27">
        <w:rPr>
          <w:rFonts w:ascii="Times New Roman" w:eastAsia="Times New Roman" w:hAnsi="Times New Roman"/>
          <w:sz w:val="24"/>
          <w:szCs w:val="24"/>
          <w:lang w:eastAsia="ru-RU"/>
        </w:rPr>
        <w:t xml:space="preserve"> Российской Федерации, </w:t>
      </w:r>
      <w:hyperlink r:id="rId9" w:history="1">
        <w:r w:rsidRPr="00151E27">
          <w:rPr>
            <w:rFonts w:ascii="Times New Roman" w:eastAsia="Times New Roman" w:hAnsi="Times New Roman"/>
            <w:sz w:val="24"/>
            <w:szCs w:val="24"/>
            <w:lang w:eastAsia="ru-RU"/>
          </w:rPr>
          <w:t>Примерным положением</w:t>
        </w:r>
      </w:hyperlink>
      <w:r w:rsidRPr="00151E27">
        <w:rPr>
          <w:rFonts w:ascii="Times New Roman" w:eastAsia="Times New Roman" w:hAnsi="Times New Roman"/>
          <w:sz w:val="24"/>
          <w:szCs w:val="24"/>
          <w:lang w:eastAsia="ru-RU"/>
        </w:rPr>
        <w:t xml:space="preserve"> о системе управления охраной труда, утв. </w:t>
      </w:r>
      <w:hyperlink r:id="rId10" w:history="1">
        <w:r w:rsidRPr="00151E27">
          <w:rPr>
            <w:rFonts w:ascii="Times New Roman" w:eastAsia="Times New Roman" w:hAnsi="Times New Roman"/>
            <w:sz w:val="24"/>
            <w:szCs w:val="24"/>
            <w:lang w:eastAsia="ru-RU"/>
          </w:rPr>
          <w:t>приказом</w:t>
        </w:r>
      </w:hyperlink>
      <w:r w:rsidRPr="00151E27">
        <w:rPr>
          <w:rFonts w:ascii="Times New Roman" w:eastAsia="Times New Roman" w:hAnsi="Times New Roman"/>
          <w:sz w:val="24"/>
          <w:szCs w:val="24"/>
          <w:lang w:eastAsia="ru-RU"/>
        </w:rPr>
        <w:t xml:space="preserve"> Министерства труда и социальной защиты РФ от 29 октября 2021 г. № 776н, администрация Болтовского сельсовета Сузунского района Новосибирской области </w:t>
      </w:r>
    </w:p>
    <w:p w:rsidR="00151E27" w:rsidRPr="00151E27" w:rsidRDefault="00151E27" w:rsidP="00151E27">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151E27">
        <w:rPr>
          <w:rFonts w:ascii="Times New Roman" w:eastAsia="Times New Roman" w:hAnsi="Times New Roman"/>
          <w:b/>
          <w:sz w:val="24"/>
          <w:szCs w:val="24"/>
          <w:lang w:eastAsia="ru-RU"/>
        </w:rPr>
        <w:t>ПОСТАНОВЛЯЕТ:</w:t>
      </w:r>
    </w:p>
    <w:p w:rsidR="00151E27" w:rsidRPr="00151E27" w:rsidRDefault="00151E27" w:rsidP="00151E2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1. Утвердить положение о системе управления охраны труда в администрации Болтовского сельсовета Сузунского района Новосибирской области, согласно приложению к настоящему постановлению.</w:t>
      </w:r>
    </w:p>
    <w:p w:rsidR="00151E27" w:rsidRPr="00151E27" w:rsidRDefault="00151E27" w:rsidP="00151E2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2. Опубликовать настоящее постановление в периодическом печатном издании «Болтовские новости» и разместить на официальном сайте администрации Болтовского сельсовета Сузунского района Новосибирской области.</w:t>
      </w:r>
    </w:p>
    <w:p w:rsidR="00151E27" w:rsidRPr="00151E27" w:rsidRDefault="00151E27" w:rsidP="00151E2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Глава Болтовского сельсовета </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Сузунского района Новосибирской области                                      </w:t>
      </w:r>
      <w:r>
        <w:rPr>
          <w:rFonts w:ascii="Times New Roman" w:eastAsia="Times New Roman" w:hAnsi="Times New Roman"/>
          <w:sz w:val="24"/>
          <w:szCs w:val="24"/>
          <w:lang w:eastAsia="ru-RU"/>
        </w:rPr>
        <w:t xml:space="preserve">                        </w:t>
      </w:r>
      <w:r w:rsidRPr="00151E27">
        <w:rPr>
          <w:rFonts w:ascii="Times New Roman" w:eastAsia="Times New Roman" w:hAnsi="Times New Roman"/>
          <w:sz w:val="24"/>
          <w:szCs w:val="24"/>
          <w:lang w:eastAsia="ru-RU"/>
        </w:rPr>
        <w:t>Е.В.Долгов</w:t>
      </w:r>
    </w:p>
    <w:p w:rsidR="00151E27" w:rsidRPr="00151E27" w:rsidRDefault="00151E27" w:rsidP="00151E27">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151E27" w:rsidRPr="00151E27" w:rsidRDefault="00151E27" w:rsidP="00151E27">
      <w:pPr>
        <w:widowControl w:val="0"/>
        <w:autoSpaceDE w:val="0"/>
        <w:autoSpaceDN w:val="0"/>
        <w:adjustRightInd w:val="0"/>
        <w:spacing w:after="0" w:line="240" w:lineRule="auto"/>
        <w:jc w:val="right"/>
        <w:outlineLvl w:val="0"/>
        <w:rPr>
          <w:rFonts w:ascii="Times New Roman" w:eastAsia="Times New Roman" w:hAnsi="Times New Roman"/>
          <w:bCs/>
          <w:sz w:val="24"/>
          <w:szCs w:val="24"/>
          <w:lang w:eastAsia="ru-RU"/>
        </w:rPr>
      </w:pPr>
      <w:r w:rsidRPr="00151E27">
        <w:rPr>
          <w:rFonts w:ascii="Times New Roman" w:eastAsia="Times New Roman" w:hAnsi="Times New Roman"/>
          <w:bCs/>
          <w:sz w:val="24"/>
          <w:szCs w:val="24"/>
          <w:lang w:eastAsia="ru-RU"/>
        </w:rPr>
        <w:t>Приложение</w:t>
      </w:r>
    </w:p>
    <w:p w:rsidR="00151E27" w:rsidRPr="00151E27" w:rsidRDefault="00151E27" w:rsidP="00151E27">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к постановлению администрации </w:t>
      </w:r>
    </w:p>
    <w:p w:rsidR="00151E27" w:rsidRPr="00151E27" w:rsidRDefault="00151E27" w:rsidP="00151E27">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Болтовского сельсовета </w:t>
      </w:r>
    </w:p>
    <w:p w:rsidR="00151E27" w:rsidRPr="00151E27" w:rsidRDefault="00151E27" w:rsidP="00151E27">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Сузунского района </w:t>
      </w:r>
    </w:p>
    <w:p w:rsidR="00151E27" w:rsidRPr="00151E27" w:rsidRDefault="00151E27" w:rsidP="00151E27">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Новосибирской области </w:t>
      </w:r>
    </w:p>
    <w:p w:rsidR="00151E27" w:rsidRPr="00151E27" w:rsidRDefault="00151E27" w:rsidP="00151E27">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от 07.07.2022 г.  № 71</w:t>
      </w:r>
    </w:p>
    <w:p w:rsidR="00151E27" w:rsidRPr="00151E27" w:rsidRDefault="00151E27" w:rsidP="00151E27">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151E27" w:rsidRPr="00151E27" w:rsidRDefault="00151E27" w:rsidP="00151E27">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151E27" w:rsidRPr="00151E27" w:rsidRDefault="00151E27" w:rsidP="00151E27">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151E27">
        <w:rPr>
          <w:rFonts w:ascii="Times New Roman" w:eastAsia="Times New Roman" w:hAnsi="Times New Roman"/>
          <w:b/>
          <w:bCs/>
          <w:sz w:val="24"/>
          <w:szCs w:val="24"/>
          <w:lang w:eastAsia="ru-RU"/>
        </w:rPr>
        <w:t xml:space="preserve">Положение </w:t>
      </w:r>
    </w:p>
    <w:p w:rsidR="00151E27" w:rsidRPr="00151E27" w:rsidRDefault="00151E27" w:rsidP="00151E27">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151E27">
        <w:rPr>
          <w:rFonts w:ascii="Times New Roman" w:eastAsia="Times New Roman" w:hAnsi="Times New Roman"/>
          <w:b/>
          <w:bCs/>
          <w:sz w:val="24"/>
          <w:szCs w:val="24"/>
          <w:lang w:eastAsia="ru-RU"/>
        </w:rPr>
        <w:t>о системе управления охраной труда в администрации Болтовского сельсовета Сузунского района Новосибирской области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151E27" w:rsidRPr="00151E27" w:rsidRDefault="00151E27" w:rsidP="00151E27">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bookmarkStart w:id="0" w:name="sub_100"/>
      <w:r w:rsidRPr="00151E27">
        <w:rPr>
          <w:rFonts w:ascii="Times New Roman" w:eastAsia="Times New Roman" w:hAnsi="Times New Roman"/>
          <w:b/>
          <w:bCs/>
          <w:sz w:val="24"/>
          <w:szCs w:val="24"/>
          <w:lang w:eastAsia="ru-RU"/>
        </w:rPr>
        <w:t>1. Общие положения</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1" w:name="sub_101"/>
      <w:bookmarkEnd w:id="0"/>
      <w:r w:rsidRPr="00151E27">
        <w:rPr>
          <w:rFonts w:ascii="Times New Roman" w:eastAsia="Times New Roman" w:hAnsi="Times New Roman"/>
          <w:sz w:val="24"/>
          <w:szCs w:val="24"/>
          <w:lang w:eastAsia="ru-RU"/>
        </w:rPr>
        <w:t xml:space="preserve">1.1.Настоящее Положение о системе управления охраной труда    (далее - Положение) разработано в соответствии с </w:t>
      </w:r>
      <w:hyperlink r:id="rId11" w:history="1">
        <w:r w:rsidRPr="00151E27">
          <w:rPr>
            <w:rFonts w:ascii="Times New Roman" w:eastAsia="Times New Roman" w:hAnsi="Times New Roman"/>
            <w:sz w:val="24"/>
            <w:szCs w:val="24"/>
            <w:lang w:eastAsia="ru-RU"/>
          </w:rPr>
          <w:t>Трудовым кодексом</w:t>
        </w:r>
      </w:hyperlink>
      <w:r w:rsidRPr="00151E27">
        <w:rPr>
          <w:rFonts w:ascii="Times New Roman" w:eastAsia="Times New Roman" w:hAnsi="Times New Roman"/>
          <w:sz w:val="24"/>
          <w:szCs w:val="24"/>
          <w:lang w:eastAsia="ru-RU"/>
        </w:rPr>
        <w:t xml:space="preserve"> Российской Федерации, </w:t>
      </w:r>
      <w:hyperlink r:id="rId12" w:history="1">
        <w:r w:rsidRPr="00151E27">
          <w:rPr>
            <w:rFonts w:ascii="Times New Roman" w:eastAsia="Times New Roman" w:hAnsi="Times New Roman"/>
            <w:sz w:val="24"/>
            <w:szCs w:val="24"/>
            <w:lang w:eastAsia="ru-RU"/>
          </w:rPr>
          <w:t xml:space="preserve">Примерным </w:t>
        </w:r>
        <w:r w:rsidRPr="00151E27">
          <w:rPr>
            <w:rFonts w:ascii="Times New Roman" w:eastAsia="Times New Roman" w:hAnsi="Times New Roman"/>
            <w:sz w:val="24"/>
            <w:szCs w:val="24"/>
            <w:lang w:eastAsia="ru-RU"/>
          </w:rPr>
          <w:lastRenderedPageBreak/>
          <w:t>положением</w:t>
        </w:r>
      </w:hyperlink>
      <w:r w:rsidRPr="00151E27">
        <w:rPr>
          <w:rFonts w:ascii="Times New Roman" w:eastAsia="Times New Roman" w:hAnsi="Times New Roman"/>
          <w:sz w:val="24"/>
          <w:szCs w:val="24"/>
          <w:lang w:eastAsia="ru-RU"/>
        </w:rPr>
        <w:t xml:space="preserve"> о системе управления охраной труда, утв. </w:t>
      </w:r>
      <w:hyperlink r:id="rId13" w:history="1">
        <w:r w:rsidRPr="00151E27">
          <w:rPr>
            <w:rFonts w:ascii="Times New Roman" w:eastAsia="Times New Roman" w:hAnsi="Times New Roman"/>
            <w:sz w:val="24"/>
            <w:szCs w:val="24"/>
            <w:lang w:eastAsia="ru-RU"/>
          </w:rPr>
          <w:t>приказом</w:t>
        </w:r>
      </w:hyperlink>
      <w:r w:rsidRPr="00151E27">
        <w:rPr>
          <w:rFonts w:ascii="Times New Roman" w:eastAsia="Times New Roman" w:hAnsi="Times New Roman"/>
          <w:sz w:val="24"/>
          <w:szCs w:val="24"/>
          <w:lang w:eastAsia="ru-RU"/>
        </w:rPr>
        <w:t xml:space="preserve"> Министерства труда и социальной защиты РФ от 29 октября 2021 г. № 776н.</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2" w:name="sub_102"/>
      <w:bookmarkEnd w:id="1"/>
      <w:r w:rsidRPr="00151E27">
        <w:rPr>
          <w:rFonts w:ascii="Times New Roman" w:eastAsia="Times New Roman" w:hAnsi="Times New Roman"/>
          <w:sz w:val="24"/>
          <w:szCs w:val="24"/>
          <w:lang w:eastAsia="ru-RU"/>
        </w:rPr>
        <w:t>1.2.Положение разработано в целях соблюдения требований охраны труда посредством создания, внедрения и обеспечения функционирования системы управления охраной труда (далее - СУОТ) в администрации Болтовского сельсовета Сузунского района Новосибирской области (далее - администрация муниципального образования) путем разработки мер, направленных на создание безопасных условий труда, предотвращение производственного травматизма и профессиональной заболеваемости.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3" w:name="sub_103"/>
      <w:bookmarkEnd w:id="2"/>
      <w:r w:rsidRPr="00151E27">
        <w:rPr>
          <w:rFonts w:ascii="Times New Roman" w:eastAsia="Times New Roman" w:hAnsi="Times New Roman"/>
          <w:sz w:val="24"/>
          <w:szCs w:val="24"/>
          <w:lang w:eastAsia="ru-RU"/>
        </w:rPr>
        <w:t>1.3.Положение устанавливает структуру и порядок функционирования СУОТ.</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4" w:name="sub_104"/>
      <w:bookmarkEnd w:id="3"/>
      <w:r w:rsidRPr="00151E27">
        <w:rPr>
          <w:rFonts w:ascii="Times New Roman" w:eastAsia="Times New Roman" w:hAnsi="Times New Roman"/>
          <w:sz w:val="24"/>
          <w:szCs w:val="24"/>
          <w:lang w:eastAsia="ru-RU"/>
        </w:rPr>
        <w:t>1.4.СУОТ является неотъемлемой частью управленческой и (или) производственной системы главы Болтовского сельсовета Сузунского района Новосибирской области (далее - руководитель администрации муниципального образования, работодатель).</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 </w:t>
      </w:r>
      <w:bookmarkEnd w:id="4"/>
      <w:r w:rsidRPr="00151E27">
        <w:rPr>
          <w:rFonts w:ascii="Times New Roman" w:eastAsia="Times New Roman" w:hAnsi="Times New Roman"/>
          <w:sz w:val="24"/>
          <w:szCs w:val="24"/>
          <w:shd w:val="clear" w:color="auto" w:fill="FFFFFF"/>
          <w:lang w:eastAsia="ru-RU"/>
        </w:rPr>
        <w:t>СУОТ представляет собой единство:</w:t>
      </w:r>
      <w:r w:rsidRPr="00151E27">
        <w:rPr>
          <w:rFonts w:ascii="Times New Roman" w:eastAsia="Times New Roman" w:hAnsi="Times New Roman"/>
          <w:sz w:val="24"/>
          <w:szCs w:val="24"/>
          <w:lang w:eastAsia="ru-RU"/>
        </w:rPr>
        <w:t xml:space="preserve"> </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-организационной структуры управления администрации муниципального образования (согласно штатному расписанию), предусматривающей установление обязанностей и ответственности в области охраны труда на всех уровнях управления;</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-мероприятий, обеспечивающих функционирование СУОТ и </w:t>
      </w:r>
      <w:proofErr w:type="gramStart"/>
      <w:r w:rsidRPr="00151E27">
        <w:rPr>
          <w:rFonts w:ascii="Times New Roman" w:eastAsia="Times New Roman" w:hAnsi="Times New Roman"/>
          <w:sz w:val="24"/>
          <w:szCs w:val="24"/>
          <w:lang w:eastAsia="ru-RU"/>
        </w:rPr>
        <w:t>контроль за</w:t>
      </w:r>
      <w:proofErr w:type="gramEnd"/>
      <w:r w:rsidRPr="00151E27">
        <w:rPr>
          <w:rFonts w:ascii="Times New Roman" w:eastAsia="Times New Roman" w:hAnsi="Times New Roman"/>
          <w:sz w:val="24"/>
          <w:szCs w:val="24"/>
          <w:lang w:eastAsia="ru-RU"/>
        </w:rPr>
        <w:t xml:space="preserve"> эффективностью работы в области охраны труда;</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-документированной информации, включающей локальные нормативные акты, регламентирующие мероприятия СУОТ, организационно-распорядительные и контрольно-учетные документы.</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5" w:name="sub_105"/>
      <w:r w:rsidRPr="00151E27">
        <w:rPr>
          <w:rFonts w:ascii="Times New Roman" w:eastAsia="Times New Roman" w:hAnsi="Times New Roman"/>
          <w:sz w:val="24"/>
          <w:szCs w:val="24"/>
          <w:lang w:eastAsia="ru-RU"/>
        </w:rPr>
        <w:t>1.5.Разработка и внедрение СУОТ обеспечивают достижение согласно политике (стратегии) администрации муниципального образования в области охраны труда ожидаемых результатов в области улучшения условий и охраны труда, которые включают в себя:</w:t>
      </w:r>
    </w:p>
    <w:bookmarkEnd w:id="5"/>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-постоянное улучшение показателей в области охраны труда;</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-соблюдение законодательных и иных норм;</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-достижение целей в области охраны труда.</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6" w:name="sub_106"/>
      <w:r w:rsidRPr="00151E27">
        <w:rPr>
          <w:rFonts w:ascii="Times New Roman" w:eastAsia="Times New Roman" w:hAnsi="Times New Roman"/>
          <w:sz w:val="24"/>
          <w:szCs w:val="24"/>
          <w:lang w:eastAsia="ru-RU"/>
        </w:rPr>
        <w:t>1.6.СУОТ разрабатывается в целях исключения и (или) минимизации профессиональных рисков в области охраны труда и управления указанными рисками (выявления опасностей, оценки уровней и снижения уровней профессиональных рисков), находящихся под управлением руководителя администрации муниципального образования, с учётом потребностей и ожиданий работников администрации муниципального образования, а также других заинтересованных сторон.</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7" w:name="sub_107"/>
      <w:bookmarkEnd w:id="6"/>
      <w:r w:rsidRPr="00151E27">
        <w:rPr>
          <w:rFonts w:ascii="Times New Roman" w:eastAsia="Times New Roman" w:hAnsi="Times New Roman"/>
          <w:sz w:val="24"/>
          <w:szCs w:val="24"/>
          <w:lang w:eastAsia="ru-RU"/>
        </w:rPr>
        <w:t>1.7.Положения СУОТ распространяются на всех работников, работающих в администрации муниципального образования в соответствии с трудовым законодательством Российской Федерации. В рамках СУОТ учитывается деятельность на всех рабочих местах, во всех территориях, зданиях, сооружениях и других объектах администрации муниципального образования, находящихся в ее ведении.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8" w:name="sub_108"/>
      <w:bookmarkEnd w:id="7"/>
      <w:proofErr w:type="gramStart"/>
      <w:r w:rsidRPr="00151E27">
        <w:rPr>
          <w:rFonts w:ascii="Times New Roman" w:eastAsia="Times New Roman" w:hAnsi="Times New Roman"/>
          <w:sz w:val="24"/>
          <w:szCs w:val="24"/>
          <w:lang w:eastAsia="ru-RU"/>
        </w:rPr>
        <w:t>1.8.Установленные СУОТ положения по безопасности, относящиеся к нахождению и перемещению по объектам администрации муниципального образования, распространяются на всех лиц, находящихся на территории, в зданиях и сооружениях администрации муниципального образования, в том числе для представителей органов надзора и контроля и работников подрядных организаций, допущенных к выполнению работ и осуществлению иной деятельности на территории и объектах администрации муниципального образования в соответствии</w:t>
      </w:r>
      <w:proofErr w:type="gramEnd"/>
      <w:r w:rsidRPr="00151E27">
        <w:rPr>
          <w:rFonts w:ascii="Times New Roman" w:eastAsia="Times New Roman" w:hAnsi="Times New Roman"/>
          <w:sz w:val="24"/>
          <w:szCs w:val="24"/>
          <w:lang w:eastAsia="ru-RU"/>
        </w:rPr>
        <w:t xml:space="preserve"> с требованиями применяемых в администрации муниципального образования нормативных правовых актов. Указанные положения по безопасности СУОТ доводятся до перечисленных лиц при проведении вводных инструктажей и посредством включения необходимых для соблюдения положений СУОТ в договоры на выполнение подрядных работ.</w:t>
      </w:r>
    </w:p>
    <w:bookmarkEnd w:id="8"/>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roofErr w:type="gramStart"/>
      <w:r w:rsidRPr="00151E27">
        <w:rPr>
          <w:rFonts w:ascii="Times New Roman" w:eastAsia="Times New Roman" w:hAnsi="Times New Roman"/>
          <w:sz w:val="24"/>
          <w:szCs w:val="24"/>
          <w:lang w:eastAsia="ru-RU"/>
        </w:rPr>
        <w:t xml:space="preserve">В случае регулярного (не реже одного раза в год) заключения договора подряда разрабатывается и утверждается распорядительным документом руководителя администрации муниципального образования положение о допуске подрядных организаций к производству работ на территории администрации муниципального образования, в котором будет указан необходимый перечень документов, представляемых перед допуском к работам, и правила </w:t>
      </w:r>
      <w:r w:rsidRPr="00151E27">
        <w:rPr>
          <w:rFonts w:ascii="Times New Roman" w:eastAsia="Times New Roman" w:hAnsi="Times New Roman"/>
          <w:sz w:val="24"/>
          <w:szCs w:val="24"/>
          <w:lang w:eastAsia="ru-RU"/>
        </w:rPr>
        <w:lastRenderedPageBreak/>
        <w:t>организации таких работ.</w:t>
      </w:r>
      <w:proofErr w:type="gramEnd"/>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151E27" w:rsidRPr="00151E27" w:rsidRDefault="00151E27" w:rsidP="00151E27">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bookmarkStart w:id="9" w:name="sub_200"/>
      <w:r w:rsidRPr="00151E27">
        <w:rPr>
          <w:rFonts w:ascii="Times New Roman" w:eastAsia="Times New Roman" w:hAnsi="Times New Roman"/>
          <w:b/>
          <w:bCs/>
          <w:sz w:val="24"/>
          <w:szCs w:val="24"/>
          <w:lang w:eastAsia="ru-RU"/>
        </w:rPr>
        <w:t>2. Разработка и внедрение СУОТ</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10" w:name="sub_201"/>
      <w:bookmarkEnd w:id="9"/>
      <w:r w:rsidRPr="00151E27">
        <w:rPr>
          <w:rFonts w:ascii="Times New Roman" w:eastAsia="Times New Roman" w:hAnsi="Times New Roman"/>
          <w:sz w:val="24"/>
          <w:szCs w:val="24"/>
          <w:lang w:eastAsia="ru-RU"/>
        </w:rPr>
        <w:t>2.1.Политика (стратегия) в области охраны труда является:</w:t>
      </w:r>
    </w:p>
    <w:bookmarkEnd w:id="10"/>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 xml:space="preserve">- </w:t>
      </w:r>
      <w:r w:rsidRPr="00151E27">
        <w:rPr>
          <w:rFonts w:ascii="Times New Roman" w:eastAsia="Times New Roman" w:hAnsi="Times New Roman"/>
          <w:bCs/>
          <w:color w:val="000000"/>
          <w:sz w:val="24"/>
          <w:szCs w:val="24"/>
          <w:lang w:eastAsia="ru-RU"/>
        </w:rPr>
        <w:t>локальным актом администрации муниципального образования</w:t>
      </w:r>
      <w:r w:rsidRPr="00151E27">
        <w:rPr>
          <w:rFonts w:ascii="Times New Roman" w:eastAsia="Times New Roman" w:hAnsi="Times New Roman"/>
          <w:color w:val="000000"/>
          <w:sz w:val="24"/>
          <w:szCs w:val="24"/>
          <w:lang w:eastAsia="ru-RU"/>
        </w:rPr>
        <w:t>, в котором излагаются цели и мероприятия, направленные на сохранение жизни и здоровья работников;</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-публичной декларацией работодателя о намерении и гарантированном выполнении им государственных нормативных требований охраны труда и добровольно принятых на себя обязательств с учётом мнения выборного органа первичной профсоюзной организации или иного уполномоченного работниками органа.</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11" w:name="sub_202"/>
      <w:r w:rsidRPr="00151E27">
        <w:rPr>
          <w:rFonts w:ascii="Times New Roman" w:eastAsia="Times New Roman" w:hAnsi="Times New Roman"/>
          <w:sz w:val="24"/>
          <w:szCs w:val="24"/>
          <w:lang w:eastAsia="ru-RU"/>
        </w:rPr>
        <w:t>2.2.Политика (стратегия) по охране труда:</w:t>
      </w:r>
    </w:p>
    <w:bookmarkEnd w:id="11"/>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w:t>
      </w:r>
      <w:proofErr w:type="gramStart"/>
      <w:r w:rsidRPr="00151E27">
        <w:rPr>
          <w:rFonts w:ascii="Times New Roman" w:eastAsia="Times New Roman" w:hAnsi="Times New Roman"/>
          <w:sz w:val="24"/>
          <w:szCs w:val="24"/>
          <w:lang w:eastAsia="ru-RU"/>
        </w:rPr>
        <w:t>направлена</w:t>
      </w:r>
      <w:proofErr w:type="gramEnd"/>
      <w:r w:rsidRPr="00151E27">
        <w:rPr>
          <w:rFonts w:ascii="Times New Roman" w:eastAsia="Times New Roman" w:hAnsi="Times New Roman"/>
          <w:sz w:val="24"/>
          <w:szCs w:val="24"/>
          <w:lang w:eastAsia="ru-RU"/>
        </w:rPr>
        <w:t xml:space="preserve"> на сохранение жизни и здоровья работников в процессе их трудовой деятельности;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w:t>
      </w:r>
      <w:proofErr w:type="gramStart"/>
      <w:r w:rsidRPr="00151E27">
        <w:rPr>
          <w:rFonts w:ascii="Times New Roman" w:eastAsia="Times New Roman" w:hAnsi="Times New Roman"/>
          <w:sz w:val="24"/>
          <w:szCs w:val="24"/>
          <w:lang w:eastAsia="ru-RU"/>
        </w:rPr>
        <w:t>направлена</w:t>
      </w:r>
      <w:proofErr w:type="gramEnd"/>
      <w:r w:rsidRPr="00151E27">
        <w:rPr>
          <w:rFonts w:ascii="Times New Roman" w:eastAsia="Times New Roman" w:hAnsi="Times New Roman"/>
          <w:sz w:val="24"/>
          <w:szCs w:val="24"/>
          <w:lang w:eastAsia="ru-RU"/>
        </w:rPr>
        <w:t xml:space="preserve"> на обеспечение безопасных условий труда, управление рисками производственного травматизма и профессиональной заболеваемости;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-соответствует специфике экономической деятельности и организации работ в администрации муниципального образования, особенностям профессиональных рисков и возможностям управления охраной труда;</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-отражает цели в области охраны труда;</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-включает обязательства работодателя по устранению опасностей и снижению уровней профессиональных рисков на рабочих местах;</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-включает обязательство работодателя совершенствовать СУОТ.</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-учитывает мнение выборного органа первичной профсоюзной организации или иного уполномоченного работниками органа (при наличии).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12" w:name="sub_203"/>
      <w:r w:rsidRPr="00151E27">
        <w:rPr>
          <w:rFonts w:ascii="Times New Roman" w:eastAsia="Times New Roman" w:hAnsi="Times New Roman"/>
          <w:sz w:val="24"/>
          <w:szCs w:val="24"/>
          <w:lang w:eastAsia="ru-RU"/>
        </w:rPr>
        <w:t>2.3.Политика (стратегия) по охране труда оценивается на актуальность и соответствие стратегическим задачам по охране труда и пересматривается в рамках оценки эффективности функционирования СУОТ.</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13" w:name="sub_204"/>
      <w:bookmarkEnd w:id="12"/>
      <w:r w:rsidRPr="00151E27">
        <w:rPr>
          <w:rFonts w:ascii="Times New Roman" w:eastAsia="Times New Roman" w:hAnsi="Times New Roman"/>
          <w:sz w:val="24"/>
          <w:szCs w:val="24"/>
          <w:lang w:eastAsia="ru-RU"/>
        </w:rPr>
        <w:t>2.4.Работодатель обеспечивает:</w:t>
      </w:r>
    </w:p>
    <w:bookmarkEnd w:id="13"/>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-предоставление ответственным лицам соответствующих полномочий для осуществления функций (обязанностей) в рамках функционирования СУОТ;</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-документирование и доведение до сведения работников администрации муниципального образования информации об ответственных лицах и их полномочиях.</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14" w:name="sub_205"/>
      <w:r w:rsidRPr="00151E27">
        <w:rPr>
          <w:rFonts w:ascii="Times New Roman" w:eastAsia="Times New Roman" w:hAnsi="Times New Roman"/>
          <w:sz w:val="24"/>
          <w:szCs w:val="24"/>
          <w:lang w:eastAsia="ru-RU"/>
        </w:rPr>
        <w:t>2.5.Руководитель администрации муниципального образования назначает работников, ответственных за соблюдение требований охраны труда, с предоставлением им необходимых полномочий для осуществления взаимодействия с ответственными лицами и непосредственно с работодателем в рамках функционирования СУОТ администрации муниципального образования с учетом должностных и рабочих обязанностей. Данные полномочия доводятся до сведения работников.</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15" w:name="sub_206"/>
      <w:bookmarkEnd w:id="14"/>
      <w:r w:rsidRPr="00151E27">
        <w:rPr>
          <w:rFonts w:ascii="Times New Roman" w:eastAsia="Times New Roman" w:hAnsi="Times New Roman"/>
          <w:sz w:val="24"/>
          <w:szCs w:val="24"/>
          <w:lang w:eastAsia="ru-RU"/>
        </w:rPr>
        <w:t>2.6.Разработка, внедрение и поддержка процесс</w:t>
      </w:r>
      <w:proofErr w:type="gramStart"/>
      <w:r w:rsidRPr="00151E27">
        <w:rPr>
          <w:rFonts w:ascii="Times New Roman" w:eastAsia="Times New Roman" w:hAnsi="Times New Roman"/>
          <w:sz w:val="24"/>
          <w:szCs w:val="24"/>
          <w:lang w:eastAsia="ru-RU"/>
        </w:rPr>
        <w:t>а(</w:t>
      </w:r>
      <w:proofErr w:type="spellStart"/>
      <w:proofErr w:type="gramEnd"/>
      <w:r w:rsidRPr="00151E27">
        <w:rPr>
          <w:rFonts w:ascii="Times New Roman" w:eastAsia="Times New Roman" w:hAnsi="Times New Roman"/>
          <w:sz w:val="24"/>
          <w:szCs w:val="24"/>
          <w:lang w:eastAsia="ru-RU"/>
        </w:rPr>
        <w:t>ов</w:t>
      </w:r>
      <w:proofErr w:type="spellEnd"/>
      <w:r w:rsidRPr="00151E27">
        <w:rPr>
          <w:rFonts w:ascii="Times New Roman" w:eastAsia="Times New Roman" w:hAnsi="Times New Roman"/>
          <w:sz w:val="24"/>
          <w:szCs w:val="24"/>
          <w:lang w:eastAsia="ru-RU"/>
        </w:rPr>
        <w:t>) взаимодействия (консультаций) с работниками и их участия  в разработке, планировании, внедрении мероприятий по улучшению условий и охраны труда обеспечивается в том числе с учетом:</w:t>
      </w:r>
    </w:p>
    <w:bookmarkEnd w:id="15"/>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-определения механизмов, времени и ресурсов для участия работников в обеспечении безопасности на своих рабочих местах;</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-обеспечения своевременного доступа к четкой, понятной и актуальной информации по вопросам функционирования СУОТ;</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-определения и устранения (минимизации) препятствий для участия работников в СУОТ.</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16" w:name="sub_207"/>
      <w:r w:rsidRPr="00151E27">
        <w:rPr>
          <w:rFonts w:ascii="Times New Roman" w:eastAsia="Times New Roman" w:hAnsi="Times New Roman"/>
          <w:sz w:val="24"/>
          <w:szCs w:val="24"/>
          <w:lang w:eastAsia="ru-RU"/>
        </w:rPr>
        <w:t>2.7.Управление охраной труда осуществляется при непосредственном участии работников.</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17" w:name="sub_208"/>
      <w:bookmarkEnd w:id="16"/>
      <w:r w:rsidRPr="00151E27">
        <w:rPr>
          <w:rFonts w:ascii="Times New Roman" w:eastAsia="Times New Roman" w:hAnsi="Times New Roman"/>
          <w:sz w:val="24"/>
          <w:szCs w:val="24"/>
          <w:lang w:eastAsia="ru-RU"/>
        </w:rPr>
        <w:t>2.8.В целях реализации механизмов консультаций и взаимодействия по охране труда обеспечиваются координация и взаимодействие по охране труда с работниками по следующим вопросам:</w:t>
      </w:r>
    </w:p>
    <w:bookmarkEnd w:id="17"/>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-установление (определение) потребностей и ожиданий работников в рамках </w:t>
      </w:r>
      <w:r w:rsidRPr="00151E27">
        <w:rPr>
          <w:rFonts w:ascii="Times New Roman" w:eastAsia="Times New Roman" w:hAnsi="Times New Roman"/>
          <w:sz w:val="24"/>
          <w:szCs w:val="24"/>
          <w:lang w:eastAsia="ru-RU"/>
        </w:rPr>
        <w:lastRenderedPageBreak/>
        <w:t>построения, развития и функционирования СУОТ;</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-установление целей в области охраны труда и планирование их достижения;</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-выявление опасностей, оценка уровня профессиональных рисков и план мероприятий по управлению профессиональными рисками и улучшению условий труда;</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-определение и закрепление в действующих локальных нормативных актах работодателя функциональных (в том объеме, в котором это применимо) обязанностей, ответственности и полномочий в области охраны труда;</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охране труда.</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151E27" w:rsidRPr="00151E27" w:rsidRDefault="00151E27" w:rsidP="00151E27">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bookmarkStart w:id="18" w:name="sub_300"/>
      <w:r w:rsidRPr="00151E27">
        <w:rPr>
          <w:rFonts w:ascii="Times New Roman" w:eastAsia="Times New Roman" w:hAnsi="Times New Roman"/>
          <w:b/>
          <w:bCs/>
          <w:sz w:val="24"/>
          <w:szCs w:val="24"/>
          <w:lang w:eastAsia="ru-RU"/>
        </w:rPr>
        <w:t>3. Планирование</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19" w:name="sub_301"/>
      <w:bookmarkEnd w:id="18"/>
      <w:r w:rsidRPr="00151E27">
        <w:rPr>
          <w:rFonts w:ascii="Times New Roman" w:eastAsia="Times New Roman" w:hAnsi="Times New Roman"/>
          <w:sz w:val="24"/>
          <w:szCs w:val="24"/>
          <w:lang w:eastAsia="ru-RU"/>
        </w:rPr>
        <w:t>3.1.При планировании СУОТ определяются и принимаются во внимание профессиональные риски, требующие принятия мер в целях предотвращения или уменьшения нежелательных последствий возможных нарушений положений СУОТ по безопасности.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20" w:name="sub_302"/>
      <w:bookmarkEnd w:id="19"/>
      <w:r w:rsidRPr="00151E27">
        <w:rPr>
          <w:rFonts w:ascii="Times New Roman" w:eastAsia="Times New Roman" w:hAnsi="Times New Roman"/>
          <w:sz w:val="24"/>
          <w:szCs w:val="24"/>
          <w:lang w:eastAsia="ru-RU"/>
        </w:rPr>
        <w:t xml:space="preserve">3.2.Управление профессиональными рисками представляет собой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(далее - </w:t>
      </w:r>
      <w:proofErr w:type="gramStart"/>
      <w:r w:rsidRPr="00151E27">
        <w:rPr>
          <w:rFonts w:ascii="Times New Roman" w:eastAsia="Times New Roman" w:hAnsi="Times New Roman"/>
          <w:sz w:val="24"/>
          <w:szCs w:val="24"/>
          <w:lang w:eastAsia="ru-RU"/>
        </w:rPr>
        <w:t>ОПР</w:t>
      </w:r>
      <w:proofErr w:type="gramEnd"/>
      <w:r w:rsidRPr="00151E27">
        <w:rPr>
          <w:rFonts w:ascii="Times New Roman" w:eastAsia="Times New Roman" w:hAnsi="Times New Roman"/>
          <w:sz w:val="24"/>
          <w:szCs w:val="24"/>
          <w:lang w:eastAsia="ru-RU"/>
        </w:rPr>
        <w:t>) и применение мер по снижению уровней профессиональных рисков или недопущению повышения их уровней, контроль и пересмотр выявленных профессиональных рисков.</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21" w:name="sub_303"/>
      <w:bookmarkEnd w:id="20"/>
      <w:r w:rsidRPr="00151E27">
        <w:rPr>
          <w:rFonts w:ascii="Times New Roman" w:eastAsia="Times New Roman" w:hAnsi="Times New Roman"/>
          <w:sz w:val="24"/>
          <w:szCs w:val="24"/>
          <w:lang w:eastAsia="ru-RU"/>
        </w:rPr>
        <w:t>3.3.Выявление (идентификация) опасностей, представляющих угрозу жизни и здоровью работников, и составление их перечня (реестра) проводится с учетом рекомендаций по классификации, обнаружению, распознаванию и описанию опасностей.</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22" w:name="sub_304"/>
      <w:bookmarkEnd w:id="21"/>
      <w:proofErr w:type="gramStart"/>
      <w:r w:rsidRPr="00151E27">
        <w:rPr>
          <w:rFonts w:ascii="Times New Roman" w:eastAsia="Times New Roman" w:hAnsi="Times New Roman"/>
          <w:sz w:val="24"/>
          <w:szCs w:val="24"/>
          <w:lang w:eastAsia="ru-RU"/>
        </w:rPr>
        <w:t>3.4.Анализ и упорядочивание всех выявленных опасностей осуществляются исходя из 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условий своей деятельности, но и случаев возможных отклонений в работе, в том числе связанных с возможными авариями и инцидентами на рабочих местах и подконтрольных работодателю объектах.</w:t>
      </w:r>
      <w:proofErr w:type="gramEnd"/>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23" w:name="sub_305"/>
      <w:bookmarkEnd w:id="22"/>
      <w:r w:rsidRPr="00151E27">
        <w:rPr>
          <w:rFonts w:ascii="Times New Roman" w:eastAsia="Times New Roman" w:hAnsi="Times New Roman"/>
          <w:sz w:val="24"/>
          <w:szCs w:val="24"/>
          <w:lang w:eastAsia="ru-RU"/>
        </w:rPr>
        <w:t>3.5.Оценка уровня профессиональных рисков, связанных с выявленными опасностями, осуществляется для всех выявленных (идентифицированных) опасностей.</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24" w:name="sub_306"/>
      <w:bookmarkEnd w:id="23"/>
      <w:r w:rsidRPr="00151E27">
        <w:rPr>
          <w:rFonts w:ascii="Times New Roman" w:eastAsia="Times New Roman" w:hAnsi="Times New Roman"/>
          <w:sz w:val="24"/>
          <w:szCs w:val="24"/>
          <w:lang w:eastAsia="ru-RU"/>
        </w:rPr>
        <w:t>3.6.Методы оценки уровня профессиональных рисков работодатель определяет с учетом характера деятельности администрации муниципального образования и рекомендаций по выбору методов оценки уровня профессиональных рисков, выявленных (идентифицированных) опасностей.</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25" w:name="sub_307"/>
      <w:bookmarkEnd w:id="24"/>
      <w:r w:rsidRPr="00151E27">
        <w:rPr>
          <w:rFonts w:ascii="Times New Roman" w:eastAsia="Times New Roman" w:hAnsi="Times New Roman"/>
          <w:sz w:val="24"/>
          <w:szCs w:val="24"/>
          <w:lang w:eastAsia="ru-RU"/>
        </w:rPr>
        <w:t>3.7.Выбор метода и сложность процедуры оценки уровня профессиональных рисков осуществляются по результатам выявленных опасностей, а также особенностями и сложностью производственных процессов, осуществляемых у работодателя.</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26" w:name="sub_308"/>
      <w:bookmarkEnd w:id="25"/>
      <w:r w:rsidRPr="00151E27">
        <w:rPr>
          <w:rFonts w:ascii="Times New Roman" w:eastAsia="Times New Roman" w:hAnsi="Times New Roman"/>
          <w:sz w:val="24"/>
          <w:szCs w:val="24"/>
          <w:lang w:eastAsia="ru-RU"/>
        </w:rPr>
        <w:t>3.8.Для выявления (идентификации) опасностей и оценки уровней профессиональных рисков может привлекаться независимая организация, обладающая необходимой компетенцией.</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27" w:name="sub_309"/>
      <w:bookmarkEnd w:id="26"/>
      <w:r w:rsidRPr="00151E27">
        <w:rPr>
          <w:rFonts w:ascii="Times New Roman" w:eastAsia="Times New Roman" w:hAnsi="Times New Roman"/>
          <w:sz w:val="24"/>
          <w:szCs w:val="24"/>
          <w:lang w:eastAsia="ru-RU"/>
        </w:rPr>
        <w:t>3.9.Работодатель обеспечивает систематическое выявление опасностей и профессиональных рисков, их регулярный анализ и оценку.</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28" w:name="sub_310"/>
      <w:bookmarkEnd w:id="27"/>
      <w:r w:rsidRPr="00151E27">
        <w:rPr>
          <w:rFonts w:ascii="Times New Roman" w:eastAsia="Times New Roman" w:hAnsi="Times New Roman"/>
          <w:sz w:val="24"/>
          <w:szCs w:val="24"/>
          <w:lang w:eastAsia="ru-RU"/>
        </w:rPr>
        <w:t>3.10.Меры управления профессиональными рисками (мероприятия по охране труда) направляются на исключение выявленных в администрации муниципального образования опасностей или снижение уровня профессионального риска.</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29" w:name="sub_311"/>
      <w:bookmarkEnd w:id="28"/>
      <w:r w:rsidRPr="00151E27">
        <w:rPr>
          <w:rFonts w:ascii="Times New Roman" w:eastAsia="Times New Roman" w:hAnsi="Times New Roman"/>
          <w:sz w:val="24"/>
          <w:szCs w:val="24"/>
          <w:lang w:eastAsia="ru-RU"/>
        </w:rPr>
        <w:t xml:space="preserve">3.11.Примерный перечень опасностей, их причин (источников), а также мер управления/контроля рисков приведен в </w:t>
      </w:r>
      <w:hyperlink r:id="rId14" w:history="1">
        <w:r w:rsidRPr="00151E27">
          <w:rPr>
            <w:rFonts w:ascii="Times New Roman" w:eastAsia="Times New Roman" w:hAnsi="Times New Roman"/>
            <w:sz w:val="24"/>
            <w:szCs w:val="24"/>
            <w:lang w:eastAsia="ru-RU"/>
          </w:rPr>
          <w:t>приложении № 1</w:t>
        </w:r>
      </w:hyperlink>
      <w:r w:rsidRPr="00151E27">
        <w:rPr>
          <w:rFonts w:ascii="Times New Roman" w:eastAsia="Times New Roman" w:hAnsi="Times New Roman"/>
          <w:sz w:val="24"/>
          <w:szCs w:val="24"/>
          <w:lang w:eastAsia="ru-RU"/>
        </w:rPr>
        <w:t xml:space="preserve"> к Примерному положению о системе управления охраной труда, утвержденному </w:t>
      </w:r>
      <w:hyperlink r:id="rId15" w:history="1">
        <w:r w:rsidRPr="00151E27">
          <w:rPr>
            <w:rFonts w:ascii="Times New Roman" w:eastAsia="Times New Roman" w:hAnsi="Times New Roman"/>
            <w:sz w:val="24"/>
            <w:szCs w:val="24"/>
            <w:lang w:eastAsia="ru-RU"/>
          </w:rPr>
          <w:t>приказом</w:t>
        </w:r>
      </w:hyperlink>
      <w:r w:rsidRPr="00151E27">
        <w:rPr>
          <w:rFonts w:ascii="Times New Roman" w:eastAsia="Times New Roman" w:hAnsi="Times New Roman"/>
          <w:sz w:val="24"/>
          <w:szCs w:val="24"/>
          <w:lang w:eastAsia="ru-RU"/>
        </w:rPr>
        <w:t xml:space="preserve"> Министерства труда от социальной защиты Российской Федерации от 29 октября 2021 г. № 776н. Работодатель вправе изменять перечень указанных опасностей или включать в него дополнительные опасности, исходя из специфики своей деятельности.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30" w:name="sub_312"/>
      <w:bookmarkEnd w:id="29"/>
      <w:r w:rsidRPr="00151E27">
        <w:rPr>
          <w:rFonts w:ascii="Times New Roman" w:eastAsia="Times New Roman" w:hAnsi="Times New Roman"/>
          <w:sz w:val="24"/>
          <w:szCs w:val="24"/>
          <w:lang w:eastAsia="ru-RU"/>
        </w:rPr>
        <w:lastRenderedPageBreak/>
        <w:t>3.12.При разработке, внедрении, поддержании и постоянном улучшении СУОТ работодатель учитывает относящиеся к его деятельности государственные нормативные требования охраны труда.</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31" w:name="sub_313"/>
      <w:bookmarkEnd w:id="30"/>
      <w:r w:rsidRPr="00151E27">
        <w:rPr>
          <w:rFonts w:ascii="Times New Roman" w:eastAsia="Times New Roman" w:hAnsi="Times New Roman"/>
          <w:sz w:val="24"/>
          <w:szCs w:val="24"/>
          <w:lang w:eastAsia="ru-RU"/>
        </w:rPr>
        <w:t>3.13.Планирование направлено на определение необходимого перечня мероприятий по охране труда, проводимых в рамках функционирования процессов (процедур) СУОТ.</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32" w:name="sub_314"/>
      <w:bookmarkEnd w:id="31"/>
      <w:r w:rsidRPr="00151E27">
        <w:rPr>
          <w:rFonts w:ascii="Times New Roman" w:eastAsia="Times New Roman" w:hAnsi="Times New Roman"/>
          <w:sz w:val="24"/>
          <w:szCs w:val="24"/>
          <w:lang w:eastAsia="ru-RU"/>
        </w:rPr>
        <w:t>3.14.В Плане мероприятий по охране труда администрации муниципального образования  указываются следующие примерные сведения:</w:t>
      </w:r>
    </w:p>
    <w:bookmarkEnd w:id="32"/>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-наименование мероприятий;</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-ожидаемый результат по каждому мероприятию;</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-сроки реализации по каждому мероприятию;</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-ответственные лица за реализацию мероприятий;</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-выделяемые ресурсы и источники финансирования мероприятий.</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33" w:name="sub_315"/>
      <w:r w:rsidRPr="00151E27">
        <w:rPr>
          <w:rFonts w:ascii="Times New Roman" w:eastAsia="Times New Roman" w:hAnsi="Times New Roman"/>
          <w:sz w:val="24"/>
          <w:szCs w:val="24"/>
          <w:lang w:eastAsia="ru-RU"/>
        </w:rPr>
        <w:t>3.15.При составлении Плана мероприятий по охране труда администрации муниципального образования работодатель руководствуется примерным перечнем мероприятий по улучшению условий и охраны труда и снижению уровней профессиональных рисков.</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34" w:name="sub_316"/>
      <w:bookmarkEnd w:id="33"/>
      <w:r w:rsidRPr="00151E27">
        <w:rPr>
          <w:rFonts w:ascii="Times New Roman" w:eastAsia="Times New Roman" w:hAnsi="Times New Roman"/>
          <w:sz w:val="24"/>
          <w:szCs w:val="24"/>
          <w:lang w:eastAsia="ru-RU"/>
        </w:rPr>
        <w:t>3.16.Планирование мероприятий по охране труда учитывает изменения, которые влияют на функционирование СУОТ, включая:</w:t>
      </w:r>
    </w:p>
    <w:bookmarkEnd w:id="34"/>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-изменения в нормативных правовых актах, содержащих государственные нормативные требования охраны труда;</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-изменения в условиях труда работников (результатах специальной оценки условий труда (СОУТ и </w:t>
      </w:r>
      <w:proofErr w:type="gramStart"/>
      <w:r w:rsidRPr="00151E27">
        <w:rPr>
          <w:rFonts w:ascii="Times New Roman" w:eastAsia="Times New Roman" w:hAnsi="Times New Roman"/>
          <w:sz w:val="24"/>
          <w:szCs w:val="24"/>
          <w:lang w:eastAsia="ru-RU"/>
        </w:rPr>
        <w:t>ОПР</w:t>
      </w:r>
      <w:proofErr w:type="gramEnd"/>
      <w:r w:rsidRPr="00151E27">
        <w:rPr>
          <w:rFonts w:ascii="Times New Roman" w:eastAsia="Times New Roman" w:hAnsi="Times New Roman"/>
          <w:sz w:val="24"/>
          <w:szCs w:val="24"/>
          <w:lang w:eastAsia="ru-RU"/>
        </w:rPr>
        <w:t>)).</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35" w:name="sub_317"/>
      <w:r w:rsidRPr="00151E27">
        <w:rPr>
          <w:rFonts w:ascii="Times New Roman" w:eastAsia="Times New Roman" w:hAnsi="Times New Roman"/>
          <w:sz w:val="24"/>
          <w:szCs w:val="24"/>
          <w:lang w:eastAsia="ru-RU"/>
        </w:rPr>
        <w:t>3.17.При планировании мероприятий по охране труда с целью достижения поставленных целей СУОТ наряду с государственными нормативными требованиями по охране труда учитывается имеющийся передовой опыт, финансовые, производственные (функциональные) возможности.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36" w:name="sub_318"/>
      <w:bookmarkEnd w:id="35"/>
      <w:r w:rsidRPr="00151E27">
        <w:rPr>
          <w:rFonts w:ascii="Times New Roman" w:eastAsia="Times New Roman" w:hAnsi="Times New Roman"/>
          <w:sz w:val="24"/>
          <w:szCs w:val="24"/>
          <w:lang w:eastAsia="ru-RU"/>
        </w:rPr>
        <w:t>3.18.Цели в области охраны труда устанавливаются для достижения конкретных результатов, согласующихся с Политикой (стратегией) по охране труда.</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37" w:name="sub_319"/>
      <w:bookmarkEnd w:id="36"/>
      <w:r w:rsidRPr="00151E27">
        <w:rPr>
          <w:rFonts w:ascii="Times New Roman" w:eastAsia="Times New Roman" w:hAnsi="Times New Roman"/>
          <w:sz w:val="24"/>
          <w:szCs w:val="24"/>
          <w:lang w:eastAsia="ru-RU"/>
        </w:rPr>
        <w:t xml:space="preserve">3.19.Принятые цели по охране труда рекомендуется достигать путем реализации процедур и комплекса мероприятий, предусмотренных </w:t>
      </w:r>
      <w:hyperlink w:anchor="sub_200" w:history="1">
        <w:r w:rsidRPr="00151E27">
          <w:rPr>
            <w:rFonts w:ascii="Times New Roman" w:eastAsia="Times New Roman" w:hAnsi="Times New Roman"/>
            <w:sz w:val="24"/>
            <w:szCs w:val="24"/>
            <w:lang w:eastAsia="ru-RU"/>
          </w:rPr>
          <w:t>разделом 2</w:t>
        </w:r>
      </w:hyperlink>
      <w:r w:rsidRPr="00151E27">
        <w:rPr>
          <w:rFonts w:ascii="Times New Roman" w:eastAsia="Times New Roman" w:hAnsi="Times New Roman"/>
          <w:sz w:val="24"/>
          <w:szCs w:val="24"/>
          <w:lang w:eastAsia="ru-RU"/>
        </w:rPr>
        <w:t xml:space="preserve"> настоящего Положения.</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38" w:name="sub_320"/>
      <w:bookmarkEnd w:id="37"/>
      <w:r w:rsidRPr="00151E27">
        <w:rPr>
          <w:rFonts w:ascii="Times New Roman" w:eastAsia="Times New Roman" w:hAnsi="Times New Roman"/>
          <w:sz w:val="24"/>
          <w:szCs w:val="24"/>
          <w:lang w:eastAsia="ru-RU"/>
        </w:rPr>
        <w:t>3.20.Цели по охране труда определяются с учетом специфики производственной деятельности администрации муниципального образования, размера (численности работников, структурных подразделений), показателей по условиям труда и профессиональным рискам, наличия несчастных случаев и профессиональных заболеваний.</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39" w:name="sub_321"/>
      <w:bookmarkEnd w:id="38"/>
      <w:r w:rsidRPr="00151E27">
        <w:rPr>
          <w:rFonts w:ascii="Times New Roman" w:eastAsia="Times New Roman" w:hAnsi="Times New Roman"/>
          <w:sz w:val="24"/>
          <w:szCs w:val="24"/>
          <w:lang w:eastAsia="ru-RU"/>
        </w:rPr>
        <w:t>3.21.При выборе целей в области охраны труда учитываются их характеристики, в том числе:</w:t>
      </w:r>
    </w:p>
    <w:bookmarkEnd w:id="39"/>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-возможность измерения (если практически осуществимо) или оценки их достижения;</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-возможность учета:</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40" w:name="sub_3211"/>
      <w:r w:rsidRPr="00151E27">
        <w:rPr>
          <w:rFonts w:ascii="Times New Roman" w:eastAsia="Times New Roman" w:hAnsi="Times New Roman"/>
          <w:sz w:val="24"/>
          <w:szCs w:val="24"/>
          <w:lang w:eastAsia="ru-RU"/>
        </w:rPr>
        <w:t>1)применимых норм;</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41" w:name="sub_3212"/>
      <w:bookmarkEnd w:id="40"/>
      <w:r w:rsidRPr="00151E27">
        <w:rPr>
          <w:rFonts w:ascii="Times New Roman" w:eastAsia="Times New Roman" w:hAnsi="Times New Roman"/>
          <w:sz w:val="24"/>
          <w:szCs w:val="24"/>
          <w:lang w:eastAsia="ru-RU"/>
        </w:rPr>
        <w:t>2)результатов оценки рисков;</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42" w:name="sub_5629"/>
      <w:bookmarkEnd w:id="41"/>
      <w:r w:rsidRPr="00151E27">
        <w:rPr>
          <w:rFonts w:ascii="Times New Roman" w:eastAsia="Times New Roman" w:hAnsi="Times New Roman"/>
          <w:sz w:val="24"/>
          <w:szCs w:val="24"/>
          <w:lang w:eastAsia="ru-RU"/>
        </w:rPr>
        <w:t>3)результатов консультаций с работниками.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43" w:name="sub_322"/>
      <w:bookmarkEnd w:id="42"/>
      <w:r w:rsidRPr="00151E27">
        <w:rPr>
          <w:rFonts w:ascii="Times New Roman" w:eastAsia="Times New Roman" w:hAnsi="Times New Roman"/>
          <w:sz w:val="24"/>
          <w:szCs w:val="24"/>
          <w:lang w:eastAsia="ru-RU"/>
        </w:rPr>
        <w:t>3.22.Работодатель, по необходимости, ежегодно пересматривает цели в области охраны труда, исходя из результатов оценки эффективности СУОТ.</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44" w:name="sub_323"/>
      <w:bookmarkEnd w:id="43"/>
      <w:r w:rsidRPr="00151E27">
        <w:rPr>
          <w:rFonts w:ascii="Times New Roman" w:eastAsia="Times New Roman" w:hAnsi="Times New Roman"/>
          <w:sz w:val="24"/>
          <w:szCs w:val="24"/>
          <w:lang w:eastAsia="ru-RU"/>
        </w:rPr>
        <w:t>3.23.При планировании достижения целей работодатель определяет:</w:t>
      </w:r>
    </w:p>
    <w:bookmarkEnd w:id="44"/>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-необходимые ресурсы;</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-ответственных лиц;</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-сроки достижения целей (долгосрочные и краткосрочные);</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-способы и показатели оценки уровня достижения целей;</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-влияние поставленных целей в области охраны труда на деятельность администрации муниципального образования.</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151E27" w:rsidRPr="00151E27" w:rsidRDefault="00151E27" w:rsidP="00151E27">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bookmarkStart w:id="45" w:name="sub_400"/>
      <w:r w:rsidRPr="00151E27">
        <w:rPr>
          <w:rFonts w:ascii="Times New Roman" w:eastAsia="Times New Roman" w:hAnsi="Times New Roman"/>
          <w:b/>
          <w:bCs/>
          <w:sz w:val="24"/>
          <w:szCs w:val="24"/>
          <w:lang w:eastAsia="ru-RU"/>
        </w:rPr>
        <w:t>4. Обеспечение функционирования СУОТ</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46" w:name="sub_401"/>
      <w:bookmarkEnd w:id="45"/>
      <w:proofErr w:type="gramStart"/>
      <w:r w:rsidRPr="00151E27">
        <w:rPr>
          <w:rFonts w:ascii="Times New Roman" w:eastAsia="Times New Roman" w:hAnsi="Times New Roman"/>
          <w:sz w:val="24"/>
          <w:szCs w:val="24"/>
          <w:lang w:eastAsia="ru-RU"/>
        </w:rPr>
        <w:t xml:space="preserve">4.1.При планировании и реализации мероприятий по охране труда с целью достижения </w:t>
      </w:r>
      <w:r w:rsidRPr="00151E27">
        <w:rPr>
          <w:rFonts w:ascii="Times New Roman" w:eastAsia="Times New Roman" w:hAnsi="Times New Roman"/>
          <w:sz w:val="24"/>
          <w:szCs w:val="24"/>
          <w:lang w:eastAsia="ru-RU"/>
        </w:rPr>
        <w:lastRenderedPageBreak/>
        <w:t>поставленных целей СУОТ работодатель при соблюдении государственных нормативных требований охраны труда использует передовой отечественный и зарубежный опыт работы по улучшению условий и охраны труда, свои финансовые, производственные (функциональные) возможности, а также учитывает возможные требования со стороны внешних заинтересованных сторон.</w:t>
      </w:r>
      <w:proofErr w:type="gramEnd"/>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47" w:name="sub_402"/>
      <w:bookmarkEnd w:id="46"/>
      <w:r w:rsidRPr="00151E27">
        <w:rPr>
          <w:rFonts w:ascii="Times New Roman" w:eastAsia="Times New Roman" w:hAnsi="Times New Roman"/>
          <w:sz w:val="24"/>
          <w:szCs w:val="24"/>
          <w:lang w:eastAsia="ru-RU"/>
        </w:rPr>
        <w:t>4.2.Для обеспечения функционирования СУОТ работодатель:</w:t>
      </w:r>
    </w:p>
    <w:bookmarkEnd w:id="47"/>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-определяет необходимые компетенции работников, которые влияют или могут влиять на безопасность производственных процессов (включая положения профессиональных стандартов);</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-обеспечивает подготовку работников в области выявления опасностей при выполнении работ и реализации мер реагирования </w:t>
      </w:r>
      <w:proofErr w:type="gramStart"/>
      <w:r w:rsidRPr="00151E27">
        <w:rPr>
          <w:rFonts w:ascii="Times New Roman" w:eastAsia="Times New Roman" w:hAnsi="Times New Roman"/>
          <w:sz w:val="24"/>
          <w:szCs w:val="24"/>
          <w:lang w:eastAsia="ru-RU"/>
        </w:rPr>
        <w:t>на</w:t>
      </w:r>
      <w:proofErr w:type="gramEnd"/>
      <w:r w:rsidRPr="00151E27">
        <w:rPr>
          <w:rFonts w:ascii="Times New Roman" w:eastAsia="Times New Roman" w:hAnsi="Times New Roman"/>
          <w:sz w:val="24"/>
          <w:szCs w:val="24"/>
          <w:lang w:eastAsia="ru-RU"/>
        </w:rPr>
        <w:t xml:space="preserve"> </w:t>
      </w:r>
      <w:proofErr w:type="gramStart"/>
      <w:r w:rsidRPr="00151E27">
        <w:rPr>
          <w:rFonts w:ascii="Times New Roman" w:eastAsia="Times New Roman" w:hAnsi="Times New Roman"/>
          <w:sz w:val="24"/>
          <w:szCs w:val="24"/>
          <w:lang w:eastAsia="ru-RU"/>
        </w:rPr>
        <w:t>их</w:t>
      </w:r>
      <w:proofErr w:type="gramEnd"/>
      <w:r w:rsidRPr="00151E27">
        <w:rPr>
          <w:rFonts w:ascii="Times New Roman" w:eastAsia="Times New Roman" w:hAnsi="Times New Roman"/>
          <w:sz w:val="24"/>
          <w:szCs w:val="24"/>
          <w:lang w:eastAsia="ru-RU"/>
        </w:rPr>
        <w:t>;</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-обеспечивает непрерывную подготовку и повышение квалификации работников в области охраны труда;</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-документирует информацию об обучении и повышении квалификации работников в области охраны труда.</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48" w:name="sub_403"/>
      <w:r w:rsidRPr="00151E27">
        <w:rPr>
          <w:rFonts w:ascii="Times New Roman" w:eastAsia="Times New Roman" w:hAnsi="Times New Roman"/>
          <w:sz w:val="24"/>
          <w:szCs w:val="24"/>
          <w:lang w:eastAsia="ru-RU"/>
        </w:rPr>
        <w:t>4.3.Организация процесса обучения и проверки знаний требований охраны труда осуществляется работодателем в соответствии с нормами трудового законодательства.</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49" w:name="sub_404"/>
      <w:bookmarkEnd w:id="48"/>
      <w:r w:rsidRPr="00151E27">
        <w:rPr>
          <w:rFonts w:ascii="Times New Roman" w:eastAsia="Times New Roman" w:hAnsi="Times New Roman"/>
          <w:sz w:val="24"/>
          <w:szCs w:val="24"/>
          <w:lang w:eastAsia="ru-RU"/>
        </w:rPr>
        <w:t>4.4.В рамках СУОТ работодатель информирует работников:</w:t>
      </w:r>
    </w:p>
    <w:bookmarkEnd w:id="49"/>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-о политике и целях в области охраны труда;</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-о системе стимулирования за соблюдение государственных нормативных требований охраны труда и об ответственности за их нарушение;</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-о результатах расследования несчастных случаев на производстве и микротравм (микроповреждений);</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-об опасностях и рисках на своих рабочих местах, а также разработанных в их отношении мерах управления.</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50" w:name="sub_405"/>
      <w:proofErr w:type="gramStart"/>
      <w:r w:rsidRPr="00151E27">
        <w:rPr>
          <w:rFonts w:ascii="Times New Roman" w:eastAsia="Times New Roman" w:hAnsi="Times New Roman"/>
          <w:sz w:val="24"/>
          <w:szCs w:val="24"/>
          <w:lang w:eastAsia="ru-RU"/>
        </w:rPr>
        <w:t>4.5.Порядок информирования работников и порядок взаимодействия с работниками руководитель администрации муниципального образования устанавливает с учетом специфики деятельности администрации муниципального образования, с учетом форм (способов) и рекомендаций по размещению работодателем информационных материалов в целях информирования работников об их трудовых правах, включая права на безопасные условия и охрану труда, и примерного перечня таких информационных материалов.</w:t>
      </w:r>
      <w:proofErr w:type="gramEnd"/>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51" w:name="sub_406"/>
      <w:bookmarkEnd w:id="50"/>
      <w:r w:rsidRPr="00151E27">
        <w:rPr>
          <w:rFonts w:ascii="Times New Roman" w:eastAsia="Times New Roman" w:hAnsi="Times New Roman"/>
          <w:sz w:val="24"/>
          <w:szCs w:val="24"/>
          <w:lang w:eastAsia="ru-RU"/>
        </w:rPr>
        <w:t>4.6.При информировании работников учитываются следующие формы доведения информации:</w:t>
      </w:r>
    </w:p>
    <w:bookmarkEnd w:id="51"/>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-включение соответствующих положений в трудовой договор работника;</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-ознакомление работника с результатами специальной оценки условий труда и оценки профессиональных рисков;</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-проведение совещаний, круглых столов, семинаров, конференций, встреч и переговоров заинтересованных сторон;</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-изготовление и распространение аудиовизуальной продукции - информационных бюллетеней, плакатов, иной печатной продукции, видео- и аудиоматериалов;</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-использование информационных ресурсов в информационно-телекоммуникационной сети "Интернет";</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-размещение соответствующей информации в общедоступных местах;</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-проведение инструктажей, размещение стендов с необходимой информацией.</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151E27" w:rsidRPr="00151E27" w:rsidRDefault="00151E27" w:rsidP="00151E27">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bookmarkStart w:id="52" w:name="sub_500"/>
      <w:r w:rsidRPr="00151E27">
        <w:rPr>
          <w:rFonts w:ascii="Times New Roman" w:eastAsia="Times New Roman" w:hAnsi="Times New Roman"/>
          <w:b/>
          <w:bCs/>
          <w:sz w:val="24"/>
          <w:szCs w:val="24"/>
          <w:lang w:eastAsia="ru-RU"/>
        </w:rPr>
        <w:t>5. Функционирование</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53" w:name="sub_501"/>
      <w:bookmarkEnd w:id="52"/>
      <w:r w:rsidRPr="00151E27">
        <w:rPr>
          <w:rFonts w:ascii="Times New Roman" w:eastAsia="Times New Roman" w:hAnsi="Times New Roman"/>
          <w:sz w:val="24"/>
          <w:szCs w:val="24"/>
          <w:lang w:eastAsia="ru-RU"/>
        </w:rPr>
        <w:t>5.1.Основными процессами по охране труда являются:</w:t>
      </w:r>
    </w:p>
    <w:bookmarkEnd w:id="53"/>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-специальная оценка условий труда (далее - СОУТ); </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-оценка профессиональных рисков (далее - </w:t>
      </w:r>
      <w:proofErr w:type="gramStart"/>
      <w:r w:rsidRPr="00151E27">
        <w:rPr>
          <w:rFonts w:ascii="Times New Roman" w:eastAsia="Times New Roman" w:hAnsi="Times New Roman"/>
          <w:sz w:val="24"/>
          <w:szCs w:val="24"/>
          <w:lang w:eastAsia="ru-RU"/>
        </w:rPr>
        <w:t>ОПР</w:t>
      </w:r>
      <w:proofErr w:type="gramEnd"/>
      <w:r w:rsidRPr="00151E27">
        <w:rPr>
          <w:rFonts w:ascii="Times New Roman" w:eastAsia="Times New Roman" w:hAnsi="Times New Roman"/>
          <w:sz w:val="24"/>
          <w:szCs w:val="24"/>
          <w:lang w:eastAsia="ru-RU"/>
        </w:rPr>
        <w:t>);</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-процессы, направленные на обеспечение допуска работника к самостоятельной работе:</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-проведение медицинских осмотров и освидетельствований работников;</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-проведение обучения работников;</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-обеспечение работников средствами индивидуальной защиты (далее - </w:t>
      </w:r>
      <w:proofErr w:type="gramStart"/>
      <w:r w:rsidRPr="00151E27">
        <w:rPr>
          <w:rFonts w:ascii="Times New Roman" w:eastAsia="Times New Roman" w:hAnsi="Times New Roman"/>
          <w:sz w:val="24"/>
          <w:szCs w:val="24"/>
          <w:lang w:eastAsia="ru-RU"/>
        </w:rPr>
        <w:t>СИЗ</w:t>
      </w:r>
      <w:proofErr w:type="gramEnd"/>
      <w:r w:rsidRPr="00151E27">
        <w:rPr>
          <w:rFonts w:ascii="Times New Roman" w:eastAsia="Times New Roman" w:hAnsi="Times New Roman"/>
          <w:sz w:val="24"/>
          <w:szCs w:val="24"/>
          <w:lang w:eastAsia="ru-RU"/>
        </w:rPr>
        <w:t>);</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lastRenderedPageBreak/>
        <w:t>-процессы, направленные на обеспечение безопасной производственной среды в рамках функционирования процессов в администрации муниципального образования:</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-обеспечение безопасности работников при эксплуатации зданий и сооружений;</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-обеспечение безопасности работников при эксплуатации оборудования;</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-обеспечение безопасности работников при осуществлении технологических процессов;</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-обеспечение безопасности работников при эксплуатации применяемых инструментов;</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-обеспечение безопасности работников при применении сырья и материалов;</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-обеспечение безопасности работников подрядных организаций;</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-сопутствующие процессы по охране труда:</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-санитарно-бытовое обеспечение работников;</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-выдача работникам молока или других равноценных пищевых продуктов;</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-обеспечение работников лечебно-профилактическим питанием;</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-обеспечение соответствующих режимов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-обеспечение социального страхования работников;</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-взаимодействие с государственными надзорными органами, органами исполнительной власти и профсоюзного контроля;</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-процессы реагирования на ситуации: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-реагирование на аварийные ситуации;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-реагирование на несчастные случаи;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-реагирование на профессиональные заболевания.</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54" w:name="sub_502"/>
      <w:r w:rsidRPr="00151E27">
        <w:rPr>
          <w:rFonts w:ascii="Times New Roman" w:eastAsia="Times New Roman" w:hAnsi="Times New Roman"/>
          <w:sz w:val="24"/>
          <w:szCs w:val="24"/>
          <w:lang w:eastAsia="ru-RU"/>
        </w:rPr>
        <w:t xml:space="preserve">5.2.Процессы СОУТ и </w:t>
      </w:r>
      <w:proofErr w:type="gramStart"/>
      <w:r w:rsidRPr="00151E27">
        <w:rPr>
          <w:rFonts w:ascii="Times New Roman" w:eastAsia="Times New Roman" w:hAnsi="Times New Roman"/>
          <w:sz w:val="24"/>
          <w:szCs w:val="24"/>
          <w:lang w:eastAsia="ru-RU"/>
        </w:rPr>
        <w:t>ОПР</w:t>
      </w:r>
      <w:proofErr w:type="gramEnd"/>
      <w:r w:rsidRPr="00151E27">
        <w:rPr>
          <w:rFonts w:ascii="Times New Roman" w:eastAsia="Times New Roman" w:hAnsi="Times New Roman"/>
          <w:sz w:val="24"/>
          <w:szCs w:val="24"/>
          <w:lang w:eastAsia="ru-RU"/>
        </w:rPr>
        <w:t xml:space="preserve"> являются базовыми процессами СУОТ администрации муниципального образования. По результатам СОУТ и </w:t>
      </w:r>
      <w:proofErr w:type="gramStart"/>
      <w:r w:rsidRPr="00151E27">
        <w:rPr>
          <w:rFonts w:ascii="Times New Roman" w:eastAsia="Times New Roman" w:hAnsi="Times New Roman"/>
          <w:sz w:val="24"/>
          <w:szCs w:val="24"/>
          <w:lang w:eastAsia="ru-RU"/>
        </w:rPr>
        <w:t>ОПР</w:t>
      </w:r>
      <w:proofErr w:type="gramEnd"/>
      <w:r w:rsidRPr="00151E27">
        <w:rPr>
          <w:rFonts w:ascii="Times New Roman" w:eastAsia="Times New Roman" w:hAnsi="Times New Roman"/>
          <w:sz w:val="24"/>
          <w:szCs w:val="24"/>
          <w:lang w:eastAsia="ru-RU"/>
        </w:rPr>
        <w:t xml:space="preserve"> формируется и корректируется реализация других процессов СУОТ.</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55" w:name="sub_503"/>
      <w:bookmarkEnd w:id="54"/>
      <w:r w:rsidRPr="00151E27">
        <w:rPr>
          <w:rFonts w:ascii="Times New Roman" w:eastAsia="Times New Roman" w:hAnsi="Times New Roman"/>
          <w:sz w:val="24"/>
          <w:szCs w:val="24"/>
          <w:lang w:eastAsia="ru-RU"/>
        </w:rPr>
        <w:t>5.3.Основными процессами и процедурами, устанавливающими порядок действий, направленных на обеспечение функционирования процессов и СУОТ в целом, являются:</w:t>
      </w:r>
    </w:p>
    <w:bookmarkEnd w:id="55"/>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-планирование мероприятий по охране труда;</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-выполнение мероприятий по охране труда;</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-контроль планирования и выполнения мероприятий по охране труда, анализ по результатам контроля;</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-формирование корректирующих действий по совершенствованию функционирования СУОТ;</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-управление документами СУОТ;</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-информирование работников и взаимодействие с ними;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-распределение обязанностей для обеспечения функционирования СУОТ.</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56" w:name="sub_504"/>
      <w:r w:rsidRPr="00151E27">
        <w:rPr>
          <w:rFonts w:ascii="Times New Roman" w:eastAsia="Times New Roman" w:hAnsi="Times New Roman"/>
          <w:sz w:val="24"/>
          <w:szCs w:val="24"/>
          <w:lang w:eastAsia="ru-RU"/>
        </w:rPr>
        <w:t>5.4.Реагирование на несчастные случаи (включая несчастные случаи при возникновении аварийной ситуации) направлено на достижение следующей основной цели СУОТ - проведения профилактических мероприятий по отработке действий работников при возникновении таких ситуаций, расследования причин их возникновения, а также их устранения.</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57" w:name="sub_505"/>
      <w:bookmarkEnd w:id="56"/>
      <w:r w:rsidRPr="00151E27">
        <w:rPr>
          <w:rFonts w:ascii="Times New Roman" w:eastAsia="Times New Roman" w:hAnsi="Times New Roman"/>
          <w:sz w:val="24"/>
          <w:szCs w:val="24"/>
          <w:lang w:eastAsia="ru-RU"/>
        </w:rPr>
        <w:t xml:space="preserve">5.5.Процесс реагирования на указанные в </w:t>
      </w:r>
      <w:hyperlink w:anchor="sub_501" w:history="1">
        <w:r w:rsidRPr="00151E27">
          <w:rPr>
            <w:rFonts w:ascii="Times New Roman" w:eastAsia="Times New Roman" w:hAnsi="Times New Roman"/>
            <w:sz w:val="24"/>
            <w:szCs w:val="24"/>
            <w:lang w:eastAsia="ru-RU"/>
          </w:rPr>
          <w:t>п. 5.1</w:t>
        </w:r>
      </w:hyperlink>
      <w:r w:rsidRPr="00151E27">
        <w:rPr>
          <w:rFonts w:ascii="Times New Roman" w:eastAsia="Times New Roman" w:hAnsi="Times New Roman"/>
          <w:sz w:val="24"/>
          <w:szCs w:val="24"/>
          <w:lang w:eastAsia="ru-RU"/>
        </w:rPr>
        <w:t xml:space="preserve"> события включает в себя следующие </w:t>
      </w:r>
      <w:proofErr w:type="spellStart"/>
      <w:r w:rsidRPr="00151E27">
        <w:rPr>
          <w:rFonts w:ascii="Times New Roman" w:eastAsia="Times New Roman" w:hAnsi="Times New Roman"/>
          <w:sz w:val="24"/>
          <w:szCs w:val="24"/>
          <w:lang w:eastAsia="ru-RU"/>
        </w:rPr>
        <w:t>подпроцессы</w:t>
      </w:r>
      <w:proofErr w:type="spellEnd"/>
      <w:r w:rsidRPr="00151E27">
        <w:rPr>
          <w:rFonts w:ascii="Times New Roman" w:eastAsia="Times New Roman" w:hAnsi="Times New Roman"/>
          <w:sz w:val="24"/>
          <w:szCs w:val="24"/>
          <w:lang w:eastAsia="ru-RU"/>
        </w:rPr>
        <w:t>:</w:t>
      </w:r>
    </w:p>
    <w:bookmarkEnd w:id="57"/>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-реагирование на несчастные случаи;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-расследование несчастных случаев.</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Порядок реагирования на несчастные случаи, а также порядок их расследования устанавливаются работодателем с учетом специфики деятельности.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58" w:name="sub_506"/>
      <w:r w:rsidRPr="00151E27">
        <w:rPr>
          <w:rFonts w:ascii="Times New Roman" w:eastAsia="Times New Roman" w:hAnsi="Times New Roman"/>
          <w:sz w:val="24"/>
          <w:szCs w:val="24"/>
          <w:lang w:eastAsia="ru-RU"/>
        </w:rPr>
        <w:t xml:space="preserve">5.6.Исходными данными для реализации </w:t>
      </w:r>
      <w:proofErr w:type="spellStart"/>
      <w:r w:rsidRPr="00151E27">
        <w:rPr>
          <w:rFonts w:ascii="Times New Roman" w:eastAsia="Times New Roman" w:hAnsi="Times New Roman"/>
          <w:sz w:val="24"/>
          <w:szCs w:val="24"/>
          <w:lang w:eastAsia="ru-RU"/>
        </w:rPr>
        <w:t>подпроцесса</w:t>
      </w:r>
      <w:proofErr w:type="spellEnd"/>
      <w:r w:rsidRPr="00151E27">
        <w:rPr>
          <w:rFonts w:ascii="Times New Roman" w:eastAsia="Times New Roman" w:hAnsi="Times New Roman"/>
          <w:sz w:val="24"/>
          <w:szCs w:val="24"/>
          <w:lang w:eastAsia="ru-RU"/>
        </w:rPr>
        <w:t xml:space="preserve"> реагирования на несчастные случаи является перечень возможных аварийных ситуаций в администрации муниципального образования, а </w:t>
      </w:r>
      <w:proofErr w:type="spellStart"/>
      <w:r w:rsidRPr="00151E27">
        <w:rPr>
          <w:rFonts w:ascii="Times New Roman" w:eastAsia="Times New Roman" w:hAnsi="Times New Roman"/>
          <w:sz w:val="24"/>
          <w:szCs w:val="24"/>
          <w:lang w:eastAsia="ru-RU"/>
        </w:rPr>
        <w:t>подпроцесса</w:t>
      </w:r>
      <w:proofErr w:type="spellEnd"/>
      <w:r w:rsidRPr="00151E27">
        <w:rPr>
          <w:rFonts w:ascii="Times New Roman" w:eastAsia="Times New Roman" w:hAnsi="Times New Roman"/>
          <w:sz w:val="24"/>
          <w:szCs w:val="24"/>
          <w:lang w:eastAsia="ru-RU"/>
        </w:rPr>
        <w:t xml:space="preserve"> расследования несчастных случаев - вся информация, имеющая отношение к данному событию.</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59" w:name="sub_507"/>
      <w:bookmarkEnd w:id="58"/>
      <w:proofErr w:type="gramStart"/>
      <w:r w:rsidRPr="00151E27">
        <w:rPr>
          <w:rFonts w:ascii="Times New Roman" w:eastAsia="Times New Roman" w:hAnsi="Times New Roman"/>
          <w:sz w:val="24"/>
          <w:szCs w:val="24"/>
          <w:lang w:eastAsia="ru-RU"/>
        </w:rPr>
        <w:t xml:space="preserve">5.7.С целью своевременного определения причин возникновения несчастных случаев и профессиональных заболеваний, в том числе микроповреждений (микротравм), работодатель, </w:t>
      </w:r>
      <w:r w:rsidRPr="00151E27">
        <w:rPr>
          <w:rFonts w:ascii="Times New Roman" w:eastAsia="Times New Roman" w:hAnsi="Times New Roman"/>
          <w:sz w:val="24"/>
          <w:szCs w:val="24"/>
          <w:lang w:eastAsia="ru-RU"/>
        </w:rPr>
        <w:lastRenderedPageBreak/>
        <w:t>исходя из специфики своей деятельности, действующих государственных нормативных требований охраны труда, требований иных применяемых им нормативных правовых актов, утверждаемых уполномоченными федеральными органами исполнительной власти, и своих локальных нормативных актов, обеспечивает проведение расследования несчастных случаев и профессиональных заболеваний, а также оформление отчетных документов.</w:t>
      </w:r>
      <w:proofErr w:type="gramEnd"/>
    </w:p>
    <w:bookmarkEnd w:id="59"/>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151E27" w:rsidRPr="00151E27" w:rsidRDefault="00151E27" w:rsidP="00151E27">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bookmarkStart w:id="60" w:name="sub_600"/>
      <w:r w:rsidRPr="00151E27">
        <w:rPr>
          <w:rFonts w:ascii="Times New Roman" w:eastAsia="Times New Roman" w:hAnsi="Times New Roman"/>
          <w:b/>
          <w:bCs/>
          <w:sz w:val="24"/>
          <w:szCs w:val="24"/>
          <w:lang w:eastAsia="ru-RU"/>
        </w:rPr>
        <w:t>6. Оценка результатов деятельности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61" w:name="sub_601"/>
      <w:bookmarkEnd w:id="60"/>
      <w:r w:rsidRPr="00151E27">
        <w:rPr>
          <w:rFonts w:ascii="Times New Roman" w:eastAsia="Times New Roman" w:hAnsi="Times New Roman"/>
          <w:sz w:val="24"/>
          <w:szCs w:val="24"/>
          <w:lang w:eastAsia="ru-RU"/>
        </w:rPr>
        <w:t>6.1.Работодатель определяет:</w:t>
      </w:r>
    </w:p>
    <w:bookmarkEnd w:id="61"/>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-объект контроля, включая:</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62" w:name="sub_611"/>
      <w:r w:rsidRPr="00151E27">
        <w:rPr>
          <w:rFonts w:ascii="Times New Roman" w:eastAsia="Times New Roman" w:hAnsi="Times New Roman"/>
          <w:sz w:val="24"/>
          <w:szCs w:val="24"/>
          <w:lang w:eastAsia="ru-RU"/>
        </w:rPr>
        <w:t>1)соблюдение законодательных и иных требований;</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63" w:name="sub_612"/>
      <w:bookmarkEnd w:id="62"/>
      <w:r w:rsidRPr="00151E27">
        <w:rPr>
          <w:rFonts w:ascii="Times New Roman" w:eastAsia="Times New Roman" w:hAnsi="Times New Roman"/>
          <w:sz w:val="24"/>
          <w:szCs w:val="24"/>
          <w:lang w:eastAsia="ru-RU"/>
        </w:rPr>
        <w:t>2)виды работ, связанные с идентифицированными опасностями;</w:t>
      </w:r>
    </w:p>
    <w:bookmarkEnd w:id="63"/>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-степень достижения целей в области охраны труда;</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-методы контроля показателей;</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-критерии оценки показателей в области охраны труда;</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-виды контроля.</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64" w:name="sub_602"/>
      <w:r w:rsidRPr="00151E27">
        <w:rPr>
          <w:rFonts w:ascii="Times New Roman" w:eastAsia="Times New Roman" w:hAnsi="Times New Roman"/>
          <w:sz w:val="24"/>
          <w:szCs w:val="24"/>
          <w:lang w:eastAsia="ru-RU"/>
        </w:rPr>
        <w:t>6.2.Работодатель обеспечивает создание, применение и поддержание в работоспособном состоянии системы контроля, измерения, анализа и оценки показателей функционирования СУОТ и своей деятельности в области охраны труда.</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65" w:name="sub_603"/>
      <w:bookmarkEnd w:id="64"/>
      <w:r w:rsidRPr="00151E27">
        <w:rPr>
          <w:rFonts w:ascii="Times New Roman" w:eastAsia="Times New Roman" w:hAnsi="Times New Roman"/>
          <w:sz w:val="24"/>
          <w:szCs w:val="24"/>
          <w:lang w:eastAsia="ru-RU"/>
        </w:rPr>
        <w:t>6.3.Работодатель разрабатывает порядок контроля и оценки результативности функционирования СУОТ, в том числе:</w:t>
      </w:r>
    </w:p>
    <w:bookmarkEnd w:id="65"/>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-оценки соответствия состояния условий и охраны труда действующим государственным нормативным требованиям охраны труда, заключенным коллективным договорам и соглашениям, иным обязательствам по охране труда, подлежащим безусловному выполнению;</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-получения информации для определения результативности и эффективности процедур по охране труда;</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-получения данных, составляющих основу для анализа и принятия решений по дальнейшему совершенствованию СУОТ.</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66" w:name="sub_604"/>
      <w:r w:rsidRPr="00151E27">
        <w:rPr>
          <w:rFonts w:ascii="Times New Roman" w:eastAsia="Times New Roman" w:hAnsi="Times New Roman"/>
          <w:sz w:val="24"/>
          <w:szCs w:val="24"/>
          <w:lang w:eastAsia="ru-RU"/>
        </w:rPr>
        <w:t>6.4.Работодатель, исходя из специфики своей деятельности, определяет основные виды контроля функционирования СУОТ, включая контроль реализации процедур и мероприятий по охране труда, к которым относятся:</w:t>
      </w:r>
    </w:p>
    <w:bookmarkEnd w:id="66"/>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-контроль состояния рабочего места, применяемого оборудования, инструментов, сырья, материалов; </w:t>
      </w:r>
      <w:proofErr w:type="gramStart"/>
      <w:r w:rsidRPr="00151E27">
        <w:rPr>
          <w:rFonts w:ascii="Times New Roman" w:eastAsia="Times New Roman" w:hAnsi="Times New Roman"/>
          <w:sz w:val="24"/>
          <w:szCs w:val="24"/>
          <w:lang w:eastAsia="ru-RU"/>
        </w:rPr>
        <w:t xml:space="preserve">контроль выполнения работ работником в рамках осуществляемых производственных и технологических процессов, в том числе выполнения работ повышенной опасности, примерный перечень которых приведен в </w:t>
      </w:r>
      <w:hyperlink r:id="rId16" w:history="1">
        <w:r w:rsidRPr="00151E27">
          <w:rPr>
            <w:rFonts w:ascii="Times New Roman" w:eastAsia="Times New Roman" w:hAnsi="Times New Roman"/>
            <w:sz w:val="24"/>
            <w:szCs w:val="24"/>
            <w:lang w:eastAsia="ru-RU"/>
          </w:rPr>
          <w:t>приложении № 2</w:t>
        </w:r>
      </w:hyperlink>
      <w:r w:rsidRPr="00151E27">
        <w:rPr>
          <w:rFonts w:ascii="Times New Roman" w:eastAsia="Times New Roman" w:hAnsi="Times New Roman"/>
          <w:sz w:val="24"/>
          <w:szCs w:val="24"/>
          <w:lang w:eastAsia="ru-RU"/>
        </w:rPr>
        <w:t xml:space="preserve"> к Примерному положению о системе управления охраной труда, утвержденному </w:t>
      </w:r>
      <w:hyperlink r:id="rId17" w:history="1">
        <w:r w:rsidRPr="00151E27">
          <w:rPr>
            <w:rFonts w:ascii="Times New Roman" w:eastAsia="Times New Roman" w:hAnsi="Times New Roman"/>
            <w:sz w:val="24"/>
            <w:szCs w:val="24"/>
            <w:lang w:eastAsia="ru-RU"/>
          </w:rPr>
          <w:t>приказом</w:t>
        </w:r>
      </w:hyperlink>
      <w:r w:rsidRPr="00151E27">
        <w:rPr>
          <w:rFonts w:ascii="Times New Roman" w:eastAsia="Times New Roman" w:hAnsi="Times New Roman"/>
          <w:sz w:val="24"/>
          <w:szCs w:val="24"/>
          <w:lang w:eastAsia="ru-RU"/>
        </w:rPr>
        <w:t xml:space="preserve"> Министерства труда и социальной защиты Российской Федерации от 29 октября 2021 г. № 776н, и не является исчерпывающим (может быть расширен по решению работодателя);</w:t>
      </w:r>
      <w:proofErr w:type="gramEnd"/>
      <w:r w:rsidRPr="00151E27">
        <w:rPr>
          <w:rFonts w:ascii="Times New Roman" w:eastAsia="Times New Roman" w:hAnsi="Times New Roman"/>
          <w:sz w:val="24"/>
          <w:szCs w:val="24"/>
          <w:lang w:eastAsia="ru-RU"/>
        </w:rPr>
        <w:t xml:space="preserve"> выявление опасностей и определение уровня профессиональных рисков; реализация иных мероприятий по охране труда, осуществляемых постоянно, контроль показателей реализации процедур;</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-контроль выполнения процессов, имеющих периодический характер выполнения: (специальная оценка условий труда работников, </w:t>
      </w:r>
      <w:proofErr w:type="gramStart"/>
      <w:r w:rsidRPr="00151E27">
        <w:rPr>
          <w:rFonts w:ascii="Times New Roman" w:eastAsia="Times New Roman" w:hAnsi="Times New Roman"/>
          <w:sz w:val="24"/>
          <w:szCs w:val="24"/>
          <w:lang w:eastAsia="ru-RU"/>
        </w:rPr>
        <w:t>обучение по охране</w:t>
      </w:r>
      <w:proofErr w:type="gramEnd"/>
      <w:r w:rsidRPr="00151E27">
        <w:rPr>
          <w:rFonts w:ascii="Times New Roman" w:eastAsia="Times New Roman" w:hAnsi="Times New Roman"/>
          <w:sz w:val="24"/>
          <w:szCs w:val="24"/>
          <w:lang w:eastAsia="ru-RU"/>
        </w:rPr>
        <w:t xml:space="preserve"> труда, проведение медицинских осмотров, а также, при необходимости, психиатрических освидетельствований, химико-токсикологических исследований);</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-учет и анализ несчастных случаев, профессиональных заболеваний, а также изменений государственных нормативных требований охраны труда, соглашений по охране труда, подлежащих выполнению, изменения существующих или внедрения новых технологических процессов, оборудования, инструментов, сырья и материалов;</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-регулярный контроль эффективности функционирования как отдельных элементов СУОТ, так и СУОТ в целом, в том числе с использованием средств аудио-, видео-, фотонаблюдения.</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67" w:name="sub_605"/>
      <w:r w:rsidRPr="00151E27">
        <w:rPr>
          <w:rFonts w:ascii="Times New Roman" w:eastAsia="Times New Roman" w:hAnsi="Times New Roman"/>
          <w:sz w:val="24"/>
          <w:szCs w:val="24"/>
          <w:lang w:eastAsia="ru-RU"/>
        </w:rPr>
        <w:t xml:space="preserve">6.5.Для повышения эффективности контроля функционирования СУОТ, реализации процедур и мероприятий, контроля достижения показателей по охране труда на каждом уровне </w:t>
      </w:r>
      <w:r w:rsidRPr="00151E27">
        <w:rPr>
          <w:rFonts w:ascii="Times New Roman" w:eastAsia="Times New Roman" w:hAnsi="Times New Roman"/>
          <w:sz w:val="24"/>
          <w:szCs w:val="24"/>
          <w:lang w:eastAsia="ru-RU"/>
        </w:rPr>
        <w:lastRenderedPageBreak/>
        <w:t>управления работодатель вправе реализовать многоступенчатые формы контроля функционирования СУОТ и контроля показателей реализации процедур с учетом своей организационной структуры, в том числе с использованием средств аудио-, видео-, фотонаблюдения.</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68" w:name="sub_606"/>
      <w:bookmarkEnd w:id="67"/>
      <w:proofErr w:type="gramStart"/>
      <w:r w:rsidRPr="00151E27">
        <w:rPr>
          <w:rFonts w:ascii="Times New Roman" w:eastAsia="Times New Roman" w:hAnsi="Times New Roman"/>
          <w:sz w:val="24"/>
          <w:szCs w:val="24"/>
          <w:lang w:eastAsia="ru-RU"/>
        </w:rPr>
        <w:t>6.6.Работодатель вправе предусмотреть и реализовать возможность осуществления внешнего контроля и оценки результативности функционирования СУОТ администрации муниципального образования, контроля и анализа показателей реализации процедур и мероприятий по охране труда путем организации общественного контроля с привлечением уполномоченных по охране труда либо проведения внешнего независимого контроля (аудита) СУОТ с привлечением независимой специализированной организации, имеющей соответствующую компетенцию.</w:t>
      </w:r>
      <w:proofErr w:type="gramEnd"/>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69" w:name="sub_607"/>
      <w:bookmarkEnd w:id="68"/>
      <w:r w:rsidRPr="00151E27">
        <w:rPr>
          <w:rFonts w:ascii="Times New Roman" w:eastAsia="Times New Roman" w:hAnsi="Times New Roman"/>
          <w:sz w:val="24"/>
          <w:szCs w:val="24"/>
          <w:lang w:eastAsia="ru-RU"/>
        </w:rPr>
        <w:t>6.7.При проведении контроля функционирования СУОТ и анализа реализации процедур и исполнения мероприятий по охране труда работодатель оценивает следующие показатели:</w:t>
      </w:r>
    </w:p>
    <w:bookmarkEnd w:id="69"/>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-достижение поставленных целей в области охраны труда;</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roofErr w:type="gramStart"/>
      <w:r w:rsidRPr="00151E27">
        <w:rPr>
          <w:rFonts w:ascii="Times New Roman" w:eastAsia="Times New Roman" w:hAnsi="Times New Roman"/>
          <w:sz w:val="24"/>
          <w:szCs w:val="24"/>
          <w:lang w:eastAsia="ru-RU"/>
        </w:rPr>
        <w:t>-способность действующей СУОТ обеспечивать выполнение обязанностей работодателя, отраженных в Политике и целях по охране труда;</w:t>
      </w:r>
      <w:proofErr w:type="gramEnd"/>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-эффективность действий, намеченных работодателем на всех уровнях управления по результатам предыдущего анализа эффективности функционирования СУОТ;</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-необходимость дальнейшего развития (изменений) СУОТ, включая 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-необходимость обеспечения своевременной подготовки тех работников, которых затронут решения об изменении СУОТ;</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-необходимость </w:t>
      </w:r>
      <w:proofErr w:type="gramStart"/>
      <w:r w:rsidRPr="00151E27">
        <w:rPr>
          <w:rFonts w:ascii="Times New Roman" w:eastAsia="Times New Roman" w:hAnsi="Times New Roman"/>
          <w:sz w:val="24"/>
          <w:szCs w:val="24"/>
          <w:lang w:eastAsia="ru-RU"/>
        </w:rPr>
        <w:t>изменения критериев оценки эффективности функционирования</w:t>
      </w:r>
      <w:proofErr w:type="gramEnd"/>
      <w:r w:rsidRPr="00151E27">
        <w:rPr>
          <w:rFonts w:ascii="Times New Roman" w:eastAsia="Times New Roman" w:hAnsi="Times New Roman"/>
          <w:sz w:val="24"/>
          <w:szCs w:val="24"/>
          <w:lang w:eastAsia="ru-RU"/>
        </w:rPr>
        <w:t xml:space="preserve"> СУОТ;</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-полноту идентификации опасностей и управления профессиональными рисками в рамках СУОТ в целях выработки корректирующих мер.</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70" w:name="sub_608"/>
      <w:r w:rsidRPr="00151E27">
        <w:rPr>
          <w:rFonts w:ascii="Times New Roman" w:eastAsia="Times New Roman" w:hAnsi="Times New Roman"/>
          <w:sz w:val="24"/>
          <w:szCs w:val="24"/>
          <w:lang w:eastAsia="ru-RU"/>
        </w:rPr>
        <w:t>6.8.Работодатель фиксирует и сохраняет соответствующую информацию по результатам контроля функционирования СУОТ, а также реализации процедур и исполнения мероприятий по охране труда, содержащую результаты контроля, измерений, анализа и оценки показателей деятельности.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71" w:name="sub_609"/>
      <w:bookmarkEnd w:id="70"/>
      <w:r w:rsidRPr="00151E27">
        <w:rPr>
          <w:rFonts w:ascii="Times New Roman" w:eastAsia="Times New Roman" w:hAnsi="Times New Roman"/>
          <w:sz w:val="24"/>
          <w:szCs w:val="24"/>
          <w:lang w:eastAsia="ru-RU"/>
        </w:rPr>
        <w:t>6.9.Примерный перечень показателей контроля функционирования СУОТ определяется, но не ограничивается следующими данными:</w:t>
      </w:r>
    </w:p>
    <w:bookmarkEnd w:id="71"/>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-абсолютные показатели - время на выполнение, стоимость, технические показатели и показатели качества;</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-относительные показатели - план/факт, удельные показатели, показатели в сравнении с другими процессами;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-качественные показатели - актуальность и доступность исходных данных для реализации процессов СУОТ.</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72" w:name="sub_610"/>
      <w:r w:rsidRPr="00151E27">
        <w:rPr>
          <w:rFonts w:ascii="Times New Roman" w:eastAsia="Times New Roman" w:hAnsi="Times New Roman"/>
          <w:sz w:val="24"/>
          <w:szCs w:val="24"/>
          <w:lang w:eastAsia="ru-RU"/>
        </w:rPr>
        <w:t>6.10.Результаты контроля руководитель использует для оценки эффективности СУОТ, а также для принятия управленческих решений по её актуализации, изменению, совершенствованию.</w:t>
      </w:r>
    </w:p>
    <w:bookmarkEnd w:id="72"/>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151E27" w:rsidRPr="00151E27" w:rsidRDefault="00151E27" w:rsidP="00151E27">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bookmarkStart w:id="73" w:name="sub_700"/>
      <w:r w:rsidRPr="00151E27">
        <w:rPr>
          <w:rFonts w:ascii="Times New Roman" w:eastAsia="Times New Roman" w:hAnsi="Times New Roman"/>
          <w:b/>
          <w:bCs/>
          <w:sz w:val="24"/>
          <w:szCs w:val="24"/>
          <w:lang w:eastAsia="ru-RU"/>
        </w:rPr>
        <w:t>7. Улучшение функционирования СУОТ</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74" w:name="sub_701"/>
      <w:bookmarkEnd w:id="73"/>
      <w:proofErr w:type="gramStart"/>
      <w:r w:rsidRPr="00151E27">
        <w:rPr>
          <w:rFonts w:ascii="Times New Roman" w:eastAsia="Times New Roman" w:hAnsi="Times New Roman"/>
          <w:sz w:val="24"/>
          <w:szCs w:val="24"/>
          <w:lang w:eastAsia="ru-RU"/>
        </w:rPr>
        <w:t>7.1.В целях улучшения функционирования СУОТ определяются и реализуются мероприятия (действия), направленные на улучшение функционирования СУОТ, контроля реализации процедур и исполнения мероприятий по охране труда, а также результатов расследований аварий (инцидентов), несчастных случаев на производстве,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roofErr w:type="gramEnd"/>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75" w:name="sub_702"/>
      <w:bookmarkEnd w:id="74"/>
      <w:r w:rsidRPr="00151E27">
        <w:rPr>
          <w:rFonts w:ascii="Times New Roman" w:eastAsia="Times New Roman" w:hAnsi="Times New Roman"/>
          <w:sz w:val="24"/>
          <w:szCs w:val="24"/>
          <w:lang w:eastAsia="ru-RU"/>
        </w:rPr>
        <w:t xml:space="preserve">7.2.Процесс формирования корректирующих действий по совершенствованию функционирования СУОТ является одним из этапов функционирования СУОТ и направлен на </w:t>
      </w:r>
      <w:r w:rsidRPr="00151E27">
        <w:rPr>
          <w:rFonts w:ascii="Times New Roman" w:eastAsia="Times New Roman" w:hAnsi="Times New Roman"/>
          <w:sz w:val="24"/>
          <w:szCs w:val="24"/>
          <w:lang w:eastAsia="ru-RU"/>
        </w:rPr>
        <w:lastRenderedPageBreak/>
        <w:t>разработку мероприятий по повышению эффективности и результативности как отдельных процессов (процедур) СУОТ, так и СУОТ в целом.</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76" w:name="sub_703"/>
      <w:bookmarkEnd w:id="75"/>
      <w:r w:rsidRPr="00151E27">
        <w:rPr>
          <w:rFonts w:ascii="Times New Roman" w:eastAsia="Times New Roman" w:hAnsi="Times New Roman"/>
          <w:sz w:val="24"/>
          <w:szCs w:val="24"/>
          <w:lang w:eastAsia="ru-RU"/>
        </w:rPr>
        <w:t>7.3.Порядок формирования корректирующих действий по совершенствованию функционирования СУОТ работодатель определяет с учетом специфики своей деятельности.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77" w:name="sub_704"/>
      <w:bookmarkEnd w:id="76"/>
      <w:r w:rsidRPr="00151E27">
        <w:rPr>
          <w:rFonts w:ascii="Times New Roman" w:eastAsia="Times New Roman" w:hAnsi="Times New Roman"/>
          <w:sz w:val="24"/>
          <w:szCs w:val="24"/>
          <w:lang w:eastAsia="ru-RU"/>
        </w:rPr>
        <w:t>7.4.С целью организации планирования улучшения функционирования СУОТ работодатель устанавливает и фиксирует порядок разработки корректирующих действий по совершенствованию функционирования СУОТ.</w:t>
      </w:r>
    </w:p>
    <w:bookmarkEnd w:id="77"/>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Корректирующие действия </w:t>
      </w:r>
      <w:proofErr w:type="gramStart"/>
      <w:r w:rsidRPr="00151E27">
        <w:rPr>
          <w:rFonts w:ascii="Times New Roman" w:eastAsia="Times New Roman" w:hAnsi="Times New Roman"/>
          <w:sz w:val="24"/>
          <w:szCs w:val="24"/>
          <w:lang w:eastAsia="ru-RU"/>
        </w:rPr>
        <w:t>разрабатываются</w:t>
      </w:r>
      <w:proofErr w:type="gramEnd"/>
      <w:r w:rsidRPr="00151E27">
        <w:rPr>
          <w:rFonts w:ascii="Times New Roman" w:eastAsia="Times New Roman" w:hAnsi="Times New Roman"/>
          <w:sz w:val="24"/>
          <w:szCs w:val="24"/>
          <w:lang w:eastAsia="ru-RU"/>
        </w:rPr>
        <w:t xml:space="preserve"> в том числе на основе результатов выполнения мероприятий по охране труда, анализа по результатам контроля, выполнения мероприятий, разработанных по результатам расследований аварий (инцидентов), микроповреждений (микротравм), несчастных случаев на производстве, профессиональных заболеваний, выполнения мероприятий по устранению предписаний контрольно-надзорных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78" w:name="sub_705"/>
      <w:r w:rsidRPr="00151E27">
        <w:rPr>
          <w:rFonts w:ascii="Times New Roman" w:eastAsia="Times New Roman" w:hAnsi="Times New Roman"/>
          <w:sz w:val="24"/>
          <w:szCs w:val="24"/>
          <w:lang w:eastAsia="ru-RU"/>
        </w:rPr>
        <w:t>7.5.Процесс формирования корректирующих действий по совершенствованию функционирования направлен на повышение эффективности и результативности СУОТ путем:</w:t>
      </w:r>
    </w:p>
    <w:bookmarkEnd w:id="78"/>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-улучшения показателей деятельности администрации муниципального образования в области охраны труда;</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-поддержки участия работников в реализации мероприятий по постоянному улучшению СУОТ;</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-доведения до сведения работников информации о соответствующих результатах деятельности администрации муниципального образования по постоянному улучшению СУОТ.</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151E27" w:rsidRPr="00151E27" w:rsidRDefault="00151E27" w:rsidP="00151E27">
      <w:pPr>
        <w:autoSpaceDN w:val="0"/>
        <w:spacing w:after="0" w:line="240" w:lineRule="auto"/>
        <w:jc w:val="center"/>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АДМИНИСТРАЦИЯ</w:t>
      </w:r>
    </w:p>
    <w:p w:rsidR="00151E27" w:rsidRPr="00151E27" w:rsidRDefault="00151E27" w:rsidP="00151E27">
      <w:pPr>
        <w:autoSpaceDN w:val="0"/>
        <w:spacing w:after="0" w:line="240" w:lineRule="auto"/>
        <w:jc w:val="center"/>
        <w:rPr>
          <w:rFonts w:ascii="Times New Roman" w:hAnsi="Times New Roman"/>
          <w:sz w:val="24"/>
          <w:szCs w:val="24"/>
          <w:lang w:eastAsia="ru-RU"/>
        </w:rPr>
      </w:pPr>
      <w:r w:rsidRPr="00151E27">
        <w:rPr>
          <w:rFonts w:ascii="Times New Roman" w:hAnsi="Times New Roman"/>
          <w:sz w:val="24"/>
          <w:szCs w:val="24"/>
          <w:lang w:eastAsia="ru-RU"/>
        </w:rPr>
        <w:t>БОЛТОВСКОГО СЕЛЬСОВЕТА</w:t>
      </w:r>
    </w:p>
    <w:p w:rsidR="00151E27" w:rsidRPr="00151E27" w:rsidRDefault="00151E27" w:rsidP="00151E27">
      <w:pPr>
        <w:autoSpaceDN w:val="0"/>
        <w:spacing w:after="0" w:line="240" w:lineRule="auto"/>
        <w:jc w:val="center"/>
        <w:rPr>
          <w:rFonts w:ascii="Times New Roman" w:hAnsi="Times New Roman"/>
          <w:sz w:val="24"/>
          <w:szCs w:val="24"/>
          <w:lang w:eastAsia="ru-RU"/>
        </w:rPr>
      </w:pPr>
      <w:r w:rsidRPr="00151E27">
        <w:rPr>
          <w:rFonts w:ascii="Times New Roman" w:hAnsi="Times New Roman"/>
          <w:sz w:val="24"/>
          <w:szCs w:val="24"/>
          <w:lang w:eastAsia="ru-RU"/>
        </w:rPr>
        <w:t>Сузунский район Новосибирская область</w:t>
      </w:r>
    </w:p>
    <w:p w:rsidR="00151E27" w:rsidRPr="00151E27" w:rsidRDefault="00151E27" w:rsidP="00151E27">
      <w:pPr>
        <w:autoSpaceDN w:val="0"/>
        <w:spacing w:after="0" w:line="240" w:lineRule="auto"/>
        <w:jc w:val="center"/>
        <w:rPr>
          <w:rFonts w:ascii="Times New Roman" w:hAnsi="Times New Roman"/>
          <w:sz w:val="24"/>
          <w:szCs w:val="24"/>
          <w:lang w:eastAsia="ru-RU"/>
        </w:rPr>
      </w:pPr>
    </w:p>
    <w:p w:rsidR="00151E27" w:rsidRPr="00151E27" w:rsidRDefault="00151E27" w:rsidP="00151E27">
      <w:pPr>
        <w:autoSpaceDN w:val="0"/>
        <w:spacing w:after="0" w:line="240" w:lineRule="auto"/>
        <w:jc w:val="center"/>
        <w:rPr>
          <w:rFonts w:ascii="Times New Roman" w:hAnsi="Times New Roman"/>
          <w:sz w:val="24"/>
          <w:szCs w:val="24"/>
          <w:lang w:eastAsia="ru-RU"/>
        </w:rPr>
      </w:pPr>
      <w:r w:rsidRPr="00151E27">
        <w:rPr>
          <w:rFonts w:ascii="Times New Roman" w:hAnsi="Times New Roman"/>
          <w:sz w:val="24"/>
          <w:szCs w:val="24"/>
          <w:lang w:eastAsia="ru-RU"/>
        </w:rPr>
        <w:t xml:space="preserve">ПОСТАНОВЛЕНИЕ                                       </w:t>
      </w:r>
    </w:p>
    <w:p w:rsidR="00151E27" w:rsidRPr="00151E27" w:rsidRDefault="00151E27" w:rsidP="00151E27">
      <w:pPr>
        <w:autoSpaceDN w:val="0"/>
        <w:spacing w:after="0" w:line="240" w:lineRule="auto"/>
        <w:jc w:val="center"/>
        <w:rPr>
          <w:rFonts w:ascii="Times New Roman" w:hAnsi="Times New Roman"/>
          <w:sz w:val="24"/>
          <w:szCs w:val="24"/>
          <w:lang w:eastAsia="ru-RU"/>
        </w:rPr>
      </w:pPr>
    </w:p>
    <w:p w:rsidR="00151E27" w:rsidRPr="00151E27" w:rsidRDefault="00151E27" w:rsidP="00151E27">
      <w:pPr>
        <w:autoSpaceDN w:val="0"/>
        <w:spacing w:after="0" w:line="240" w:lineRule="auto"/>
        <w:rPr>
          <w:rFonts w:ascii="Times New Roman" w:hAnsi="Times New Roman"/>
          <w:b/>
          <w:bCs/>
          <w:sz w:val="24"/>
          <w:szCs w:val="24"/>
          <w:lang w:eastAsia="ru-RU"/>
        </w:rPr>
      </w:pPr>
      <w:r w:rsidRPr="00151E27">
        <w:rPr>
          <w:rFonts w:ascii="Times New Roman" w:hAnsi="Times New Roman"/>
          <w:sz w:val="24"/>
          <w:szCs w:val="24"/>
          <w:lang w:eastAsia="ru-RU"/>
        </w:rPr>
        <w:t xml:space="preserve">07.07.2022 г.                                                                                                       </w:t>
      </w:r>
      <w:r>
        <w:rPr>
          <w:rFonts w:ascii="Times New Roman" w:hAnsi="Times New Roman"/>
          <w:sz w:val="24"/>
          <w:szCs w:val="24"/>
          <w:lang w:eastAsia="ru-RU"/>
        </w:rPr>
        <w:t xml:space="preserve">                          </w:t>
      </w:r>
      <w:r w:rsidRPr="00151E27">
        <w:rPr>
          <w:rFonts w:ascii="Times New Roman" w:hAnsi="Times New Roman"/>
          <w:sz w:val="24"/>
          <w:szCs w:val="24"/>
          <w:lang w:eastAsia="ru-RU"/>
        </w:rPr>
        <w:t xml:space="preserve"> № 72</w:t>
      </w:r>
    </w:p>
    <w:p w:rsidR="00151E27" w:rsidRPr="00151E27" w:rsidRDefault="00151E27" w:rsidP="00151E27">
      <w:pPr>
        <w:widowControl w:val="0"/>
        <w:autoSpaceDE w:val="0"/>
        <w:autoSpaceDN w:val="0"/>
        <w:adjustRightInd w:val="0"/>
        <w:spacing w:after="0" w:line="240" w:lineRule="auto"/>
        <w:jc w:val="center"/>
        <w:outlineLvl w:val="0"/>
        <w:rPr>
          <w:rFonts w:ascii="Times New Roman" w:eastAsia="Times New Roman" w:hAnsi="Times New Roman"/>
          <w:bCs/>
          <w:sz w:val="24"/>
          <w:szCs w:val="24"/>
          <w:lang w:eastAsia="ru-RU"/>
        </w:rPr>
      </w:pPr>
    </w:p>
    <w:p w:rsidR="00151E27" w:rsidRPr="00151E27" w:rsidRDefault="00151E27" w:rsidP="00151E27">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151E27">
        <w:rPr>
          <w:rFonts w:ascii="Times New Roman" w:eastAsia="Times New Roman" w:hAnsi="Times New Roman"/>
          <w:b/>
          <w:bCs/>
          <w:sz w:val="24"/>
          <w:szCs w:val="24"/>
          <w:lang w:eastAsia="ru-RU"/>
        </w:rPr>
        <w:t>Об утверждении порядка учета микроповреждений (микротравм) работников  администрации Болтовского сельсовета Сузунского района Новосибирской области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151E27" w:rsidRPr="00151E27" w:rsidRDefault="00151E27" w:rsidP="00151E2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В соответствии с </w:t>
      </w:r>
      <w:hyperlink r:id="rId18" w:history="1">
        <w:r w:rsidRPr="00151E27">
          <w:rPr>
            <w:rFonts w:ascii="Times New Roman" w:eastAsia="Times New Roman" w:hAnsi="Times New Roman"/>
            <w:color w:val="106BBE"/>
            <w:sz w:val="24"/>
            <w:szCs w:val="24"/>
            <w:lang w:eastAsia="ru-RU"/>
          </w:rPr>
          <w:t>Трудовым кодексом</w:t>
        </w:r>
      </w:hyperlink>
      <w:r w:rsidRPr="00151E27">
        <w:rPr>
          <w:rFonts w:ascii="Times New Roman" w:eastAsia="Times New Roman" w:hAnsi="Times New Roman"/>
          <w:sz w:val="24"/>
          <w:szCs w:val="24"/>
          <w:lang w:eastAsia="ru-RU"/>
        </w:rPr>
        <w:t xml:space="preserve"> Российской Федерации, приказом Министерства труда и социальной защиты РФ от 15 сентября 2021 г. № 632н «Об утверждении рекомендаций по учету микроповреждений (микротравм) работников», администрация Болтовского сельсовета Сузунского района Новосибирской области </w:t>
      </w:r>
    </w:p>
    <w:p w:rsidR="00151E27" w:rsidRPr="00151E27" w:rsidRDefault="00151E27" w:rsidP="00151E27">
      <w:pPr>
        <w:widowControl w:val="0"/>
        <w:autoSpaceDE w:val="0"/>
        <w:autoSpaceDN w:val="0"/>
        <w:adjustRightInd w:val="0"/>
        <w:spacing w:after="0" w:line="240" w:lineRule="auto"/>
        <w:ind w:firstLine="567"/>
        <w:jc w:val="both"/>
        <w:rPr>
          <w:rFonts w:ascii="Times New Roman" w:eastAsia="Times New Roman" w:hAnsi="Times New Roman"/>
          <w:b/>
          <w:sz w:val="24"/>
          <w:szCs w:val="24"/>
          <w:lang w:eastAsia="ru-RU"/>
        </w:rPr>
      </w:pP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151E27">
        <w:rPr>
          <w:rFonts w:ascii="Times New Roman" w:eastAsia="Times New Roman" w:hAnsi="Times New Roman"/>
          <w:b/>
          <w:sz w:val="24"/>
          <w:szCs w:val="24"/>
          <w:lang w:eastAsia="ru-RU"/>
        </w:rPr>
        <w:t>ПОСТАНОВЛЯЕТ:</w:t>
      </w:r>
    </w:p>
    <w:p w:rsidR="00151E27" w:rsidRPr="00151E27" w:rsidRDefault="00151E27" w:rsidP="00151E2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1. Утвердить порядок учета микроповреждений (микротравм) работников  администрации Болтовского сельсовета Сузунского района Новосибирской области, согласно приложению к настоящему постановлению.</w:t>
      </w:r>
    </w:p>
    <w:p w:rsidR="00151E27" w:rsidRPr="00151E27" w:rsidRDefault="00151E27" w:rsidP="00151E2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2. Опубликовать настоящее постановление в периодическом печатном издании «Болтовские новости» и разместить на официальном сайте администрации Болтовского сельсовета Сузунского района Новосибирской области.</w:t>
      </w:r>
    </w:p>
    <w:p w:rsidR="00151E27" w:rsidRPr="00151E27" w:rsidRDefault="00151E27" w:rsidP="00151E2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Глава Болтовского сельсовета </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Сузунского района Новосибирской области                                     </w:t>
      </w:r>
      <w:r>
        <w:rPr>
          <w:rFonts w:ascii="Times New Roman" w:eastAsia="Times New Roman" w:hAnsi="Times New Roman"/>
          <w:sz w:val="24"/>
          <w:szCs w:val="24"/>
          <w:lang w:eastAsia="ru-RU"/>
        </w:rPr>
        <w:t xml:space="preserve">                         </w:t>
      </w:r>
      <w:r w:rsidRPr="00151E27">
        <w:rPr>
          <w:rFonts w:ascii="Times New Roman" w:eastAsia="Times New Roman" w:hAnsi="Times New Roman"/>
          <w:sz w:val="24"/>
          <w:szCs w:val="24"/>
          <w:lang w:eastAsia="ru-RU"/>
        </w:rPr>
        <w:t xml:space="preserve"> Е.В.Долгов</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151E27" w:rsidRPr="00151E27" w:rsidRDefault="00151E27" w:rsidP="00151E27">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151E27" w:rsidRPr="00151E27" w:rsidRDefault="00151E27" w:rsidP="00151E27">
      <w:pPr>
        <w:widowControl w:val="0"/>
        <w:autoSpaceDE w:val="0"/>
        <w:autoSpaceDN w:val="0"/>
        <w:adjustRightInd w:val="0"/>
        <w:spacing w:after="0" w:line="240" w:lineRule="auto"/>
        <w:jc w:val="right"/>
        <w:outlineLvl w:val="0"/>
        <w:rPr>
          <w:rFonts w:ascii="Times New Roman" w:eastAsia="Times New Roman" w:hAnsi="Times New Roman"/>
          <w:bCs/>
          <w:sz w:val="24"/>
          <w:szCs w:val="24"/>
          <w:lang w:eastAsia="ru-RU"/>
        </w:rPr>
      </w:pPr>
      <w:r w:rsidRPr="00151E27">
        <w:rPr>
          <w:rFonts w:ascii="Times New Roman" w:eastAsia="Times New Roman" w:hAnsi="Times New Roman"/>
          <w:bCs/>
          <w:sz w:val="24"/>
          <w:szCs w:val="24"/>
          <w:lang w:eastAsia="ru-RU"/>
        </w:rPr>
        <w:lastRenderedPageBreak/>
        <w:t xml:space="preserve">Приложение </w:t>
      </w:r>
    </w:p>
    <w:p w:rsidR="00151E27" w:rsidRPr="00151E27" w:rsidRDefault="00151E27" w:rsidP="00151E27">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к постановлению администрации </w:t>
      </w:r>
    </w:p>
    <w:p w:rsidR="00151E27" w:rsidRPr="00151E27" w:rsidRDefault="00151E27" w:rsidP="00151E27">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Болтовского сельсовета Сузунского района </w:t>
      </w:r>
    </w:p>
    <w:p w:rsidR="00151E27" w:rsidRPr="00151E27" w:rsidRDefault="00151E27" w:rsidP="00151E27">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Новосибирской области </w:t>
      </w:r>
    </w:p>
    <w:p w:rsidR="00151E27" w:rsidRPr="00151E27" w:rsidRDefault="00151E27" w:rsidP="00151E27">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от 07.07.2022 г. № 72</w:t>
      </w:r>
    </w:p>
    <w:p w:rsidR="00151E27" w:rsidRPr="00151E27" w:rsidRDefault="00151E27" w:rsidP="00151E27">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151E27" w:rsidRPr="00151E27" w:rsidRDefault="00151E27" w:rsidP="00151E27">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151E27" w:rsidRPr="00151E27" w:rsidRDefault="00151E27" w:rsidP="00151E27">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151E27" w:rsidRPr="00151E27" w:rsidRDefault="00151E27" w:rsidP="00151E27">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151E27">
        <w:rPr>
          <w:rFonts w:ascii="Times New Roman" w:eastAsia="Times New Roman" w:hAnsi="Times New Roman"/>
          <w:b/>
          <w:bCs/>
          <w:sz w:val="24"/>
          <w:szCs w:val="24"/>
          <w:lang w:eastAsia="ru-RU"/>
        </w:rPr>
        <w:t xml:space="preserve">Порядок учета микроповреждений (микротравм) работников администрации Болтовского сельсовета Сузунского района </w:t>
      </w:r>
    </w:p>
    <w:p w:rsidR="00151E27" w:rsidRPr="00151E27" w:rsidRDefault="00151E27" w:rsidP="00151E27">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151E27">
        <w:rPr>
          <w:rFonts w:ascii="Times New Roman" w:eastAsia="Times New Roman" w:hAnsi="Times New Roman"/>
          <w:b/>
          <w:bCs/>
          <w:sz w:val="24"/>
          <w:szCs w:val="24"/>
          <w:lang w:eastAsia="ru-RU"/>
        </w:rPr>
        <w:t xml:space="preserve">Новосибирской области </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151E27" w:rsidRPr="00151E27" w:rsidRDefault="00151E27" w:rsidP="00151E27">
      <w:pPr>
        <w:widowControl w:val="0"/>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151E27">
        <w:rPr>
          <w:rFonts w:ascii="Times New Roman" w:eastAsia="Times New Roman" w:hAnsi="Times New Roman"/>
          <w:b/>
          <w:bCs/>
          <w:sz w:val="24"/>
          <w:szCs w:val="24"/>
          <w:lang w:eastAsia="ru-RU"/>
        </w:rPr>
        <w:t>1. Общие положения</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79" w:name="sub_11"/>
      <w:r w:rsidRPr="00151E27">
        <w:rPr>
          <w:rFonts w:ascii="Times New Roman" w:eastAsia="Times New Roman" w:hAnsi="Times New Roman"/>
          <w:sz w:val="24"/>
          <w:szCs w:val="24"/>
          <w:lang w:eastAsia="ru-RU"/>
        </w:rPr>
        <w:t xml:space="preserve">1.1. Настоящий порядок разработан в соответствии с положениями </w:t>
      </w:r>
      <w:hyperlink r:id="rId19" w:history="1">
        <w:r w:rsidRPr="00151E27">
          <w:rPr>
            <w:rFonts w:ascii="Times New Roman" w:eastAsia="Times New Roman" w:hAnsi="Times New Roman"/>
            <w:color w:val="106BBE"/>
            <w:sz w:val="24"/>
            <w:szCs w:val="24"/>
            <w:lang w:eastAsia="ru-RU"/>
          </w:rPr>
          <w:t>ТК</w:t>
        </w:r>
      </w:hyperlink>
      <w:r w:rsidRPr="00151E27">
        <w:rPr>
          <w:rFonts w:ascii="Times New Roman" w:eastAsia="Times New Roman" w:hAnsi="Times New Roman"/>
          <w:sz w:val="24"/>
          <w:szCs w:val="24"/>
          <w:lang w:eastAsia="ru-RU"/>
        </w:rPr>
        <w:t xml:space="preserve"> РФ, </w:t>
      </w:r>
      <w:hyperlink r:id="rId20" w:history="1">
        <w:r w:rsidRPr="00151E27">
          <w:rPr>
            <w:rFonts w:ascii="Times New Roman" w:eastAsia="Times New Roman" w:hAnsi="Times New Roman"/>
            <w:color w:val="106BBE"/>
            <w:sz w:val="24"/>
            <w:szCs w:val="24"/>
            <w:lang w:eastAsia="ru-RU"/>
          </w:rPr>
          <w:t>приказа</w:t>
        </w:r>
      </w:hyperlink>
      <w:r w:rsidRPr="00151E27">
        <w:rPr>
          <w:rFonts w:ascii="Times New Roman" w:eastAsia="Times New Roman" w:hAnsi="Times New Roman"/>
          <w:sz w:val="24"/>
          <w:szCs w:val="24"/>
          <w:lang w:eastAsia="ru-RU"/>
        </w:rPr>
        <w:t xml:space="preserve"> Министерства труда и социальной защиты РФ от 15 сентября 2021 г. № 632н «Об утверждении рекомендаций по учету микроповреждений (микротравм) работников».</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80" w:name="sub_12"/>
      <w:bookmarkEnd w:id="79"/>
      <w:r w:rsidRPr="00151E27">
        <w:rPr>
          <w:rFonts w:ascii="Times New Roman" w:eastAsia="Times New Roman" w:hAnsi="Times New Roman"/>
          <w:sz w:val="24"/>
          <w:szCs w:val="24"/>
          <w:lang w:eastAsia="ru-RU"/>
        </w:rPr>
        <w:t xml:space="preserve">1.2. Настоящий порядок разработан в целях исполнения администрацией Болтовского сельсовета Сузунского района Новосибирской области (далее - администрация муниципального образования) требований </w:t>
      </w:r>
      <w:hyperlink r:id="rId21" w:history="1">
        <w:r w:rsidRPr="00151E27">
          <w:rPr>
            <w:rFonts w:ascii="Times New Roman" w:eastAsia="Times New Roman" w:hAnsi="Times New Roman"/>
            <w:color w:val="106BBE"/>
            <w:sz w:val="24"/>
            <w:szCs w:val="24"/>
            <w:lang w:eastAsia="ru-RU"/>
          </w:rPr>
          <w:t>статей 214</w:t>
        </w:r>
      </w:hyperlink>
      <w:r w:rsidRPr="00151E27">
        <w:rPr>
          <w:rFonts w:ascii="Times New Roman" w:eastAsia="Times New Roman" w:hAnsi="Times New Roman"/>
          <w:b/>
          <w:sz w:val="24"/>
          <w:szCs w:val="24"/>
          <w:lang w:eastAsia="ru-RU"/>
        </w:rPr>
        <w:t xml:space="preserve">, </w:t>
      </w:r>
      <w:hyperlink r:id="rId22" w:history="1">
        <w:r w:rsidRPr="00151E27">
          <w:rPr>
            <w:rFonts w:ascii="Times New Roman" w:eastAsia="Times New Roman" w:hAnsi="Times New Roman"/>
            <w:color w:val="106BBE"/>
            <w:sz w:val="24"/>
            <w:szCs w:val="24"/>
            <w:lang w:eastAsia="ru-RU"/>
          </w:rPr>
          <w:t>216</w:t>
        </w:r>
      </w:hyperlink>
      <w:r w:rsidRPr="00151E27">
        <w:rPr>
          <w:rFonts w:ascii="Times New Roman" w:eastAsia="Times New Roman" w:hAnsi="Times New Roman"/>
          <w:b/>
          <w:sz w:val="24"/>
          <w:szCs w:val="24"/>
          <w:lang w:eastAsia="ru-RU"/>
        </w:rPr>
        <w:t xml:space="preserve">, </w:t>
      </w:r>
      <w:hyperlink r:id="rId23" w:history="1">
        <w:r w:rsidRPr="00151E27">
          <w:rPr>
            <w:rFonts w:ascii="Times New Roman" w:eastAsia="Times New Roman" w:hAnsi="Times New Roman"/>
            <w:color w:val="106BBE"/>
            <w:sz w:val="24"/>
            <w:szCs w:val="24"/>
            <w:lang w:eastAsia="ru-RU"/>
          </w:rPr>
          <w:t>226 раздела X</w:t>
        </w:r>
      </w:hyperlink>
      <w:r w:rsidRPr="00151E27">
        <w:rPr>
          <w:rFonts w:ascii="Times New Roman" w:eastAsia="Times New Roman" w:hAnsi="Times New Roman"/>
          <w:sz w:val="24"/>
          <w:szCs w:val="24"/>
          <w:lang w:eastAsia="ru-RU"/>
        </w:rPr>
        <w:t xml:space="preserve"> ТК РФ, совершенствования внутренних процессов управления охраной труда в администрации муниципального образования, предупреждения производственного травматизма.</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81" w:name="sub_13"/>
      <w:bookmarkEnd w:id="80"/>
      <w:r w:rsidRPr="00151E27">
        <w:rPr>
          <w:rFonts w:ascii="Times New Roman" w:eastAsia="Times New Roman" w:hAnsi="Times New Roman"/>
          <w:sz w:val="24"/>
          <w:szCs w:val="24"/>
          <w:lang w:eastAsia="ru-RU"/>
        </w:rPr>
        <w:t>1.3. Учет микроповреждений (микротравм) работников осуществляется посредством сбора и регистрации информации о микроповреждениях (микротравмах).</w:t>
      </w:r>
    </w:p>
    <w:bookmarkEnd w:id="81"/>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Учет микроповреждений (микротравм) работников позволяет администрации муниципального образования повысить эффективность в проведении системных мероприятий по управлению профессиональными рисками, связанных с выявлением опасностей, оценкой и снижением уровней профессиональных рисков, обеспечении улучшения условий и охраны труда.</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Учет микроповреждений (микротравм) работников осуществляется администрацией муниципального образования самостоятельно исходя из специфики своей деятельности, достижений современной науки и наилучших практик, принятых на себя обязательств.</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82" w:name="sub_14"/>
      <w:r w:rsidRPr="00151E27">
        <w:rPr>
          <w:rFonts w:ascii="Times New Roman" w:eastAsia="Times New Roman" w:hAnsi="Times New Roman"/>
          <w:sz w:val="24"/>
          <w:szCs w:val="24"/>
          <w:lang w:eastAsia="ru-RU"/>
        </w:rPr>
        <w:t>1.4. В целях учета и рассмотрения обстоятельств и причин, приведших к возникновению микроповреждений (микротравм) работников, предупреждения производственного травматизма, администрация муниципального образования:</w:t>
      </w:r>
    </w:p>
    <w:bookmarkEnd w:id="82"/>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организует ознакомление должностных лиц с настоящим порядком;</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организует информирование работников о действиях при получении микроповреждения (микротравмы);</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организует рассмотрение обстоятельств, выявление причин, приводящих к микроповреждениям (микротравмам) работников, и фиксацию результатов рассмотрения в справке о рассмотрении обстоятельств и причин, приведших к возникновению микроповреждения (микротравмы) работника, по форме согласно приложению №1 к настоящему Порядку (далее - справка);</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обеспечивает доступность бланка справки в электронном виде или на бумажном носителе;</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организует регистрацию происшедших микроповреждений (микротравм) в журнале учета микроповреждений (микротравм) работников, по форме согласно приложению № 2 к настоящему Порядку (далее - журнал);</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устанавливает место и сроки хранения справки и журнала.</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83" w:name="sub_15"/>
      <w:r w:rsidRPr="00151E27">
        <w:rPr>
          <w:rFonts w:ascii="Times New Roman" w:eastAsia="Times New Roman" w:hAnsi="Times New Roman"/>
          <w:sz w:val="24"/>
          <w:szCs w:val="24"/>
          <w:lang w:eastAsia="ru-RU"/>
        </w:rPr>
        <w:t>1.5. 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руководителю (его представителю) (далее - оповещаемое лицо).</w:t>
      </w:r>
    </w:p>
    <w:bookmarkEnd w:id="83"/>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При обращении пострадавшего к медицинскому работнику организации, последнему </w:t>
      </w:r>
      <w:r w:rsidRPr="00151E27">
        <w:rPr>
          <w:rFonts w:ascii="Times New Roman" w:eastAsia="Times New Roman" w:hAnsi="Times New Roman"/>
          <w:sz w:val="24"/>
          <w:szCs w:val="24"/>
          <w:lang w:eastAsia="ru-RU"/>
        </w:rPr>
        <w:lastRenderedPageBreak/>
        <w:t>рекомендуется сообщать о микроповреждении (микротравме) работника оповещаемому лицу.</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84" w:name="sub_16"/>
      <w:r w:rsidRPr="00151E27">
        <w:rPr>
          <w:rFonts w:ascii="Times New Roman" w:eastAsia="Times New Roman" w:hAnsi="Times New Roman"/>
          <w:sz w:val="24"/>
          <w:szCs w:val="24"/>
          <w:lang w:eastAsia="ru-RU"/>
        </w:rPr>
        <w:t>1.6. Оповещаемому лицу после получения информации о микроповреждении (микротравме) работника рекомендуется убедиться в том, что пострадавшему оказана необходимая первая помощь и (или) медицинская помощь.</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85" w:name="sub_17"/>
      <w:bookmarkEnd w:id="84"/>
      <w:r w:rsidRPr="00151E27">
        <w:rPr>
          <w:rFonts w:ascii="Times New Roman" w:eastAsia="Times New Roman" w:hAnsi="Times New Roman"/>
          <w:sz w:val="24"/>
          <w:szCs w:val="24"/>
          <w:lang w:eastAsia="ru-RU"/>
        </w:rPr>
        <w:t xml:space="preserve">1.7. Оповещаемому лицу рекомендуется незамедлительно информировать любым общедоступным способом специалиста администрации муниципального образования, </w:t>
      </w:r>
      <w:r w:rsidRPr="00151E27">
        <w:rPr>
          <w:rFonts w:ascii="Times New Roman" w:eastAsia="Times New Roman" w:hAnsi="Times New Roman"/>
          <w:bCs/>
          <w:color w:val="26282F"/>
          <w:sz w:val="24"/>
          <w:szCs w:val="24"/>
          <w:lang w:eastAsia="ru-RU"/>
        </w:rPr>
        <w:t>назначенного ответственным за организацию работы по охране труда</w:t>
      </w:r>
      <w:r w:rsidRPr="00151E27">
        <w:rPr>
          <w:rFonts w:ascii="Times New Roman" w:eastAsia="Times New Roman" w:hAnsi="Times New Roman"/>
          <w:b/>
          <w:bCs/>
          <w:color w:val="26282F"/>
          <w:sz w:val="24"/>
          <w:szCs w:val="24"/>
          <w:lang w:eastAsia="ru-RU"/>
        </w:rPr>
        <w:t xml:space="preserve"> </w:t>
      </w:r>
      <w:r w:rsidRPr="00151E27">
        <w:rPr>
          <w:rFonts w:ascii="Times New Roman" w:eastAsia="Times New Roman" w:hAnsi="Times New Roman"/>
          <w:sz w:val="24"/>
          <w:szCs w:val="24"/>
          <w:lang w:eastAsia="ru-RU"/>
        </w:rPr>
        <w:t>(далее - уполномоченное лицо), о микроповреждении (микротравме) работника.</w:t>
      </w:r>
    </w:p>
    <w:bookmarkEnd w:id="85"/>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При информировании уполномоченного лица рекомендуется сообщать:</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фамилию, имя, отчество (при наличии) пострадавшего работника, должность;</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место, дату и время получения работником микроповреждения (микротравмы);</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характер (описание) микротравмы;</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краткую информацию об обстоятельствах получения работником микроповреждения (микротравмы).</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86" w:name="sub_18"/>
      <w:r w:rsidRPr="00151E27">
        <w:rPr>
          <w:rFonts w:ascii="Times New Roman" w:eastAsia="Times New Roman" w:hAnsi="Times New Roman"/>
          <w:sz w:val="24"/>
          <w:szCs w:val="24"/>
          <w:lang w:eastAsia="ru-RU"/>
        </w:rPr>
        <w:t>1.8. При получении информации о микроповреждении (микротравме) работника уполномоченному лицу рекомендуется рассмотреть обстоятельства и причины, приведшие к ее возникновению, в срок до 3 календарных дней.</w:t>
      </w:r>
    </w:p>
    <w:bookmarkEnd w:id="86"/>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При возникновении обстоятельств, объективно препятствующих завершению в указанный срок рассмотрения обстоятельств и причин, приведших к возникновению микроповреждения (микротравмы) работника, в том числе по причине отсутствия объяснения пострадавшего работника, рекомендуется продлить срок рассмотрения обстоятельств и причин, приведших к возникновению микроповреждения (микротравмы) работника, но не более чем на 2 календарных дня.</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При рассмотрении обстоятельств и причин, приведших к возникновению микроповреждения (микротравмы) работника, уполномоченному лицу целесообразно запросить объяснение пострадавшего работника об указанных обстоятельствах, любым доступным способом, а также провести осмотр места происшествия.</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При необходимости к рассмотрению обстоятельств и причин, приведших к возникновению микроповреждений (микротравм) работника, привлекается оповещаемое лицо, руководитель администрации муниципального образования, проводится опрос очевидцев.</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87" w:name="sub_19"/>
      <w:r w:rsidRPr="00151E27">
        <w:rPr>
          <w:rFonts w:ascii="Times New Roman" w:eastAsia="Times New Roman" w:hAnsi="Times New Roman"/>
          <w:sz w:val="24"/>
          <w:szCs w:val="24"/>
          <w:lang w:eastAsia="ru-RU"/>
        </w:rPr>
        <w:t>1.9. Работник имеет право на личное участие или участие через своих представителей в рассмотрении причин и обстоятельств событий, приведших к возникновению микроповреждений (микротравм).</w:t>
      </w:r>
    </w:p>
    <w:bookmarkEnd w:id="87"/>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Рекомендуется привлекать пострадавшего работника лично или через своих представителей, к рассмотрению обстоятельств и причин, приведших к возникновению микроповреждения (микротравмы), а также ознакомить его с результатами указанного рассмотрения.</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88" w:name="sub_110"/>
      <w:r w:rsidRPr="00151E27">
        <w:rPr>
          <w:rFonts w:ascii="Times New Roman" w:eastAsia="Times New Roman" w:hAnsi="Times New Roman"/>
          <w:sz w:val="24"/>
          <w:szCs w:val="24"/>
          <w:lang w:eastAsia="ru-RU"/>
        </w:rPr>
        <w:t xml:space="preserve">1.10. По результатам действий, проведенных в соответствии с </w:t>
      </w:r>
      <w:hyperlink r:id="rId24" w:anchor="sub_18" w:history="1">
        <w:r w:rsidRPr="00151E27">
          <w:rPr>
            <w:rFonts w:ascii="Times New Roman" w:eastAsia="Times New Roman" w:hAnsi="Times New Roman"/>
            <w:color w:val="106BBE"/>
            <w:sz w:val="24"/>
            <w:szCs w:val="24"/>
            <w:lang w:eastAsia="ru-RU"/>
          </w:rPr>
          <w:t>пунктом 1.8</w:t>
        </w:r>
      </w:hyperlink>
      <w:r w:rsidRPr="00151E27">
        <w:rPr>
          <w:rFonts w:ascii="Times New Roman" w:eastAsia="Times New Roman" w:hAnsi="Times New Roman"/>
          <w:sz w:val="24"/>
          <w:szCs w:val="24"/>
          <w:lang w:eastAsia="ru-RU"/>
        </w:rPr>
        <w:t xml:space="preserve"> настоящего порядка, уполномоченное лицо составляет справку.</w:t>
      </w:r>
    </w:p>
    <w:bookmarkEnd w:id="88"/>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shd w:val="clear" w:color="auto" w:fill="F0F0F0"/>
          <w:lang w:eastAsia="ru-RU"/>
        </w:rPr>
      </w:pPr>
      <w:r w:rsidRPr="00151E27">
        <w:rPr>
          <w:rFonts w:ascii="Times New Roman" w:eastAsia="Times New Roman" w:hAnsi="Times New Roman"/>
          <w:sz w:val="24"/>
          <w:szCs w:val="24"/>
          <w:lang w:eastAsia="ru-RU"/>
        </w:rPr>
        <w:t>Справка хранится в администрации муниципального образования в течение 1 года.</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89" w:name="sub_111"/>
      <w:r w:rsidRPr="00151E27">
        <w:rPr>
          <w:rFonts w:ascii="Times New Roman" w:eastAsia="Times New Roman" w:hAnsi="Times New Roman"/>
          <w:sz w:val="24"/>
          <w:szCs w:val="24"/>
          <w:lang w:eastAsia="ru-RU"/>
        </w:rPr>
        <w:t>1.11. Уполномоченное лицо обеспечивает регистрацию в журнале соответствующих сведений, а также с участием руководителя администрации муниципального образования формирует мероприятия по устранению причин, приведших к возникновению микроповреждений (микротравм).</w:t>
      </w:r>
    </w:p>
    <w:bookmarkEnd w:id="89"/>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Журнал хранится в администрации муниципального образования в течение 1 года.</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При подготовке перечня соответствующих мероприятий рекомендуется учитывать:</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обстоятельства получения микроповреждения (микротравмы), включая используемые оборудование, инструменты, материалы и сырье, приемы работы, условия труда, и возможность их воспроизведения в схожих ситуациях или на других рабочих местах;</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организационные недостатки в функционировании системы управления охраной труда;</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физическое состояние работника в момент получения микроповреждения (микротравмы);</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lastRenderedPageBreak/>
        <w:t>- меры по контролю;</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механизмы оценки эффективности мер по контролю и реализации профилактических мероприятий.</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90" w:name="sub_112"/>
      <w:r w:rsidRPr="00151E27">
        <w:rPr>
          <w:rFonts w:ascii="Times New Roman" w:eastAsia="Times New Roman" w:hAnsi="Times New Roman"/>
          <w:sz w:val="24"/>
          <w:szCs w:val="24"/>
          <w:lang w:eastAsia="ru-RU"/>
        </w:rPr>
        <w:t>1.12. Настоящий порядок вступает в силу с момента его утверждения.</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bookmarkStart w:id="91" w:name="sub_113"/>
      <w:bookmarkEnd w:id="90"/>
      <w:r w:rsidRPr="00151E27">
        <w:rPr>
          <w:rFonts w:ascii="Times New Roman" w:eastAsia="Times New Roman" w:hAnsi="Times New Roman"/>
          <w:sz w:val="24"/>
          <w:szCs w:val="24"/>
          <w:lang w:eastAsia="ru-RU"/>
        </w:rPr>
        <w:t>1.13. Руководитель администрации муниципального образования обеспечивает неограниченный доступ к настоящему документу.</w:t>
      </w:r>
    </w:p>
    <w:bookmarkEnd w:id="91"/>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151E27" w:rsidRPr="00151E27" w:rsidRDefault="00151E27" w:rsidP="00151E27">
      <w:pPr>
        <w:widowControl w:val="0"/>
        <w:autoSpaceDE w:val="0"/>
        <w:autoSpaceDN w:val="0"/>
        <w:adjustRightInd w:val="0"/>
        <w:spacing w:after="0" w:line="240" w:lineRule="auto"/>
        <w:ind w:firstLine="709"/>
        <w:jc w:val="right"/>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Приложение №1</w:t>
      </w:r>
    </w:p>
    <w:p w:rsidR="00151E27" w:rsidRPr="00151E27" w:rsidRDefault="00151E27" w:rsidP="00151E27">
      <w:pPr>
        <w:widowControl w:val="0"/>
        <w:autoSpaceDE w:val="0"/>
        <w:autoSpaceDN w:val="0"/>
        <w:adjustRightInd w:val="0"/>
        <w:spacing w:after="0" w:line="240" w:lineRule="auto"/>
        <w:ind w:firstLine="709"/>
        <w:jc w:val="right"/>
        <w:outlineLvl w:val="0"/>
        <w:rPr>
          <w:rFonts w:ascii="Times New Roman" w:eastAsia="Times New Roman" w:hAnsi="Times New Roman"/>
          <w:bCs/>
          <w:sz w:val="24"/>
          <w:szCs w:val="24"/>
          <w:lang w:eastAsia="ru-RU"/>
        </w:rPr>
      </w:pPr>
      <w:r w:rsidRPr="00151E27">
        <w:rPr>
          <w:rFonts w:ascii="Times New Roman" w:eastAsia="Times New Roman" w:hAnsi="Times New Roman"/>
          <w:bCs/>
          <w:sz w:val="24"/>
          <w:szCs w:val="24"/>
          <w:lang w:eastAsia="ru-RU"/>
        </w:rPr>
        <w:t>к</w:t>
      </w:r>
      <w:r w:rsidRPr="00151E27">
        <w:rPr>
          <w:rFonts w:ascii="Times New Roman" w:eastAsia="Times New Roman" w:hAnsi="Times New Roman"/>
          <w:b/>
          <w:bCs/>
          <w:color w:val="26282F"/>
          <w:sz w:val="24"/>
          <w:szCs w:val="24"/>
          <w:lang w:eastAsia="ru-RU"/>
        </w:rPr>
        <w:t xml:space="preserve"> </w:t>
      </w:r>
      <w:r w:rsidRPr="00151E27">
        <w:rPr>
          <w:rFonts w:ascii="Times New Roman" w:eastAsia="Times New Roman" w:hAnsi="Times New Roman"/>
          <w:bCs/>
          <w:sz w:val="24"/>
          <w:szCs w:val="24"/>
          <w:lang w:eastAsia="ru-RU"/>
        </w:rPr>
        <w:t xml:space="preserve">Порядку учета микроповреждений </w:t>
      </w:r>
    </w:p>
    <w:p w:rsidR="00151E27" w:rsidRPr="00151E27" w:rsidRDefault="00151E27" w:rsidP="00151E27">
      <w:pPr>
        <w:widowControl w:val="0"/>
        <w:autoSpaceDE w:val="0"/>
        <w:autoSpaceDN w:val="0"/>
        <w:adjustRightInd w:val="0"/>
        <w:spacing w:after="0" w:line="240" w:lineRule="auto"/>
        <w:ind w:firstLine="709"/>
        <w:jc w:val="right"/>
        <w:outlineLvl w:val="0"/>
        <w:rPr>
          <w:rFonts w:ascii="Times New Roman" w:eastAsia="Times New Roman" w:hAnsi="Times New Roman"/>
          <w:bCs/>
          <w:sz w:val="24"/>
          <w:szCs w:val="24"/>
          <w:lang w:eastAsia="ru-RU"/>
        </w:rPr>
      </w:pPr>
      <w:r w:rsidRPr="00151E27">
        <w:rPr>
          <w:rFonts w:ascii="Times New Roman" w:eastAsia="Times New Roman" w:hAnsi="Times New Roman"/>
          <w:bCs/>
          <w:sz w:val="24"/>
          <w:szCs w:val="24"/>
          <w:lang w:eastAsia="ru-RU"/>
        </w:rPr>
        <w:t xml:space="preserve">(микротравм) работников </w:t>
      </w:r>
    </w:p>
    <w:p w:rsidR="00151E27" w:rsidRPr="00151E27" w:rsidRDefault="00151E27" w:rsidP="00151E27">
      <w:pPr>
        <w:widowControl w:val="0"/>
        <w:autoSpaceDE w:val="0"/>
        <w:autoSpaceDN w:val="0"/>
        <w:adjustRightInd w:val="0"/>
        <w:spacing w:after="0" w:line="240" w:lineRule="auto"/>
        <w:ind w:firstLine="709"/>
        <w:jc w:val="right"/>
        <w:outlineLvl w:val="0"/>
        <w:rPr>
          <w:rFonts w:ascii="Times New Roman" w:eastAsia="Times New Roman" w:hAnsi="Times New Roman"/>
          <w:bCs/>
          <w:sz w:val="24"/>
          <w:szCs w:val="24"/>
          <w:lang w:eastAsia="ru-RU"/>
        </w:rPr>
      </w:pPr>
      <w:r w:rsidRPr="00151E27">
        <w:rPr>
          <w:rFonts w:ascii="Times New Roman" w:eastAsia="Times New Roman" w:hAnsi="Times New Roman"/>
          <w:bCs/>
          <w:sz w:val="24"/>
          <w:szCs w:val="24"/>
          <w:lang w:eastAsia="ru-RU"/>
        </w:rPr>
        <w:t xml:space="preserve">администрации Болтовского сельсовета </w:t>
      </w:r>
    </w:p>
    <w:p w:rsidR="00151E27" w:rsidRPr="00151E27" w:rsidRDefault="00151E27" w:rsidP="00151E27">
      <w:pPr>
        <w:widowControl w:val="0"/>
        <w:autoSpaceDE w:val="0"/>
        <w:autoSpaceDN w:val="0"/>
        <w:adjustRightInd w:val="0"/>
        <w:spacing w:after="0" w:line="240" w:lineRule="auto"/>
        <w:ind w:firstLine="709"/>
        <w:jc w:val="right"/>
        <w:outlineLvl w:val="0"/>
        <w:rPr>
          <w:rFonts w:ascii="Times New Roman" w:eastAsia="Times New Roman" w:hAnsi="Times New Roman"/>
          <w:bCs/>
          <w:sz w:val="24"/>
          <w:szCs w:val="24"/>
          <w:lang w:eastAsia="ru-RU"/>
        </w:rPr>
      </w:pPr>
      <w:r w:rsidRPr="00151E27">
        <w:rPr>
          <w:rFonts w:ascii="Times New Roman" w:eastAsia="Times New Roman" w:hAnsi="Times New Roman"/>
          <w:bCs/>
          <w:sz w:val="24"/>
          <w:szCs w:val="24"/>
          <w:lang w:eastAsia="ru-RU"/>
        </w:rPr>
        <w:t xml:space="preserve">Сузунского района Новосибирской области </w:t>
      </w:r>
    </w:p>
    <w:p w:rsidR="00151E27" w:rsidRPr="00151E27" w:rsidRDefault="00151E27" w:rsidP="00151E27">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151E27" w:rsidRPr="00151E27" w:rsidRDefault="00151E27" w:rsidP="00151E27">
      <w:pPr>
        <w:tabs>
          <w:tab w:val="left" w:pos="-7088"/>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sz w:val="24"/>
          <w:szCs w:val="24"/>
          <w:lang w:eastAsia="ru-RU"/>
        </w:rPr>
      </w:pPr>
      <w:r w:rsidRPr="00151E27">
        <w:rPr>
          <w:rFonts w:ascii="Times New Roman" w:eastAsia="Times New Roman" w:hAnsi="Times New Roman"/>
          <w:bCs/>
          <w:sz w:val="24"/>
          <w:szCs w:val="24"/>
          <w:lang w:eastAsia="ru-RU"/>
        </w:rPr>
        <w:t>Справка</w:t>
      </w:r>
    </w:p>
    <w:p w:rsidR="00151E27" w:rsidRPr="00151E27" w:rsidRDefault="00151E27" w:rsidP="00151E27">
      <w:pPr>
        <w:tabs>
          <w:tab w:val="left" w:pos="-7088"/>
          <w:tab w:val="left" w:pos="-5529"/>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sz w:val="24"/>
          <w:szCs w:val="24"/>
          <w:lang w:eastAsia="ru-RU"/>
        </w:rPr>
      </w:pPr>
      <w:r w:rsidRPr="00151E27">
        <w:rPr>
          <w:rFonts w:ascii="Times New Roman" w:eastAsia="Times New Roman" w:hAnsi="Times New Roman"/>
          <w:bCs/>
          <w:sz w:val="24"/>
          <w:szCs w:val="24"/>
          <w:lang w:eastAsia="ru-RU"/>
        </w:rPr>
        <w:t>о рассмотрении причин и обстоятельств, приведших к возникновению</w:t>
      </w:r>
    </w:p>
    <w:p w:rsidR="00151E27" w:rsidRPr="00151E27" w:rsidRDefault="00151E27" w:rsidP="00151E27">
      <w:pPr>
        <w:tabs>
          <w:tab w:val="left" w:pos="-7088"/>
          <w:tab w:val="left" w:pos="-5529"/>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bCs/>
          <w:sz w:val="24"/>
          <w:szCs w:val="24"/>
          <w:lang w:eastAsia="ru-RU"/>
        </w:rPr>
      </w:pPr>
      <w:r w:rsidRPr="00151E27">
        <w:rPr>
          <w:rFonts w:ascii="Times New Roman" w:eastAsia="Times New Roman" w:hAnsi="Times New Roman"/>
          <w:bCs/>
          <w:sz w:val="24"/>
          <w:szCs w:val="24"/>
          <w:lang w:eastAsia="ru-RU"/>
        </w:rPr>
        <w:t>микроповреждения (микротравмы) работника</w:t>
      </w:r>
    </w:p>
    <w:p w:rsidR="00151E27" w:rsidRPr="00151E27" w:rsidRDefault="00151E27" w:rsidP="00151E27">
      <w:pPr>
        <w:tabs>
          <w:tab w:val="left" w:pos="-7088"/>
          <w:tab w:val="left" w:pos="-5529"/>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sz w:val="24"/>
          <w:szCs w:val="24"/>
          <w:lang w:eastAsia="ru-RU"/>
        </w:rPr>
      </w:pPr>
    </w:p>
    <w:p w:rsidR="00151E27" w:rsidRPr="00151E27" w:rsidRDefault="00151E27" w:rsidP="00151E27">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Пострадавший работник</w:t>
      </w:r>
    </w:p>
    <w:p w:rsidR="00151E27" w:rsidRPr="00151E27" w:rsidRDefault="00151E27" w:rsidP="00151E27">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______________________________________________________________________</w:t>
      </w:r>
    </w:p>
    <w:p w:rsidR="00151E27" w:rsidRPr="00151E27" w:rsidRDefault="00151E27" w:rsidP="00151E27">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       </w:t>
      </w:r>
      <w:proofErr w:type="gramStart"/>
      <w:r w:rsidRPr="00151E27">
        <w:rPr>
          <w:rFonts w:ascii="Times New Roman" w:eastAsia="Times New Roman" w:hAnsi="Times New Roman"/>
          <w:sz w:val="24"/>
          <w:szCs w:val="24"/>
          <w:lang w:eastAsia="ru-RU"/>
        </w:rPr>
        <w:t>(фамилия, имя, отчество (при наличии), год рождения, должность,</w:t>
      </w:r>
      <w:proofErr w:type="gramEnd"/>
    </w:p>
    <w:p w:rsidR="00151E27" w:rsidRPr="00151E27" w:rsidRDefault="00151E27" w:rsidP="00151E27">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        структурное подразделение, стаж работы по специальности)</w:t>
      </w:r>
    </w:p>
    <w:p w:rsidR="00151E27" w:rsidRPr="00151E27" w:rsidRDefault="00151E27" w:rsidP="00151E27">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______________________________________________________________________</w:t>
      </w:r>
    </w:p>
    <w:p w:rsidR="00151E27" w:rsidRPr="00151E27" w:rsidRDefault="00151E27" w:rsidP="00151E27">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______________________________________________________________________</w:t>
      </w:r>
    </w:p>
    <w:p w:rsidR="00151E27" w:rsidRPr="00151E27" w:rsidRDefault="00151E27" w:rsidP="00151E27">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______________________________________________________________________</w:t>
      </w:r>
    </w:p>
    <w:p w:rsidR="00151E27" w:rsidRPr="00151E27" w:rsidRDefault="00151E27" w:rsidP="00151E27">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Место получения работником микроповреждения (микротравмы):_____________</w:t>
      </w:r>
    </w:p>
    <w:p w:rsidR="00151E27" w:rsidRPr="00151E27" w:rsidRDefault="00151E27" w:rsidP="00151E27">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_____________________________________________________________________</w:t>
      </w:r>
    </w:p>
    <w:p w:rsidR="00151E27" w:rsidRPr="00151E27" w:rsidRDefault="00151E27" w:rsidP="00151E27">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___________________________________________________________________________________________________________________________________________</w:t>
      </w:r>
    </w:p>
    <w:p w:rsidR="00151E27" w:rsidRPr="00151E27" w:rsidRDefault="00151E27" w:rsidP="00151E27">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Дата, время получения работником микроповреждения (микротравмы):________</w:t>
      </w:r>
    </w:p>
    <w:p w:rsidR="00151E27" w:rsidRPr="00151E27" w:rsidRDefault="00151E27" w:rsidP="00151E27">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_____________________________________________________________________</w:t>
      </w:r>
    </w:p>
    <w:p w:rsidR="00151E27" w:rsidRPr="00151E27" w:rsidRDefault="00151E27" w:rsidP="00151E27">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Действия по оказанию первой помощи:__________________________________</w:t>
      </w:r>
    </w:p>
    <w:p w:rsidR="00151E27" w:rsidRPr="00151E27" w:rsidRDefault="00151E27" w:rsidP="00151E27">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____________________________________________________________________</w:t>
      </w:r>
    </w:p>
    <w:p w:rsidR="00151E27" w:rsidRPr="00151E27" w:rsidRDefault="00151E27" w:rsidP="00151E27">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Характер (описание) микротравмы______________________________________</w:t>
      </w:r>
    </w:p>
    <w:p w:rsidR="00151E27" w:rsidRPr="00151E27" w:rsidRDefault="00151E27" w:rsidP="00151E27">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______________________________________________________________________</w:t>
      </w:r>
    </w:p>
    <w:p w:rsidR="00151E27" w:rsidRPr="00151E27" w:rsidRDefault="00151E27" w:rsidP="00151E27">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Обстоятельства:________________________________________________________</w:t>
      </w:r>
    </w:p>
    <w:p w:rsidR="00151E27" w:rsidRPr="00151E27" w:rsidRDefault="00151E27" w:rsidP="00151E27">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         </w:t>
      </w:r>
      <w:proofErr w:type="gramStart"/>
      <w:r w:rsidRPr="00151E27">
        <w:rPr>
          <w:rFonts w:ascii="Times New Roman" w:eastAsia="Times New Roman" w:hAnsi="Times New Roman"/>
          <w:sz w:val="24"/>
          <w:szCs w:val="24"/>
          <w:lang w:eastAsia="ru-RU"/>
        </w:rPr>
        <w:t>(изложение обстоятельств получения работником микроповреждения (микротравмы)</w:t>
      </w:r>
      <w:proofErr w:type="gramEnd"/>
    </w:p>
    <w:p w:rsidR="00151E27" w:rsidRPr="00151E27" w:rsidRDefault="00151E27" w:rsidP="00151E27">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______________________________________________________________________</w:t>
      </w:r>
    </w:p>
    <w:p w:rsidR="00151E27" w:rsidRPr="00151E27" w:rsidRDefault="00151E27" w:rsidP="00151E27">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Причины, приведшие к микроповреждению (микротравме):</w:t>
      </w:r>
    </w:p>
    <w:p w:rsidR="00151E27" w:rsidRPr="00151E27" w:rsidRDefault="00151E27" w:rsidP="00151E27">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______________________________________________________________________</w:t>
      </w:r>
    </w:p>
    <w:p w:rsidR="00151E27" w:rsidRPr="00151E27" w:rsidRDefault="00151E27" w:rsidP="00151E27">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______________________________________________________________________</w:t>
      </w:r>
    </w:p>
    <w:p w:rsidR="00151E27" w:rsidRPr="00151E27" w:rsidRDefault="00151E27" w:rsidP="00151E27">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(указать выявленные причины)</w:t>
      </w:r>
    </w:p>
    <w:p w:rsidR="00151E27" w:rsidRPr="00151E27" w:rsidRDefault="00151E27" w:rsidP="00151E27">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______________________________________________________________________</w:t>
      </w:r>
    </w:p>
    <w:p w:rsidR="00151E27" w:rsidRPr="00151E27" w:rsidRDefault="00151E27" w:rsidP="00151E27">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Предложения по устранению причин, приведших к микроповреждению</w:t>
      </w:r>
    </w:p>
    <w:p w:rsidR="00151E27" w:rsidRPr="00151E27" w:rsidRDefault="00151E27" w:rsidP="00151E27">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(микротравме):_________________________________________________________</w:t>
      </w:r>
    </w:p>
    <w:p w:rsidR="00151E27" w:rsidRPr="00151E27" w:rsidRDefault="00151E27" w:rsidP="00151E27">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______________________________________________________________________</w:t>
      </w:r>
    </w:p>
    <w:p w:rsidR="00151E27" w:rsidRPr="00151E27" w:rsidRDefault="00151E27" w:rsidP="00151E27">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______________________________________________________________________</w:t>
      </w:r>
    </w:p>
    <w:p w:rsidR="00151E27" w:rsidRPr="00151E27" w:rsidRDefault="00151E27" w:rsidP="00151E27">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______________________________________________________________________</w:t>
      </w:r>
    </w:p>
    <w:p w:rsidR="00151E27" w:rsidRPr="00151E27" w:rsidRDefault="00151E27" w:rsidP="00151E27">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Подпись уполномоченного лица   ________________________________________</w:t>
      </w:r>
    </w:p>
    <w:p w:rsidR="00151E27" w:rsidRPr="00151E27" w:rsidRDefault="00151E27" w:rsidP="00151E27">
      <w:pPr>
        <w:tabs>
          <w:tab w:val="left" w:pos="-552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                                                                        (фамилия, инициалы, должность, дата)</w:t>
      </w:r>
    </w:p>
    <w:p w:rsidR="00151E27" w:rsidRPr="00151E27" w:rsidRDefault="00151E27" w:rsidP="00151E27">
      <w:pPr>
        <w:widowControl w:val="0"/>
        <w:autoSpaceDE w:val="0"/>
        <w:autoSpaceDN w:val="0"/>
        <w:adjustRightInd w:val="0"/>
        <w:spacing w:after="0" w:line="240" w:lineRule="auto"/>
        <w:ind w:firstLine="709"/>
        <w:jc w:val="right"/>
        <w:rPr>
          <w:rFonts w:ascii="Times New Roman" w:eastAsia="Times New Roman" w:hAnsi="Times New Roman"/>
          <w:color w:val="464C55"/>
          <w:sz w:val="24"/>
          <w:szCs w:val="24"/>
          <w:lang w:eastAsia="ru-RU"/>
        </w:rPr>
      </w:pPr>
    </w:p>
    <w:p w:rsidR="00151E27" w:rsidRPr="00151E27" w:rsidRDefault="00151E27" w:rsidP="00151E27">
      <w:pPr>
        <w:widowControl w:val="0"/>
        <w:autoSpaceDE w:val="0"/>
        <w:autoSpaceDN w:val="0"/>
        <w:adjustRightInd w:val="0"/>
        <w:spacing w:after="0" w:line="240" w:lineRule="auto"/>
        <w:ind w:firstLine="709"/>
        <w:jc w:val="right"/>
        <w:rPr>
          <w:rFonts w:ascii="Times New Roman" w:eastAsia="Times New Roman" w:hAnsi="Times New Roman"/>
          <w:color w:val="464C55"/>
          <w:sz w:val="24"/>
          <w:szCs w:val="24"/>
          <w:lang w:eastAsia="ru-RU"/>
        </w:rPr>
      </w:pPr>
    </w:p>
    <w:p w:rsidR="00151E27" w:rsidRPr="00151E27" w:rsidRDefault="00151E27" w:rsidP="00151E27">
      <w:pPr>
        <w:widowControl w:val="0"/>
        <w:autoSpaceDE w:val="0"/>
        <w:autoSpaceDN w:val="0"/>
        <w:adjustRightInd w:val="0"/>
        <w:spacing w:after="0" w:line="240" w:lineRule="auto"/>
        <w:ind w:firstLine="709"/>
        <w:jc w:val="right"/>
        <w:rPr>
          <w:rFonts w:ascii="Times New Roman" w:eastAsia="Times New Roman" w:hAnsi="Times New Roman"/>
          <w:color w:val="464C55"/>
          <w:sz w:val="24"/>
          <w:szCs w:val="24"/>
          <w:lang w:eastAsia="ru-RU"/>
        </w:rPr>
      </w:pPr>
    </w:p>
    <w:p w:rsidR="00151E27" w:rsidRPr="00151E27" w:rsidRDefault="00151E27" w:rsidP="00151E27">
      <w:pPr>
        <w:widowControl w:val="0"/>
        <w:autoSpaceDE w:val="0"/>
        <w:autoSpaceDN w:val="0"/>
        <w:adjustRightInd w:val="0"/>
        <w:spacing w:after="0" w:line="240" w:lineRule="auto"/>
        <w:ind w:firstLine="709"/>
        <w:jc w:val="right"/>
        <w:rPr>
          <w:rFonts w:ascii="Times New Roman" w:eastAsia="Times New Roman" w:hAnsi="Times New Roman"/>
          <w:sz w:val="24"/>
          <w:szCs w:val="24"/>
          <w:lang w:eastAsia="ru-RU"/>
        </w:rPr>
      </w:pPr>
    </w:p>
    <w:p w:rsidR="00151E27" w:rsidRPr="00151E27" w:rsidRDefault="00151E27" w:rsidP="00151E27">
      <w:pPr>
        <w:spacing w:after="0" w:line="240" w:lineRule="auto"/>
        <w:rPr>
          <w:rFonts w:ascii="Times New Roman" w:eastAsia="Times New Roman" w:hAnsi="Times New Roman"/>
          <w:bCs/>
          <w:sz w:val="24"/>
          <w:szCs w:val="24"/>
          <w:lang w:eastAsia="ru-RU"/>
        </w:rPr>
        <w:sectPr w:rsidR="00151E27" w:rsidRPr="00151E27">
          <w:pgSz w:w="11900" w:h="16800"/>
          <w:pgMar w:top="568" w:right="800" w:bottom="1440" w:left="1276" w:header="720" w:footer="720" w:gutter="0"/>
          <w:cols w:space="720"/>
        </w:sectPr>
      </w:pPr>
    </w:p>
    <w:p w:rsidR="00151E27" w:rsidRPr="00151E27" w:rsidRDefault="00151E27" w:rsidP="00151E27">
      <w:pPr>
        <w:widowControl w:val="0"/>
        <w:autoSpaceDE w:val="0"/>
        <w:autoSpaceDN w:val="0"/>
        <w:adjustRightInd w:val="0"/>
        <w:spacing w:after="0" w:line="240" w:lineRule="auto"/>
        <w:ind w:firstLine="709"/>
        <w:jc w:val="right"/>
        <w:outlineLvl w:val="0"/>
        <w:rPr>
          <w:rFonts w:ascii="Times New Roman" w:eastAsia="Times New Roman" w:hAnsi="Times New Roman"/>
          <w:bCs/>
          <w:sz w:val="24"/>
          <w:szCs w:val="24"/>
          <w:lang w:eastAsia="ru-RU"/>
        </w:rPr>
      </w:pPr>
      <w:r w:rsidRPr="00151E27">
        <w:rPr>
          <w:rFonts w:ascii="Times New Roman" w:eastAsia="Times New Roman" w:hAnsi="Times New Roman"/>
          <w:bCs/>
          <w:sz w:val="24"/>
          <w:szCs w:val="24"/>
          <w:lang w:eastAsia="ru-RU"/>
        </w:rPr>
        <w:lastRenderedPageBreak/>
        <w:t>Приложение № 2</w:t>
      </w:r>
    </w:p>
    <w:p w:rsidR="00151E27" w:rsidRPr="00151E27" w:rsidRDefault="00151E27" w:rsidP="00151E27">
      <w:pPr>
        <w:widowControl w:val="0"/>
        <w:autoSpaceDE w:val="0"/>
        <w:autoSpaceDN w:val="0"/>
        <w:adjustRightInd w:val="0"/>
        <w:spacing w:after="0" w:line="240" w:lineRule="auto"/>
        <w:ind w:firstLine="709"/>
        <w:jc w:val="right"/>
        <w:outlineLvl w:val="0"/>
        <w:rPr>
          <w:rFonts w:ascii="Times New Roman" w:eastAsia="Times New Roman" w:hAnsi="Times New Roman"/>
          <w:bCs/>
          <w:sz w:val="24"/>
          <w:szCs w:val="24"/>
          <w:lang w:eastAsia="ru-RU"/>
        </w:rPr>
      </w:pPr>
      <w:r w:rsidRPr="00151E27">
        <w:rPr>
          <w:rFonts w:ascii="Times New Roman" w:eastAsia="Times New Roman" w:hAnsi="Times New Roman"/>
          <w:bCs/>
          <w:sz w:val="24"/>
          <w:szCs w:val="24"/>
          <w:lang w:eastAsia="ru-RU"/>
        </w:rPr>
        <w:t>к</w:t>
      </w:r>
      <w:r w:rsidRPr="00151E27">
        <w:rPr>
          <w:rFonts w:ascii="Times New Roman" w:eastAsia="Times New Roman" w:hAnsi="Times New Roman"/>
          <w:b/>
          <w:bCs/>
          <w:color w:val="26282F"/>
          <w:sz w:val="24"/>
          <w:szCs w:val="24"/>
          <w:lang w:eastAsia="ru-RU"/>
        </w:rPr>
        <w:t xml:space="preserve"> </w:t>
      </w:r>
      <w:r w:rsidRPr="00151E27">
        <w:rPr>
          <w:rFonts w:ascii="Times New Roman" w:eastAsia="Times New Roman" w:hAnsi="Times New Roman"/>
          <w:bCs/>
          <w:sz w:val="24"/>
          <w:szCs w:val="24"/>
          <w:lang w:eastAsia="ru-RU"/>
        </w:rPr>
        <w:t xml:space="preserve">Порядку учета микроповреждений </w:t>
      </w:r>
    </w:p>
    <w:p w:rsidR="00151E27" w:rsidRPr="00151E27" w:rsidRDefault="00151E27" w:rsidP="00151E27">
      <w:pPr>
        <w:widowControl w:val="0"/>
        <w:autoSpaceDE w:val="0"/>
        <w:autoSpaceDN w:val="0"/>
        <w:adjustRightInd w:val="0"/>
        <w:spacing w:after="0" w:line="240" w:lineRule="auto"/>
        <w:ind w:firstLine="709"/>
        <w:jc w:val="right"/>
        <w:outlineLvl w:val="0"/>
        <w:rPr>
          <w:rFonts w:ascii="Times New Roman" w:eastAsia="Times New Roman" w:hAnsi="Times New Roman"/>
          <w:bCs/>
          <w:sz w:val="24"/>
          <w:szCs w:val="24"/>
          <w:lang w:eastAsia="ru-RU"/>
        </w:rPr>
      </w:pPr>
      <w:r w:rsidRPr="00151E27">
        <w:rPr>
          <w:rFonts w:ascii="Times New Roman" w:eastAsia="Times New Roman" w:hAnsi="Times New Roman"/>
          <w:bCs/>
          <w:sz w:val="24"/>
          <w:szCs w:val="24"/>
          <w:lang w:eastAsia="ru-RU"/>
        </w:rPr>
        <w:t xml:space="preserve">(микротравм) работников </w:t>
      </w:r>
    </w:p>
    <w:p w:rsidR="00151E27" w:rsidRPr="00151E27" w:rsidRDefault="00151E27" w:rsidP="00151E27">
      <w:pPr>
        <w:widowControl w:val="0"/>
        <w:autoSpaceDE w:val="0"/>
        <w:autoSpaceDN w:val="0"/>
        <w:adjustRightInd w:val="0"/>
        <w:spacing w:after="0" w:line="240" w:lineRule="auto"/>
        <w:ind w:firstLine="709"/>
        <w:jc w:val="right"/>
        <w:outlineLvl w:val="0"/>
        <w:rPr>
          <w:rFonts w:ascii="Times New Roman" w:eastAsia="Times New Roman" w:hAnsi="Times New Roman"/>
          <w:bCs/>
          <w:sz w:val="24"/>
          <w:szCs w:val="24"/>
          <w:lang w:eastAsia="ru-RU"/>
        </w:rPr>
      </w:pPr>
      <w:r w:rsidRPr="00151E27">
        <w:rPr>
          <w:rFonts w:ascii="Times New Roman" w:eastAsia="Times New Roman" w:hAnsi="Times New Roman"/>
          <w:bCs/>
          <w:sz w:val="24"/>
          <w:szCs w:val="24"/>
          <w:lang w:eastAsia="ru-RU"/>
        </w:rPr>
        <w:t xml:space="preserve">администрации Болтовского  сельсовета </w:t>
      </w:r>
    </w:p>
    <w:p w:rsidR="00151E27" w:rsidRPr="00151E27" w:rsidRDefault="00151E27" w:rsidP="00151E27">
      <w:pPr>
        <w:widowControl w:val="0"/>
        <w:autoSpaceDE w:val="0"/>
        <w:autoSpaceDN w:val="0"/>
        <w:adjustRightInd w:val="0"/>
        <w:spacing w:after="0" w:line="240" w:lineRule="auto"/>
        <w:ind w:firstLine="709"/>
        <w:jc w:val="right"/>
        <w:outlineLvl w:val="0"/>
        <w:rPr>
          <w:rFonts w:ascii="Times New Roman" w:eastAsia="Times New Roman" w:hAnsi="Times New Roman"/>
          <w:bCs/>
          <w:sz w:val="24"/>
          <w:szCs w:val="24"/>
          <w:lang w:eastAsia="ru-RU"/>
        </w:rPr>
      </w:pPr>
      <w:r w:rsidRPr="00151E27">
        <w:rPr>
          <w:rFonts w:ascii="Times New Roman" w:eastAsia="Times New Roman" w:hAnsi="Times New Roman"/>
          <w:bCs/>
          <w:sz w:val="24"/>
          <w:szCs w:val="24"/>
          <w:lang w:eastAsia="ru-RU"/>
        </w:rPr>
        <w:t xml:space="preserve">Сузунского района Новосибирской области </w:t>
      </w:r>
    </w:p>
    <w:p w:rsidR="00151E27" w:rsidRPr="00151E27" w:rsidRDefault="00151E27" w:rsidP="0015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sz w:val="24"/>
          <w:szCs w:val="24"/>
          <w:lang w:eastAsia="ru-RU"/>
        </w:rPr>
      </w:pPr>
    </w:p>
    <w:p w:rsidR="00151E27" w:rsidRPr="00151E27" w:rsidRDefault="00151E27" w:rsidP="0015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sz w:val="24"/>
          <w:szCs w:val="24"/>
          <w:lang w:eastAsia="ru-RU"/>
        </w:rPr>
      </w:pPr>
    </w:p>
    <w:p w:rsidR="00151E27" w:rsidRPr="00151E27" w:rsidRDefault="00151E27" w:rsidP="0015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sz w:val="24"/>
          <w:szCs w:val="24"/>
          <w:lang w:eastAsia="ru-RU"/>
        </w:rPr>
      </w:pPr>
      <w:r w:rsidRPr="00151E27">
        <w:rPr>
          <w:rFonts w:ascii="Times New Roman" w:eastAsia="Times New Roman" w:hAnsi="Times New Roman"/>
          <w:b/>
          <w:bCs/>
          <w:sz w:val="24"/>
          <w:szCs w:val="24"/>
          <w:lang w:eastAsia="ru-RU"/>
        </w:rPr>
        <w:t>Журнал учета микроповреждений (микротравм) работников</w:t>
      </w:r>
    </w:p>
    <w:p w:rsidR="00151E27" w:rsidRPr="00151E27" w:rsidRDefault="00151E27" w:rsidP="0015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b/>
          <w:bCs/>
          <w:sz w:val="24"/>
          <w:szCs w:val="24"/>
          <w:lang w:eastAsia="ru-RU"/>
        </w:rPr>
      </w:pPr>
      <w:r w:rsidRPr="00151E27">
        <w:rPr>
          <w:rFonts w:ascii="Times New Roman" w:eastAsia="Times New Roman" w:hAnsi="Times New Roman"/>
          <w:b/>
          <w:bCs/>
          <w:sz w:val="24"/>
          <w:szCs w:val="24"/>
          <w:lang w:eastAsia="ru-RU"/>
        </w:rPr>
        <w:t>администрации Болтовского сельсовета Сузунского района Новосибирской области</w:t>
      </w:r>
    </w:p>
    <w:p w:rsidR="00151E27" w:rsidRPr="00151E27" w:rsidRDefault="00151E27" w:rsidP="0015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sz w:val="24"/>
          <w:szCs w:val="24"/>
          <w:lang w:eastAsia="ru-RU"/>
        </w:rPr>
      </w:pPr>
    </w:p>
    <w:p w:rsidR="00151E27" w:rsidRPr="00151E27" w:rsidRDefault="00151E27" w:rsidP="0015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Дата начала ведения Журнала                                                               Дата окончания ведения Журнала</w:t>
      </w:r>
    </w:p>
    <w:p w:rsidR="00151E27" w:rsidRPr="00151E27" w:rsidRDefault="00151E27" w:rsidP="00151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rPr>
          <w:rFonts w:ascii="Times New Roman" w:eastAsia="Times New Roman" w:hAnsi="Times New Roman"/>
          <w:sz w:val="24"/>
          <w:szCs w:val="24"/>
          <w:lang w:eastAsia="ru-RU"/>
        </w:rPr>
      </w:pPr>
    </w:p>
    <w:tbl>
      <w:tblPr>
        <w:tblW w:w="14895" w:type="dxa"/>
        <w:tblLayout w:type="fixed"/>
        <w:tblLook w:val="04A0" w:firstRow="1" w:lastRow="0" w:firstColumn="1" w:lastColumn="0" w:noHBand="0" w:noVBand="1"/>
      </w:tblPr>
      <w:tblGrid>
        <w:gridCol w:w="407"/>
        <w:gridCol w:w="1824"/>
        <w:gridCol w:w="2348"/>
        <w:gridCol w:w="1812"/>
        <w:gridCol w:w="2348"/>
        <w:gridCol w:w="1658"/>
        <w:gridCol w:w="1236"/>
        <w:gridCol w:w="1733"/>
        <w:gridCol w:w="1529"/>
      </w:tblGrid>
      <w:tr w:rsidR="00151E27" w:rsidRPr="00151E27" w:rsidTr="00151E27">
        <w:tc>
          <w:tcPr>
            <w:tcW w:w="4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1E27" w:rsidRPr="00151E27" w:rsidRDefault="00151E27" w:rsidP="00151E27">
            <w:pPr>
              <w:autoSpaceDN w:val="0"/>
              <w:spacing w:after="0" w:line="240" w:lineRule="auto"/>
              <w:jc w:val="center"/>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 </w:t>
            </w:r>
            <w:proofErr w:type="gramStart"/>
            <w:r w:rsidRPr="00151E27">
              <w:rPr>
                <w:rFonts w:ascii="Times New Roman" w:eastAsia="Times New Roman" w:hAnsi="Times New Roman"/>
                <w:sz w:val="24"/>
                <w:szCs w:val="24"/>
                <w:lang w:eastAsia="ru-RU"/>
              </w:rPr>
              <w:t>п</w:t>
            </w:r>
            <w:proofErr w:type="gramEnd"/>
            <w:r w:rsidRPr="00151E27">
              <w:rPr>
                <w:rFonts w:ascii="Times New Roman" w:eastAsia="Times New Roman" w:hAnsi="Times New Roman"/>
                <w:sz w:val="24"/>
                <w:szCs w:val="24"/>
                <w:lang w:eastAsia="ru-RU"/>
              </w:rPr>
              <w:t>/п</w:t>
            </w:r>
          </w:p>
        </w:tc>
        <w:tc>
          <w:tcPr>
            <w:tcW w:w="18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1E27" w:rsidRPr="00151E27" w:rsidRDefault="00151E27" w:rsidP="00151E27">
            <w:pPr>
              <w:autoSpaceDN w:val="0"/>
              <w:spacing w:after="0" w:line="240" w:lineRule="auto"/>
              <w:jc w:val="center"/>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ФИО пострадавшего работника, должность</w:t>
            </w:r>
          </w:p>
        </w:tc>
        <w:tc>
          <w:tcPr>
            <w:tcW w:w="23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1E27" w:rsidRPr="00151E27" w:rsidRDefault="00151E27" w:rsidP="00151E27">
            <w:pPr>
              <w:autoSpaceDN w:val="0"/>
              <w:spacing w:after="0" w:line="240" w:lineRule="auto"/>
              <w:jc w:val="center"/>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Место, дата и время получения микроповреждения (микротравмы)</w:t>
            </w:r>
          </w:p>
        </w:tc>
        <w:tc>
          <w:tcPr>
            <w:tcW w:w="1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1E27" w:rsidRPr="00151E27" w:rsidRDefault="00151E27" w:rsidP="00151E27">
            <w:pPr>
              <w:autoSpaceDN w:val="0"/>
              <w:spacing w:after="0" w:line="240" w:lineRule="auto"/>
              <w:jc w:val="center"/>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Краткие обстоятельства получения работником микроповреждения (микротравмы)</w:t>
            </w:r>
          </w:p>
        </w:tc>
        <w:tc>
          <w:tcPr>
            <w:tcW w:w="23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1E27" w:rsidRPr="00151E27" w:rsidRDefault="00151E27" w:rsidP="00151E27">
            <w:pPr>
              <w:autoSpaceDN w:val="0"/>
              <w:spacing w:after="0" w:line="240" w:lineRule="auto"/>
              <w:jc w:val="center"/>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Причины микроповреждения (микротравмы)</w:t>
            </w:r>
          </w:p>
        </w:tc>
        <w:tc>
          <w:tcPr>
            <w:tcW w:w="16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1E27" w:rsidRPr="00151E27" w:rsidRDefault="00151E27" w:rsidP="00151E27">
            <w:pPr>
              <w:autoSpaceDN w:val="0"/>
              <w:spacing w:after="0" w:line="240" w:lineRule="auto"/>
              <w:jc w:val="center"/>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Характер (описание) микротравмы</w:t>
            </w:r>
          </w:p>
        </w:tc>
        <w:tc>
          <w:tcPr>
            <w:tcW w:w="12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1E27" w:rsidRPr="00151E27" w:rsidRDefault="00151E27" w:rsidP="00151E27">
            <w:pPr>
              <w:autoSpaceDN w:val="0"/>
              <w:spacing w:after="0" w:line="240" w:lineRule="auto"/>
              <w:jc w:val="center"/>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Принятые меры</w:t>
            </w:r>
          </w:p>
        </w:tc>
        <w:tc>
          <w:tcPr>
            <w:tcW w:w="17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1E27" w:rsidRPr="00151E27" w:rsidRDefault="00151E27" w:rsidP="00151E27">
            <w:pPr>
              <w:autoSpaceDN w:val="0"/>
              <w:spacing w:after="0" w:line="240" w:lineRule="auto"/>
              <w:jc w:val="center"/>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Последствия микроповреждения (микротравмы)</w:t>
            </w:r>
          </w:p>
        </w:tc>
        <w:tc>
          <w:tcPr>
            <w:tcW w:w="1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1E27" w:rsidRPr="00151E27" w:rsidRDefault="00151E27" w:rsidP="00151E27">
            <w:pPr>
              <w:autoSpaceDN w:val="0"/>
              <w:spacing w:after="0" w:line="240" w:lineRule="auto"/>
              <w:jc w:val="center"/>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ФИО лица, должность производившего запись</w:t>
            </w:r>
          </w:p>
        </w:tc>
      </w:tr>
      <w:tr w:rsidR="00151E27" w:rsidRPr="00151E27" w:rsidTr="00151E27">
        <w:tc>
          <w:tcPr>
            <w:tcW w:w="4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1E27" w:rsidRPr="00151E27" w:rsidRDefault="00151E27" w:rsidP="00151E27">
            <w:pPr>
              <w:autoSpaceDN w:val="0"/>
              <w:spacing w:after="0" w:line="240" w:lineRule="auto"/>
              <w:jc w:val="center"/>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1</w:t>
            </w:r>
          </w:p>
        </w:tc>
        <w:tc>
          <w:tcPr>
            <w:tcW w:w="18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1E27" w:rsidRPr="00151E27" w:rsidRDefault="00151E27" w:rsidP="00151E27">
            <w:pPr>
              <w:autoSpaceDN w:val="0"/>
              <w:spacing w:after="0" w:line="240" w:lineRule="auto"/>
              <w:jc w:val="center"/>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2</w:t>
            </w:r>
          </w:p>
        </w:tc>
        <w:tc>
          <w:tcPr>
            <w:tcW w:w="23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1E27" w:rsidRPr="00151E27" w:rsidRDefault="00151E27" w:rsidP="00151E27">
            <w:pPr>
              <w:autoSpaceDN w:val="0"/>
              <w:spacing w:after="0" w:line="240" w:lineRule="auto"/>
              <w:jc w:val="center"/>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3</w:t>
            </w:r>
          </w:p>
        </w:tc>
        <w:tc>
          <w:tcPr>
            <w:tcW w:w="1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1E27" w:rsidRPr="00151E27" w:rsidRDefault="00151E27" w:rsidP="00151E27">
            <w:pPr>
              <w:autoSpaceDN w:val="0"/>
              <w:spacing w:after="0" w:line="240" w:lineRule="auto"/>
              <w:jc w:val="center"/>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4</w:t>
            </w:r>
          </w:p>
        </w:tc>
        <w:tc>
          <w:tcPr>
            <w:tcW w:w="23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1E27" w:rsidRPr="00151E27" w:rsidRDefault="00151E27" w:rsidP="00151E27">
            <w:pPr>
              <w:autoSpaceDN w:val="0"/>
              <w:spacing w:after="0" w:line="240" w:lineRule="auto"/>
              <w:jc w:val="center"/>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5</w:t>
            </w:r>
          </w:p>
        </w:tc>
        <w:tc>
          <w:tcPr>
            <w:tcW w:w="16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1E27" w:rsidRPr="00151E27" w:rsidRDefault="00151E27" w:rsidP="00151E27">
            <w:pPr>
              <w:autoSpaceDN w:val="0"/>
              <w:spacing w:after="0" w:line="240" w:lineRule="auto"/>
              <w:jc w:val="center"/>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6</w:t>
            </w:r>
          </w:p>
        </w:tc>
        <w:tc>
          <w:tcPr>
            <w:tcW w:w="12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1E27" w:rsidRPr="00151E27" w:rsidRDefault="00151E27" w:rsidP="00151E27">
            <w:pPr>
              <w:autoSpaceDN w:val="0"/>
              <w:spacing w:after="0" w:line="240" w:lineRule="auto"/>
              <w:jc w:val="center"/>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7</w:t>
            </w:r>
          </w:p>
        </w:tc>
        <w:tc>
          <w:tcPr>
            <w:tcW w:w="17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1E27" w:rsidRPr="00151E27" w:rsidRDefault="00151E27" w:rsidP="00151E27">
            <w:pPr>
              <w:autoSpaceDN w:val="0"/>
              <w:spacing w:after="0" w:line="240" w:lineRule="auto"/>
              <w:jc w:val="center"/>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8</w:t>
            </w:r>
          </w:p>
        </w:tc>
        <w:tc>
          <w:tcPr>
            <w:tcW w:w="1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1E27" w:rsidRPr="00151E27" w:rsidRDefault="00151E27" w:rsidP="00151E27">
            <w:pPr>
              <w:autoSpaceDN w:val="0"/>
              <w:spacing w:after="0" w:line="240" w:lineRule="auto"/>
              <w:jc w:val="center"/>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9</w:t>
            </w:r>
          </w:p>
        </w:tc>
      </w:tr>
      <w:tr w:rsidR="00151E27" w:rsidRPr="00151E27" w:rsidTr="00151E27">
        <w:tc>
          <w:tcPr>
            <w:tcW w:w="4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1E27" w:rsidRPr="00151E27" w:rsidRDefault="00151E27" w:rsidP="00151E27">
            <w:pPr>
              <w:autoSpaceDN w:val="0"/>
              <w:spacing w:after="0" w:line="240" w:lineRule="auto"/>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w:t>
            </w:r>
          </w:p>
        </w:tc>
        <w:tc>
          <w:tcPr>
            <w:tcW w:w="182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1E27" w:rsidRPr="00151E27" w:rsidRDefault="00151E27" w:rsidP="00151E27">
            <w:pPr>
              <w:autoSpaceDN w:val="0"/>
              <w:spacing w:after="0" w:line="240" w:lineRule="auto"/>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w:t>
            </w:r>
          </w:p>
        </w:tc>
        <w:tc>
          <w:tcPr>
            <w:tcW w:w="23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1E27" w:rsidRPr="00151E27" w:rsidRDefault="00151E27" w:rsidP="00151E27">
            <w:pPr>
              <w:autoSpaceDN w:val="0"/>
              <w:spacing w:after="0" w:line="240" w:lineRule="auto"/>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w:t>
            </w:r>
          </w:p>
        </w:tc>
        <w:tc>
          <w:tcPr>
            <w:tcW w:w="1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1E27" w:rsidRPr="00151E27" w:rsidRDefault="00151E27" w:rsidP="00151E27">
            <w:pPr>
              <w:autoSpaceDN w:val="0"/>
              <w:spacing w:after="0" w:line="240" w:lineRule="auto"/>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w:t>
            </w:r>
          </w:p>
        </w:tc>
        <w:tc>
          <w:tcPr>
            <w:tcW w:w="23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1E27" w:rsidRPr="00151E27" w:rsidRDefault="00151E27" w:rsidP="00151E27">
            <w:pPr>
              <w:autoSpaceDN w:val="0"/>
              <w:spacing w:after="0" w:line="240" w:lineRule="auto"/>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w:t>
            </w:r>
          </w:p>
        </w:tc>
        <w:tc>
          <w:tcPr>
            <w:tcW w:w="165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1E27" w:rsidRPr="00151E27" w:rsidRDefault="00151E27" w:rsidP="00151E27">
            <w:pPr>
              <w:autoSpaceDN w:val="0"/>
              <w:spacing w:after="0" w:line="240" w:lineRule="auto"/>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w:t>
            </w:r>
          </w:p>
        </w:tc>
        <w:tc>
          <w:tcPr>
            <w:tcW w:w="12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1E27" w:rsidRPr="00151E27" w:rsidRDefault="00151E27" w:rsidP="00151E27">
            <w:pPr>
              <w:autoSpaceDN w:val="0"/>
              <w:spacing w:after="0" w:line="240" w:lineRule="auto"/>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w:t>
            </w:r>
          </w:p>
        </w:tc>
        <w:tc>
          <w:tcPr>
            <w:tcW w:w="17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1E27" w:rsidRPr="00151E27" w:rsidRDefault="00151E27" w:rsidP="00151E27">
            <w:pPr>
              <w:autoSpaceDN w:val="0"/>
              <w:spacing w:after="0" w:line="240" w:lineRule="auto"/>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w:t>
            </w:r>
          </w:p>
        </w:tc>
        <w:tc>
          <w:tcPr>
            <w:tcW w:w="15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51E27" w:rsidRPr="00151E27" w:rsidRDefault="00151E27" w:rsidP="00151E27">
            <w:pPr>
              <w:autoSpaceDN w:val="0"/>
              <w:spacing w:after="0" w:line="240" w:lineRule="auto"/>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w:t>
            </w:r>
          </w:p>
        </w:tc>
      </w:tr>
      <w:tr w:rsidR="00151E27" w:rsidRPr="00151E27" w:rsidTr="00151E27">
        <w:tc>
          <w:tcPr>
            <w:tcW w:w="4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151E27" w:rsidRPr="00151E27" w:rsidRDefault="00151E27" w:rsidP="00151E27">
            <w:pPr>
              <w:autoSpaceDN w:val="0"/>
              <w:spacing w:after="0" w:line="240" w:lineRule="auto"/>
              <w:jc w:val="both"/>
              <w:rPr>
                <w:rFonts w:ascii="Times New Roman" w:eastAsia="Times New Roman" w:hAnsi="Times New Roman"/>
                <w:color w:val="22272F"/>
                <w:sz w:val="24"/>
                <w:szCs w:val="24"/>
                <w:lang w:eastAsia="ru-RU"/>
              </w:rPr>
            </w:pPr>
            <w:r w:rsidRPr="00151E27">
              <w:rPr>
                <w:rFonts w:ascii="Times New Roman" w:eastAsia="Times New Roman" w:hAnsi="Times New Roman"/>
                <w:color w:val="22272F"/>
                <w:sz w:val="24"/>
                <w:szCs w:val="24"/>
                <w:lang w:eastAsia="ru-RU"/>
              </w:rPr>
              <w:t> </w:t>
            </w:r>
          </w:p>
        </w:tc>
        <w:tc>
          <w:tcPr>
            <w:tcW w:w="18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151E27" w:rsidRPr="00151E27" w:rsidRDefault="00151E27" w:rsidP="00151E27">
            <w:pPr>
              <w:autoSpaceDN w:val="0"/>
              <w:spacing w:after="0" w:line="240" w:lineRule="auto"/>
              <w:jc w:val="both"/>
              <w:rPr>
                <w:rFonts w:ascii="Times New Roman" w:eastAsia="Times New Roman" w:hAnsi="Times New Roman"/>
                <w:color w:val="22272F"/>
                <w:sz w:val="24"/>
                <w:szCs w:val="24"/>
                <w:lang w:eastAsia="ru-RU"/>
              </w:rPr>
            </w:pPr>
            <w:r w:rsidRPr="00151E27">
              <w:rPr>
                <w:rFonts w:ascii="Times New Roman" w:eastAsia="Times New Roman" w:hAnsi="Times New Roman"/>
                <w:color w:val="22272F"/>
                <w:sz w:val="24"/>
                <w:szCs w:val="24"/>
                <w:lang w:eastAsia="ru-RU"/>
              </w:rPr>
              <w:t> </w:t>
            </w:r>
          </w:p>
        </w:tc>
        <w:tc>
          <w:tcPr>
            <w:tcW w:w="2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151E27" w:rsidRPr="00151E27" w:rsidRDefault="00151E27" w:rsidP="00151E27">
            <w:pPr>
              <w:autoSpaceDN w:val="0"/>
              <w:spacing w:after="0" w:line="240" w:lineRule="auto"/>
              <w:jc w:val="both"/>
              <w:rPr>
                <w:rFonts w:ascii="Times New Roman" w:eastAsia="Times New Roman" w:hAnsi="Times New Roman"/>
                <w:color w:val="22272F"/>
                <w:sz w:val="24"/>
                <w:szCs w:val="24"/>
                <w:lang w:eastAsia="ru-RU"/>
              </w:rPr>
            </w:pPr>
            <w:r w:rsidRPr="00151E27">
              <w:rPr>
                <w:rFonts w:ascii="Times New Roman" w:eastAsia="Times New Roman" w:hAnsi="Times New Roman"/>
                <w:color w:val="22272F"/>
                <w:sz w:val="24"/>
                <w:szCs w:val="24"/>
                <w:lang w:eastAsia="ru-RU"/>
              </w:rPr>
              <w:t> </w:t>
            </w:r>
          </w:p>
        </w:tc>
        <w:tc>
          <w:tcPr>
            <w:tcW w:w="1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151E27" w:rsidRPr="00151E27" w:rsidRDefault="00151E27" w:rsidP="00151E27">
            <w:pPr>
              <w:spacing w:after="0" w:line="240" w:lineRule="auto"/>
              <w:rPr>
                <w:rFonts w:ascii="Times New Roman" w:eastAsia="Times New Roman" w:hAnsi="Times New Roman"/>
                <w:sz w:val="24"/>
                <w:szCs w:val="24"/>
                <w:lang w:eastAsia="ru-RU"/>
              </w:rPr>
            </w:pPr>
          </w:p>
        </w:tc>
        <w:tc>
          <w:tcPr>
            <w:tcW w:w="2349" w:type="dxa"/>
            <w:tcMar>
              <w:top w:w="15" w:type="dxa"/>
              <w:left w:w="15" w:type="dxa"/>
              <w:bottom w:w="15" w:type="dxa"/>
              <w:right w:w="15" w:type="dxa"/>
            </w:tcMar>
            <w:vAlign w:val="center"/>
            <w:hideMark/>
          </w:tcPr>
          <w:p w:rsidR="00151E27" w:rsidRPr="00151E27" w:rsidRDefault="00151E27" w:rsidP="00151E27">
            <w:pPr>
              <w:spacing w:after="0" w:line="240" w:lineRule="auto"/>
              <w:rPr>
                <w:rFonts w:ascii="Times New Roman" w:eastAsia="Times New Roman" w:hAnsi="Times New Roman"/>
                <w:sz w:val="24"/>
                <w:szCs w:val="24"/>
                <w:lang w:eastAsia="ru-RU"/>
              </w:rPr>
            </w:pPr>
          </w:p>
        </w:tc>
        <w:tc>
          <w:tcPr>
            <w:tcW w:w="1658" w:type="dxa"/>
            <w:tcMar>
              <w:top w:w="15" w:type="dxa"/>
              <w:left w:w="15" w:type="dxa"/>
              <w:bottom w:w="15" w:type="dxa"/>
              <w:right w:w="15" w:type="dxa"/>
            </w:tcMar>
            <w:vAlign w:val="center"/>
            <w:hideMark/>
          </w:tcPr>
          <w:p w:rsidR="00151E27" w:rsidRPr="00151E27" w:rsidRDefault="00151E27" w:rsidP="00151E27">
            <w:pPr>
              <w:spacing w:after="0" w:line="240" w:lineRule="auto"/>
              <w:rPr>
                <w:rFonts w:ascii="Times New Roman" w:eastAsia="Times New Roman" w:hAnsi="Times New Roman"/>
                <w:sz w:val="24"/>
                <w:szCs w:val="24"/>
                <w:lang w:eastAsia="ru-RU"/>
              </w:rPr>
            </w:pPr>
          </w:p>
        </w:tc>
        <w:tc>
          <w:tcPr>
            <w:tcW w:w="1236" w:type="dxa"/>
            <w:tcMar>
              <w:top w:w="15" w:type="dxa"/>
              <w:left w:w="15" w:type="dxa"/>
              <w:bottom w:w="15" w:type="dxa"/>
              <w:right w:w="15" w:type="dxa"/>
            </w:tcMar>
            <w:vAlign w:val="center"/>
            <w:hideMark/>
          </w:tcPr>
          <w:p w:rsidR="00151E27" w:rsidRPr="00151E27" w:rsidRDefault="00151E27" w:rsidP="00151E27">
            <w:pPr>
              <w:spacing w:after="0" w:line="240" w:lineRule="auto"/>
              <w:rPr>
                <w:rFonts w:ascii="Times New Roman" w:eastAsia="Times New Roman" w:hAnsi="Times New Roman"/>
                <w:sz w:val="24"/>
                <w:szCs w:val="24"/>
                <w:lang w:eastAsia="ru-RU"/>
              </w:rPr>
            </w:pPr>
          </w:p>
        </w:tc>
        <w:tc>
          <w:tcPr>
            <w:tcW w:w="1733" w:type="dxa"/>
            <w:tcMar>
              <w:top w:w="15" w:type="dxa"/>
              <w:left w:w="15" w:type="dxa"/>
              <w:bottom w:w="15" w:type="dxa"/>
              <w:right w:w="15" w:type="dxa"/>
            </w:tcMar>
            <w:vAlign w:val="center"/>
            <w:hideMark/>
          </w:tcPr>
          <w:p w:rsidR="00151E27" w:rsidRPr="00151E27" w:rsidRDefault="00151E27" w:rsidP="00151E27">
            <w:pPr>
              <w:spacing w:after="0" w:line="240" w:lineRule="auto"/>
              <w:rPr>
                <w:rFonts w:ascii="Times New Roman" w:eastAsia="Times New Roman" w:hAnsi="Times New Roman"/>
                <w:sz w:val="24"/>
                <w:szCs w:val="24"/>
                <w:lang w:eastAsia="ru-RU"/>
              </w:rPr>
            </w:pPr>
          </w:p>
        </w:tc>
        <w:tc>
          <w:tcPr>
            <w:tcW w:w="1529" w:type="dxa"/>
            <w:tcMar>
              <w:top w:w="15" w:type="dxa"/>
              <w:left w:w="15" w:type="dxa"/>
              <w:bottom w:w="15" w:type="dxa"/>
              <w:right w:w="15" w:type="dxa"/>
            </w:tcMar>
            <w:vAlign w:val="center"/>
            <w:hideMark/>
          </w:tcPr>
          <w:p w:rsidR="00151E27" w:rsidRPr="00151E27" w:rsidRDefault="00151E27" w:rsidP="00151E27">
            <w:pPr>
              <w:spacing w:after="0" w:line="240" w:lineRule="auto"/>
              <w:rPr>
                <w:rFonts w:ascii="Times New Roman" w:eastAsia="Times New Roman" w:hAnsi="Times New Roman"/>
                <w:sz w:val="24"/>
                <w:szCs w:val="24"/>
                <w:lang w:eastAsia="ru-RU"/>
              </w:rPr>
            </w:pPr>
          </w:p>
        </w:tc>
      </w:tr>
    </w:tbl>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151E27" w:rsidRDefault="00151E27" w:rsidP="00151E27">
      <w:pPr>
        <w:autoSpaceDN w:val="0"/>
        <w:spacing w:after="0" w:line="240" w:lineRule="auto"/>
        <w:jc w:val="center"/>
        <w:rPr>
          <w:rFonts w:ascii="Times New Roman" w:eastAsia="Times New Roman" w:hAnsi="Times New Roman"/>
          <w:sz w:val="24"/>
          <w:szCs w:val="24"/>
          <w:lang w:eastAsia="ru-RU"/>
        </w:rPr>
      </w:pPr>
    </w:p>
    <w:p w:rsidR="00151E27" w:rsidRDefault="00151E27" w:rsidP="00151E27">
      <w:pPr>
        <w:autoSpaceDN w:val="0"/>
        <w:spacing w:after="0" w:line="240" w:lineRule="auto"/>
        <w:jc w:val="center"/>
        <w:rPr>
          <w:rFonts w:ascii="Times New Roman" w:eastAsia="Times New Roman" w:hAnsi="Times New Roman"/>
          <w:sz w:val="24"/>
          <w:szCs w:val="24"/>
          <w:lang w:eastAsia="ru-RU"/>
        </w:rPr>
      </w:pPr>
    </w:p>
    <w:p w:rsidR="00151E27" w:rsidRDefault="00151E27" w:rsidP="00151E27">
      <w:pPr>
        <w:autoSpaceDN w:val="0"/>
        <w:spacing w:after="0" w:line="240" w:lineRule="auto"/>
        <w:jc w:val="center"/>
        <w:rPr>
          <w:rFonts w:ascii="Times New Roman" w:eastAsia="Times New Roman" w:hAnsi="Times New Roman"/>
          <w:sz w:val="24"/>
          <w:szCs w:val="24"/>
          <w:lang w:eastAsia="ru-RU"/>
        </w:rPr>
      </w:pPr>
    </w:p>
    <w:p w:rsidR="00151E27" w:rsidRDefault="00151E27" w:rsidP="00151E27">
      <w:pPr>
        <w:autoSpaceDN w:val="0"/>
        <w:spacing w:after="0" w:line="240" w:lineRule="auto"/>
        <w:jc w:val="center"/>
        <w:rPr>
          <w:rFonts w:ascii="Times New Roman" w:eastAsia="Times New Roman" w:hAnsi="Times New Roman"/>
          <w:sz w:val="24"/>
          <w:szCs w:val="24"/>
          <w:lang w:eastAsia="ru-RU"/>
        </w:rPr>
        <w:sectPr w:rsidR="00151E27" w:rsidSect="00151E27">
          <w:footerReference w:type="default" r:id="rId25"/>
          <w:pgSz w:w="16837" w:h="11905" w:orient="landscape"/>
          <w:pgMar w:top="1701" w:right="567" w:bottom="851" w:left="567" w:header="720" w:footer="720" w:gutter="0"/>
          <w:cols w:space="720"/>
          <w:noEndnote/>
        </w:sectPr>
      </w:pPr>
    </w:p>
    <w:p w:rsidR="00151E27" w:rsidRPr="00151E27" w:rsidRDefault="00151E27" w:rsidP="00151E27">
      <w:pPr>
        <w:autoSpaceDN w:val="0"/>
        <w:spacing w:after="0" w:line="240" w:lineRule="auto"/>
        <w:jc w:val="center"/>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lastRenderedPageBreak/>
        <w:t>АДМИНИСТРАЦИЯ</w:t>
      </w:r>
    </w:p>
    <w:p w:rsidR="00151E27" w:rsidRPr="00151E27" w:rsidRDefault="00151E27" w:rsidP="00151E27">
      <w:pPr>
        <w:autoSpaceDN w:val="0"/>
        <w:spacing w:after="0" w:line="240" w:lineRule="auto"/>
        <w:jc w:val="center"/>
        <w:rPr>
          <w:rFonts w:ascii="Times New Roman" w:hAnsi="Times New Roman"/>
          <w:sz w:val="24"/>
          <w:szCs w:val="24"/>
          <w:lang w:eastAsia="ru-RU"/>
        </w:rPr>
      </w:pPr>
      <w:r w:rsidRPr="00151E27">
        <w:rPr>
          <w:rFonts w:ascii="Times New Roman" w:hAnsi="Times New Roman"/>
          <w:sz w:val="24"/>
          <w:szCs w:val="24"/>
          <w:lang w:eastAsia="ru-RU"/>
        </w:rPr>
        <w:t>БОЛТОВСКОГО СЕЛЬСОВЕТА</w:t>
      </w:r>
    </w:p>
    <w:p w:rsidR="00151E27" w:rsidRPr="00151E27" w:rsidRDefault="00151E27" w:rsidP="00151E27">
      <w:pPr>
        <w:autoSpaceDN w:val="0"/>
        <w:spacing w:after="0" w:line="240" w:lineRule="auto"/>
        <w:jc w:val="center"/>
        <w:rPr>
          <w:rFonts w:ascii="Times New Roman" w:hAnsi="Times New Roman"/>
          <w:sz w:val="24"/>
          <w:szCs w:val="24"/>
          <w:lang w:eastAsia="ru-RU"/>
        </w:rPr>
      </w:pPr>
      <w:r w:rsidRPr="00151E27">
        <w:rPr>
          <w:rFonts w:ascii="Times New Roman" w:hAnsi="Times New Roman"/>
          <w:sz w:val="24"/>
          <w:szCs w:val="24"/>
          <w:lang w:eastAsia="ru-RU"/>
        </w:rPr>
        <w:t>Сузунский район Новосибирская область</w:t>
      </w:r>
    </w:p>
    <w:p w:rsidR="00151E27" w:rsidRPr="00151E27" w:rsidRDefault="00151E27" w:rsidP="00151E27">
      <w:pPr>
        <w:autoSpaceDN w:val="0"/>
        <w:spacing w:after="0" w:line="240" w:lineRule="auto"/>
        <w:jc w:val="center"/>
        <w:rPr>
          <w:rFonts w:ascii="Times New Roman" w:hAnsi="Times New Roman"/>
          <w:sz w:val="24"/>
          <w:szCs w:val="24"/>
          <w:lang w:eastAsia="ru-RU"/>
        </w:rPr>
      </w:pPr>
    </w:p>
    <w:p w:rsidR="00151E27" w:rsidRPr="00151E27" w:rsidRDefault="00151E27" w:rsidP="00151E27">
      <w:pPr>
        <w:autoSpaceDN w:val="0"/>
        <w:spacing w:after="0" w:line="240" w:lineRule="auto"/>
        <w:jc w:val="center"/>
        <w:rPr>
          <w:rFonts w:ascii="Times New Roman" w:hAnsi="Times New Roman"/>
          <w:sz w:val="24"/>
          <w:szCs w:val="24"/>
          <w:lang w:eastAsia="ru-RU"/>
        </w:rPr>
      </w:pPr>
      <w:r w:rsidRPr="00151E27">
        <w:rPr>
          <w:rFonts w:ascii="Times New Roman" w:hAnsi="Times New Roman"/>
          <w:sz w:val="24"/>
          <w:szCs w:val="24"/>
          <w:lang w:eastAsia="ru-RU"/>
        </w:rPr>
        <w:t xml:space="preserve">ПОСТАНОВЛЕНИЕ                                       </w:t>
      </w:r>
    </w:p>
    <w:p w:rsidR="00151E27" w:rsidRPr="00151E27" w:rsidRDefault="00151E27" w:rsidP="00151E27">
      <w:pPr>
        <w:autoSpaceDN w:val="0"/>
        <w:spacing w:after="0" w:line="240" w:lineRule="auto"/>
        <w:jc w:val="center"/>
        <w:rPr>
          <w:rFonts w:ascii="Times New Roman" w:hAnsi="Times New Roman"/>
          <w:sz w:val="24"/>
          <w:szCs w:val="24"/>
          <w:lang w:eastAsia="ru-RU"/>
        </w:rPr>
      </w:pPr>
    </w:p>
    <w:p w:rsidR="00151E27" w:rsidRPr="00151E27" w:rsidRDefault="00151E27" w:rsidP="00151E27">
      <w:pPr>
        <w:autoSpaceDN w:val="0"/>
        <w:spacing w:after="0" w:line="240" w:lineRule="auto"/>
        <w:rPr>
          <w:rFonts w:ascii="Times New Roman" w:hAnsi="Times New Roman"/>
          <w:b/>
          <w:bCs/>
          <w:sz w:val="24"/>
          <w:szCs w:val="24"/>
          <w:lang w:eastAsia="ru-RU"/>
        </w:rPr>
      </w:pPr>
      <w:r w:rsidRPr="00151E27">
        <w:rPr>
          <w:rFonts w:ascii="Times New Roman" w:hAnsi="Times New Roman"/>
          <w:sz w:val="24"/>
          <w:szCs w:val="24"/>
          <w:lang w:eastAsia="ru-RU"/>
        </w:rPr>
        <w:t xml:space="preserve">07.07.2022 г.                                                                                                        </w:t>
      </w:r>
      <w:r>
        <w:rPr>
          <w:rFonts w:ascii="Times New Roman" w:hAnsi="Times New Roman"/>
          <w:sz w:val="24"/>
          <w:szCs w:val="24"/>
          <w:lang w:eastAsia="ru-RU"/>
        </w:rPr>
        <w:t xml:space="preserve">                </w:t>
      </w:r>
      <w:r w:rsidRPr="00151E27">
        <w:rPr>
          <w:rFonts w:ascii="Times New Roman" w:hAnsi="Times New Roman"/>
          <w:sz w:val="24"/>
          <w:szCs w:val="24"/>
          <w:lang w:eastAsia="ru-RU"/>
        </w:rPr>
        <w:t>№ 73</w:t>
      </w:r>
    </w:p>
    <w:p w:rsidR="00151E27" w:rsidRPr="00151E27" w:rsidRDefault="00151E27" w:rsidP="00151E27">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p>
    <w:p w:rsidR="00151E27" w:rsidRPr="00151E27" w:rsidRDefault="00151E27" w:rsidP="00151E2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151E27">
        <w:rPr>
          <w:rFonts w:ascii="Times New Roman" w:eastAsia="Times New Roman" w:hAnsi="Times New Roman"/>
          <w:b/>
          <w:bCs/>
          <w:sz w:val="24"/>
          <w:szCs w:val="24"/>
          <w:lang w:eastAsia="ru-RU"/>
        </w:rPr>
        <w:t xml:space="preserve">О порядке исполнения бюджета </w:t>
      </w:r>
      <w:r w:rsidRPr="00151E27">
        <w:rPr>
          <w:rFonts w:ascii="Times New Roman" w:eastAsia="Times New Roman" w:hAnsi="Times New Roman"/>
          <w:b/>
          <w:sz w:val="24"/>
          <w:szCs w:val="24"/>
          <w:lang w:eastAsia="ru-RU"/>
        </w:rPr>
        <w:t>Болтовского  сельсовета Сузунского района Новосибирской области</w:t>
      </w:r>
      <w:r w:rsidRPr="00151E27">
        <w:rPr>
          <w:rFonts w:ascii="Times New Roman" w:eastAsia="Times New Roman" w:hAnsi="Times New Roman"/>
          <w:b/>
          <w:bCs/>
          <w:sz w:val="24"/>
          <w:szCs w:val="24"/>
          <w:lang w:eastAsia="ru-RU"/>
        </w:rPr>
        <w:t xml:space="preserve"> по расходам и источникам финансирования дефицита бюджета</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51E27" w:rsidRPr="00151E27" w:rsidRDefault="00151E27" w:rsidP="00151E2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В соответствии со ст.219.2 Бюджетного Кодекса РФ, Федеральным законом от 06.10.2003 г. №131-ФЗ «Об общих принципах организации местного самоуправления в Российской Федерации», администрация Болтовского  сельсовета Сузунского района Новосибирской области</w:t>
      </w:r>
    </w:p>
    <w:p w:rsidR="00151E27" w:rsidRPr="00151E27" w:rsidRDefault="00151E27" w:rsidP="00151E2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b/>
          <w:bCs/>
          <w:sz w:val="24"/>
          <w:szCs w:val="24"/>
          <w:lang w:eastAsia="ru-RU"/>
        </w:rPr>
      </w:pPr>
      <w:r w:rsidRPr="00151E27">
        <w:rPr>
          <w:rFonts w:ascii="Times New Roman" w:eastAsia="Times New Roman" w:hAnsi="Times New Roman"/>
          <w:b/>
          <w:bCs/>
          <w:sz w:val="24"/>
          <w:szCs w:val="24"/>
          <w:lang w:eastAsia="ru-RU"/>
        </w:rPr>
        <w:t>ПОСТАНОВЛЯЕТ:</w:t>
      </w:r>
    </w:p>
    <w:p w:rsidR="00151E27" w:rsidRPr="00151E27" w:rsidRDefault="00151E27" w:rsidP="00151E2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1.Утвердить Порядок исполнения бюджета Болтовского  сельсовета Сузунского района Новосибирской области по расходам и источникам финансирования дефицита бюджета, согласно приложению к настоящему постановлению.</w:t>
      </w:r>
    </w:p>
    <w:p w:rsidR="00151E27" w:rsidRPr="00151E27" w:rsidRDefault="00151E27" w:rsidP="00151E2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2.Опубликовать настоящее постановление в периодическом печатном издании «Болтовские новости» и разместить на официальном сайте администрации Болтовского  сельсовета Сузунского района Новосибирской области.</w:t>
      </w:r>
    </w:p>
    <w:p w:rsidR="00151E27" w:rsidRPr="00151E27" w:rsidRDefault="00151E27" w:rsidP="00151E2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3.</w:t>
      </w:r>
      <w:proofErr w:type="gramStart"/>
      <w:r w:rsidRPr="00151E27">
        <w:rPr>
          <w:rFonts w:ascii="Times New Roman" w:eastAsia="Times New Roman" w:hAnsi="Times New Roman"/>
          <w:sz w:val="24"/>
          <w:szCs w:val="24"/>
          <w:lang w:eastAsia="ru-RU"/>
        </w:rPr>
        <w:t>Контроль за</w:t>
      </w:r>
      <w:proofErr w:type="gramEnd"/>
      <w:r w:rsidRPr="00151E27">
        <w:rPr>
          <w:rFonts w:ascii="Times New Roman" w:eastAsia="Times New Roman" w:hAnsi="Times New Roman"/>
          <w:sz w:val="24"/>
          <w:szCs w:val="24"/>
          <w:lang w:eastAsia="ru-RU"/>
        </w:rPr>
        <w:t xml:space="preserve"> исполнением настоящего постановления возложить на заместителя главы Болтовского сельсовета Белякову Ю.В.</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br/>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Глава Болтовского  сельсовета </w:t>
      </w:r>
    </w:p>
    <w:p w:rsidR="00151E27" w:rsidRPr="00151E27" w:rsidRDefault="00151E27" w:rsidP="00151E27">
      <w:pPr>
        <w:widowControl w:val="0"/>
        <w:tabs>
          <w:tab w:val="left" w:pos="7316"/>
        </w:tabs>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Сузунского района Новосибирской области</w:t>
      </w:r>
      <w:r w:rsidRPr="00151E27">
        <w:rPr>
          <w:rFonts w:ascii="Times New Roman" w:eastAsia="Times New Roman" w:hAnsi="Times New Roman"/>
          <w:sz w:val="24"/>
          <w:szCs w:val="24"/>
          <w:lang w:eastAsia="ru-RU"/>
        </w:rPr>
        <w:tab/>
        <w:t xml:space="preserve">            Е.В.Долгов</w:t>
      </w:r>
      <w:r w:rsidRPr="00151E27">
        <w:rPr>
          <w:rFonts w:ascii="Times New Roman" w:eastAsia="Times New Roman" w:hAnsi="Times New Roman"/>
          <w:sz w:val="24"/>
          <w:szCs w:val="24"/>
          <w:lang w:eastAsia="ru-RU"/>
        </w:rPr>
        <w:br/>
      </w:r>
      <w:r w:rsidRPr="00151E27">
        <w:rPr>
          <w:rFonts w:ascii="Times New Roman" w:eastAsia="Times New Roman" w:hAnsi="Times New Roman"/>
          <w:sz w:val="24"/>
          <w:szCs w:val="24"/>
          <w:lang w:eastAsia="ru-RU"/>
        </w:rPr>
        <w:br/>
      </w:r>
    </w:p>
    <w:p w:rsidR="00151E27" w:rsidRPr="00151E27" w:rsidRDefault="00151E27" w:rsidP="00151E2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Приложение </w:t>
      </w:r>
    </w:p>
    <w:p w:rsidR="00151E27" w:rsidRPr="00151E27" w:rsidRDefault="00151E27" w:rsidP="00151E2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к постановлению администрации </w:t>
      </w:r>
    </w:p>
    <w:p w:rsidR="00151E27" w:rsidRPr="00151E27" w:rsidRDefault="00151E27" w:rsidP="00151E2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Болтовского  сельсовета</w:t>
      </w:r>
    </w:p>
    <w:p w:rsidR="00151E27" w:rsidRPr="00151E27" w:rsidRDefault="00151E27" w:rsidP="00151E2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 Сузунского района </w:t>
      </w:r>
    </w:p>
    <w:p w:rsidR="00151E27" w:rsidRPr="00151E27" w:rsidRDefault="00151E27" w:rsidP="00151E2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Новосибирской области</w:t>
      </w:r>
    </w:p>
    <w:p w:rsidR="00151E27" w:rsidRPr="00151E27" w:rsidRDefault="00151E27" w:rsidP="00151E2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от 07.07.2022 № 73</w:t>
      </w:r>
    </w:p>
    <w:p w:rsidR="00151E27" w:rsidRPr="00151E27" w:rsidRDefault="00151E27" w:rsidP="00151E27">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151E27" w:rsidRPr="00151E27" w:rsidRDefault="00151E27" w:rsidP="00151E27">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151E27" w:rsidRPr="00151E27" w:rsidRDefault="00151E27" w:rsidP="00151E27">
      <w:pPr>
        <w:keepNext/>
        <w:widowControl w:val="0"/>
        <w:autoSpaceDE w:val="0"/>
        <w:autoSpaceDN w:val="0"/>
        <w:adjustRightInd w:val="0"/>
        <w:spacing w:before="100" w:after="100" w:line="240" w:lineRule="auto"/>
        <w:jc w:val="center"/>
        <w:rPr>
          <w:rFonts w:ascii="Times New Roman" w:eastAsia="Times New Roman" w:hAnsi="Times New Roman"/>
          <w:b/>
          <w:bCs/>
          <w:sz w:val="24"/>
          <w:szCs w:val="24"/>
          <w:lang w:eastAsia="ru-RU"/>
        </w:rPr>
      </w:pPr>
      <w:r w:rsidRPr="00151E27">
        <w:rPr>
          <w:rFonts w:ascii="Times New Roman" w:eastAsia="Times New Roman" w:hAnsi="Times New Roman"/>
          <w:b/>
          <w:bCs/>
          <w:sz w:val="24"/>
          <w:szCs w:val="24"/>
          <w:lang w:eastAsia="ru-RU"/>
        </w:rPr>
        <w:t>ПОРЯДОК</w:t>
      </w:r>
    </w:p>
    <w:p w:rsidR="00151E27" w:rsidRPr="00151E27" w:rsidRDefault="00151E27" w:rsidP="00151E27">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151E27">
        <w:rPr>
          <w:rFonts w:ascii="Times New Roman" w:eastAsia="Times New Roman" w:hAnsi="Times New Roman"/>
          <w:b/>
          <w:bCs/>
          <w:sz w:val="24"/>
          <w:szCs w:val="24"/>
          <w:lang w:eastAsia="ru-RU"/>
        </w:rPr>
        <w:t>исполнения бюджета Болтовского</w:t>
      </w:r>
      <w:r w:rsidRPr="00151E27">
        <w:rPr>
          <w:rFonts w:ascii="Times New Roman" w:eastAsia="Times New Roman" w:hAnsi="Times New Roman"/>
          <w:b/>
          <w:sz w:val="24"/>
          <w:szCs w:val="24"/>
          <w:lang w:eastAsia="ru-RU"/>
        </w:rPr>
        <w:t xml:space="preserve">  сельсовета Сузунского района Новосибирской области </w:t>
      </w:r>
      <w:r w:rsidRPr="00151E27">
        <w:rPr>
          <w:rFonts w:ascii="Times New Roman" w:eastAsia="Times New Roman" w:hAnsi="Times New Roman"/>
          <w:b/>
          <w:bCs/>
          <w:sz w:val="24"/>
          <w:szCs w:val="24"/>
          <w:lang w:eastAsia="ru-RU"/>
        </w:rPr>
        <w:t xml:space="preserve">по расходам и источникам финансирования дефицита бюджета </w:t>
      </w:r>
    </w:p>
    <w:p w:rsidR="00151E27" w:rsidRPr="00151E27" w:rsidRDefault="00151E27" w:rsidP="00151E2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151E27" w:rsidRPr="00151E27" w:rsidRDefault="00151E27" w:rsidP="00151E2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51E27">
        <w:rPr>
          <w:rFonts w:ascii="Times New Roman" w:eastAsia="Times New Roman" w:hAnsi="Times New Roman"/>
          <w:b/>
          <w:bCs/>
          <w:sz w:val="24"/>
          <w:szCs w:val="24"/>
          <w:lang w:val="en-US" w:eastAsia="ru-RU"/>
        </w:rPr>
        <w:t>I</w:t>
      </w:r>
      <w:r w:rsidRPr="00151E27">
        <w:rPr>
          <w:rFonts w:ascii="Times New Roman" w:eastAsia="Times New Roman" w:hAnsi="Times New Roman"/>
          <w:b/>
          <w:bCs/>
          <w:sz w:val="24"/>
          <w:szCs w:val="24"/>
          <w:lang w:eastAsia="ru-RU"/>
        </w:rPr>
        <w:t>. ОБЩИЕ ПОЛОЖЕНИЯ</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        </w:t>
      </w:r>
      <w:proofErr w:type="gramStart"/>
      <w:r w:rsidRPr="00151E27">
        <w:rPr>
          <w:rFonts w:ascii="Times New Roman" w:eastAsia="Times New Roman" w:hAnsi="Times New Roman"/>
          <w:sz w:val="24"/>
          <w:szCs w:val="24"/>
          <w:lang w:eastAsia="ru-RU"/>
        </w:rPr>
        <w:t>Настоящий Порядок разработан в соответствии со статьями 219, 219.2, 242 Бюджетного кодекса Российской Федерации, Решением Совета депутатов Болтовского  сельсовета Сузунского района Новосибирской области от 24.09.2021 № 64 «Об утверждении положения «О бюджетном процессе в Болтовском сельсовете  Сузунского района Новосибирской области»» и устанавливает порядок исполнения бюджета Болтовского  сельсовета Сузунского района Новосибирской области по расходам и источникам финансирования дефицита бюджета.</w:t>
      </w:r>
      <w:proofErr w:type="gramEnd"/>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51E27" w:rsidRPr="00151E27" w:rsidRDefault="00151E27" w:rsidP="00151E2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151E27">
        <w:rPr>
          <w:rFonts w:ascii="Times New Roman" w:eastAsia="Times New Roman" w:hAnsi="Times New Roman"/>
          <w:b/>
          <w:bCs/>
          <w:sz w:val="24"/>
          <w:szCs w:val="24"/>
          <w:lang w:val="en-US" w:eastAsia="ru-RU"/>
        </w:rPr>
        <w:t>II</w:t>
      </w:r>
      <w:r w:rsidRPr="00151E27">
        <w:rPr>
          <w:rFonts w:ascii="Times New Roman" w:eastAsia="Times New Roman" w:hAnsi="Times New Roman"/>
          <w:b/>
          <w:bCs/>
          <w:sz w:val="24"/>
          <w:szCs w:val="24"/>
          <w:lang w:eastAsia="ru-RU"/>
        </w:rPr>
        <w:t>. ПОРЯДОК ИСПОЛНЕНИЯ БЮДЖЕТА ПО РАСХОДАМ</w:t>
      </w:r>
    </w:p>
    <w:p w:rsidR="00151E27" w:rsidRPr="00151E27" w:rsidRDefault="00151E27" w:rsidP="00151E2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51E27">
        <w:rPr>
          <w:rFonts w:ascii="Times New Roman" w:eastAsia="Times New Roman" w:hAnsi="Times New Roman"/>
          <w:b/>
          <w:bCs/>
          <w:sz w:val="24"/>
          <w:szCs w:val="24"/>
          <w:lang w:eastAsia="ru-RU"/>
        </w:rPr>
        <w:t>И ИСТОЧНИКАМ ФИНАНСИРОВАНИЯ ДЕФИЦИТА БЮДЖЕТА</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        2.1. Исполнение бюджета Болтовского  сельсовета Сузунского района Новосибирской области организуется финансовым органом Болтовского  сельсовета Сузунского района Новосибирской области (далее - финансовый орган) на основе единства кассы и подведомственности расходов в соответствии со сводной бюджетной росписью и кассовым планом.</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        2.2. </w:t>
      </w:r>
      <w:proofErr w:type="gramStart"/>
      <w:r w:rsidRPr="00151E27">
        <w:rPr>
          <w:rFonts w:ascii="Times New Roman" w:eastAsia="Times New Roman" w:hAnsi="Times New Roman"/>
          <w:sz w:val="24"/>
          <w:szCs w:val="24"/>
          <w:lang w:eastAsia="ru-RU"/>
        </w:rPr>
        <w:t>Учет операций по расходам бюджета Болтовского  сельсовета Сузунского района Новосибирской области, осуществляемых муниципальными казенными учреждениями, а также муниципальными бюджетными и автономными учреждениями по осуществлению полномочий органа местного самоуправления по исполнению публичных обязательств перед физическими лицами, подлежащими исполнению в денежной форме (далее – получатели), производится на лицевых счетах, открываемых в финансовом органе в установленном им порядке.</w:t>
      </w:r>
      <w:proofErr w:type="gramEnd"/>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        Учет операций по расходам, осуществляемым за счет безвозмездных поступлений от других бюджетов бюджетной системы Российской Федерации, производится в соответствии с бюджетным законодательством Российской Федерации, нормативными правовыми актами Правительства Российской Федерации и нормативными правовыми актами Новосибирской области.</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        2.3. Исполнение бюджета по расходам предусматривает:</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принятие бюджетных обязательств;</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подтверждение денежных обязательств;</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санкционирование оплаты денежных обязательств;</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подтверждение исполнения денежных обязательств;</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        2.4. Принятие бюджетных обязатель</w:t>
      </w:r>
      <w:proofErr w:type="gramStart"/>
      <w:r w:rsidRPr="00151E27">
        <w:rPr>
          <w:rFonts w:ascii="Times New Roman" w:eastAsia="Times New Roman" w:hAnsi="Times New Roman"/>
          <w:sz w:val="24"/>
          <w:szCs w:val="24"/>
          <w:lang w:eastAsia="ru-RU"/>
        </w:rPr>
        <w:t>ств пр</w:t>
      </w:r>
      <w:proofErr w:type="gramEnd"/>
      <w:r w:rsidRPr="00151E27">
        <w:rPr>
          <w:rFonts w:ascii="Times New Roman" w:eastAsia="Times New Roman" w:hAnsi="Times New Roman"/>
          <w:sz w:val="24"/>
          <w:szCs w:val="24"/>
          <w:lang w:eastAsia="ru-RU"/>
        </w:rPr>
        <w:t>едусматривает заключение получателем бюджетных средств муниципальных контрактов и иных договоров на поставку товаров, выполнение работ, оказание услуг с физическими и юридическими лицами, индивидуальными предпринимателями или принятие бюджетных обязательств в соответствии с муниципальными правовыми актами, соглашениями.</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        Получатели при заключении муниципальных контрактов, иных договоров на поставку товаров, выполнение работ, оказание услуг вправе предусматривать авансовые платежи в соответствии с муниципальными правовыми актами, в пределах лимитов бюджетных обязательств, подлежащих исполнению за счет средств бюджета поселения в текущем финансовом году.</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        Принятие бюджетных обязательств получателем осуществляется в </w:t>
      </w:r>
      <w:proofErr w:type="gramStart"/>
      <w:r w:rsidRPr="00151E27">
        <w:rPr>
          <w:rFonts w:ascii="Times New Roman" w:eastAsia="Times New Roman" w:hAnsi="Times New Roman"/>
          <w:sz w:val="24"/>
          <w:szCs w:val="24"/>
          <w:lang w:eastAsia="ru-RU"/>
        </w:rPr>
        <w:t>пределах</w:t>
      </w:r>
      <w:proofErr w:type="gramEnd"/>
      <w:r w:rsidRPr="00151E27">
        <w:rPr>
          <w:rFonts w:ascii="Times New Roman" w:eastAsia="Times New Roman" w:hAnsi="Times New Roman"/>
          <w:sz w:val="24"/>
          <w:szCs w:val="24"/>
          <w:lang w:eastAsia="ru-RU"/>
        </w:rPr>
        <w:t xml:space="preserve"> доведенных до него лимитов бюджетных обязательств. </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        Принятие бюджетных обязатель</w:t>
      </w:r>
      <w:proofErr w:type="gramStart"/>
      <w:r w:rsidRPr="00151E27">
        <w:rPr>
          <w:rFonts w:ascii="Times New Roman" w:eastAsia="Times New Roman" w:hAnsi="Times New Roman"/>
          <w:sz w:val="24"/>
          <w:szCs w:val="24"/>
          <w:lang w:eastAsia="ru-RU"/>
        </w:rPr>
        <w:t>ств пр</w:t>
      </w:r>
      <w:proofErr w:type="gramEnd"/>
      <w:r w:rsidRPr="00151E27">
        <w:rPr>
          <w:rFonts w:ascii="Times New Roman" w:eastAsia="Times New Roman" w:hAnsi="Times New Roman"/>
          <w:sz w:val="24"/>
          <w:szCs w:val="24"/>
          <w:lang w:eastAsia="ru-RU"/>
        </w:rPr>
        <w:t xml:space="preserve">оизводится в соответствии с утвержденным порядком согласования заявок на размещение заказов на поставки товаров, выполнение работ, оказание услуг для муниципальных нужд и учета бюджетных обязательств. </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        Финансовое обеспечение получателей осуществляется за счет средств бюджета Болтовского  сельсовета Сузунского района Новосибирской области на основе бюджетной сметы.</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        Утвержденные показатели бюджетной сметы получателя должны соответствовать доведенным до него лимитам бюджетных обязательств на принятие и (или) исполнение бюджетных обязательств по выполнению установленных функций на период одного финансового года.</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        Утвержденная в установленном порядке бюджетная смета представляется в финансовый орган до 15 января текущего финансового года. К представленной бюджетной смете прилагаются обоснования (расчеты) плановых сметных показателей, использованных при формировании сметы, являющихся неотъемлемой частью сметы.</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        При внесении изменений в бюджетную смету в порядке, определенном главным распорядителем бюджетных средств, получатель представляет в финансовый орган </w:t>
      </w:r>
      <w:r w:rsidRPr="00151E27">
        <w:rPr>
          <w:rFonts w:ascii="Times New Roman" w:eastAsia="Times New Roman" w:hAnsi="Times New Roman"/>
          <w:sz w:val="24"/>
          <w:szCs w:val="24"/>
          <w:lang w:eastAsia="ru-RU"/>
        </w:rPr>
        <w:lastRenderedPageBreak/>
        <w:t>обоснования (расчеты) соответствующих изменений бюджетной сметы.</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        Изменения в обоснования (расчеты) к бюджетной смете представляются получателем не чаще одного раза в месяц. В изменениях к обоснованиям (расчетам) к бюджетной смете должны быть отражены ранее произведенные расходы.</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        2.5. Подтверждение денежных обязательств заключается в подтверждении получателем обязанности оплатить за счет средств местного бюджета денежные обязательства в соответствии с платежными и иными документами, необходимыми для санкционирования их оплаты.</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        Платежные и иные документы представляются получателем в финансовый орган, Управление Федерального казначейства по Новосибирской  области.</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        2.6. Санкционирование оплаты денежных обязательств осуществляется в форме совершения разрешительной надписи.</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        Для санкционирования оплаты денежных обязательств одновременно с платежными и иными документами получатели представляют в финансовый орган следующие документы:</w:t>
      </w:r>
    </w:p>
    <w:p w:rsidR="00151E27" w:rsidRPr="00151E27" w:rsidRDefault="00151E27" w:rsidP="00151E2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1) муниципальный контракт, иной договор на поставку товаров, выполнение работ, оказание услуг посредством системы электронного документооборота, подтвержденные электронной цифровой подписью уполномоченного лица получателя или заверенный руководителем и скрепленный печатью получателя бумажный вариант.</w:t>
      </w:r>
    </w:p>
    <w:p w:rsidR="00151E27" w:rsidRPr="00151E27" w:rsidRDefault="00151E27" w:rsidP="00151E2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Ответственность за достоверность представляемых в финансовый орган  муниципальных контрактов несет получатель.</w:t>
      </w:r>
    </w:p>
    <w:p w:rsidR="00151E27" w:rsidRPr="00151E27" w:rsidRDefault="00151E27" w:rsidP="00151E2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2) документы, подтверждающие возникновение у получателя денежных обязательств по оплате муниципальных контрактов и иных договоров на поставку товаров, выполнение работ, оказание услуг: накладная, акт приема-передачи, акт выполненных работ, авансовые отчеты подотчетных лиц и т.п.;</w:t>
      </w:r>
    </w:p>
    <w:p w:rsidR="00151E27" w:rsidRPr="00151E27" w:rsidRDefault="00151E27" w:rsidP="00151E2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3) подлинники счетов на оплату товаров, работ, услуг с визой руководителя получателя и указанием кодов классификации расходов бюджетов;</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        При получении денежных средств в наличной форме одновременно с платежными и иными документами получатель представляет заявление на получение денежных средств под отчет с расчетом и указанием кодов классификации расходов бюджетов с визой руководителя. </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        Для санкционирования оплаты денежных обязательств по объектам капитального строительства (реконструкции), ремонта одновременно с платежными и иными документами получатель представляет следующие документы:</w:t>
      </w:r>
    </w:p>
    <w:p w:rsidR="00151E27" w:rsidRPr="00151E27" w:rsidRDefault="00151E27" w:rsidP="00151E2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муниципальный контракт или договор подряда и дополнительные соглашения к ним, в которых указывается стоимость работ по результатам проведения торгов;</w:t>
      </w:r>
    </w:p>
    <w:p w:rsidR="00151E27" w:rsidRPr="00151E27" w:rsidRDefault="00151E27" w:rsidP="00151E2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сводные, объектные и локальные сметные расчеты стоимости строительства, а также дополнительные сметы, утвержденные руководителем заказчика и проектной организацией, проверенные уполномоченным органом;</w:t>
      </w:r>
    </w:p>
    <w:p w:rsidR="00151E27" w:rsidRPr="00151E27" w:rsidRDefault="00151E27" w:rsidP="00151E2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акт приемки выполненных работ формы КС-2 и справку о стоимости выполненных работ формы КС-3.</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        При снижении сметной стоимости объекта строительства, реконструкции или ремонта по результатам проведения торгов, в сметах, получивших положительное заключение экспертизы, дополнительно, за итогом сметного расчета, заказчиком проставляется конкурсная стоимость работ, указанная в муниципальном контракте, с учетом понижающего коэффициента к первоначальной стоимости.</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        </w:t>
      </w:r>
      <w:proofErr w:type="gramStart"/>
      <w:r w:rsidRPr="00151E27">
        <w:rPr>
          <w:rFonts w:ascii="Times New Roman" w:eastAsia="Times New Roman" w:hAnsi="Times New Roman"/>
          <w:sz w:val="24"/>
          <w:szCs w:val="24"/>
          <w:lang w:eastAsia="ru-RU"/>
        </w:rPr>
        <w:t xml:space="preserve">Санкционирование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осуществляется в случаях, предусмотренных решением представительного органа  «О бюджете Болтовского  сельсовета Сузунского района Новосибирской области» на очередной финансовый год и плановый период после принятия муниципального правового акта, регулирующего предоставление субсидий в соответствии с нормами, определенными статьей 78 </w:t>
      </w:r>
      <w:r w:rsidRPr="00151E27">
        <w:rPr>
          <w:rFonts w:ascii="Times New Roman" w:eastAsia="Times New Roman" w:hAnsi="Times New Roman"/>
          <w:sz w:val="24"/>
          <w:szCs w:val="24"/>
          <w:lang w:eastAsia="ru-RU"/>
        </w:rPr>
        <w:lastRenderedPageBreak/>
        <w:t>Бюджетного кодекса Российской Федерации.</w:t>
      </w:r>
      <w:proofErr w:type="gramEnd"/>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        </w:t>
      </w:r>
      <w:proofErr w:type="gramStart"/>
      <w:r w:rsidRPr="00151E27">
        <w:rPr>
          <w:rFonts w:ascii="Times New Roman" w:eastAsia="Times New Roman" w:hAnsi="Times New Roman"/>
          <w:sz w:val="24"/>
          <w:szCs w:val="24"/>
          <w:lang w:eastAsia="ru-RU"/>
        </w:rPr>
        <w:t>Санкционирование предоставления субсидий иным некоммерческим организациям, не являющимися муниципальными учреждениями, осуществляется в случаях предусмотренных решением представительного органа «О бюджете Болтовского  сельсовета Сузунского района Новосибирской области» на очередной финансовый год и плановый период после принятия муниципального правового акта, регулирующего предоставление субсидий в соответствии с нормами, определенными статьей 78.1 Бюджетного кодекса Российской Федерации.</w:t>
      </w:r>
      <w:proofErr w:type="gramEnd"/>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        Оплата денежных обязательств (за исключением денежных обязательств по публичным нормативным обязательствам) осуществляется в </w:t>
      </w:r>
      <w:proofErr w:type="gramStart"/>
      <w:r w:rsidRPr="00151E27">
        <w:rPr>
          <w:rFonts w:ascii="Times New Roman" w:eastAsia="Times New Roman" w:hAnsi="Times New Roman"/>
          <w:sz w:val="24"/>
          <w:szCs w:val="24"/>
          <w:lang w:eastAsia="ru-RU"/>
        </w:rPr>
        <w:t>пределах</w:t>
      </w:r>
      <w:proofErr w:type="gramEnd"/>
      <w:r w:rsidRPr="00151E27">
        <w:rPr>
          <w:rFonts w:ascii="Times New Roman" w:eastAsia="Times New Roman" w:hAnsi="Times New Roman"/>
          <w:sz w:val="24"/>
          <w:szCs w:val="24"/>
          <w:lang w:eastAsia="ru-RU"/>
        </w:rPr>
        <w:t xml:space="preserve"> доведенных до получателя бюджетных средств лимитов бюджетных обязательств.</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        Оплата денежных обязательств по публичным нормативным обязательствам может осуществляться в </w:t>
      </w:r>
      <w:proofErr w:type="gramStart"/>
      <w:r w:rsidRPr="00151E27">
        <w:rPr>
          <w:rFonts w:ascii="Times New Roman" w:eastAsia="Times New Roman" w:hAnsi="Times New Roman"/>
          <w:sz w:val="24"/>
          <w:szCs w:val="24"/>
          <w:lang w:eastAsia="ru-RU"/>
        </w:rPr>
        <w:t>пределах</w:t>
      </w:r>
      <w:proofErr w:type="gramEnd"/>
      <w:r w:rsidRPr="00151E27">
        <w:rPr>
          <w:rFonts w:ascii="Times New Roman" w:eastAsia="Times New Roman" w:hAnsi="Times New Roman"/>
          <w:sz w:val="24"/>
          <w:szCs w:val="24"/>
          <w:lang w:eastAsia="ru-RU"/>
        </w:rPr>
        <w:t xml:space="preserve"> доведенных до получателя бюджетных средств бюджетных ассигнований.</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        Получателю может быть отказано в оплате денежных обязательств, если:</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проводимая операция противоречит бюджетному законодательству, нормативно-правовым актам Правительства Российской Федерации и Новосибирской области, муниципальным правовым актам;</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 оформление платежного и иного документа не соответствуют установленным </w:t>
      </w:r>
      <w:proofErr w:type="gramStart"/>
      <w:r w:rsidRPr="00151E27">
        <w:rPr>
          <w:rFonts w:ascii="Times New Roman" w:eastAsia="Times New Roman" w:hAnsi="Times New Roman"/>
          <w:sz w:val="24"/>
          <w:szCs w:val="24"/>
          <w:lang w:eastAsia="ru-RU"/>
        </w:rPr>
        <w:t>требованиям</w:t>
      </w:r>
      <w:proofErr w:type="gramEnd"/>
      <w:r w:rsidRPr="00151E27">
        <w:rPr>
          <w:rFonts w:ascii="Times New Roman" w:eastAsia="Times New Roman" w:hAnsi="Times New Roman"/>
          <w:sz w:val="24"/>
          <w:szCs w:val="24"/>
          <w:lang w:eastAsia="ru-RU"/>
        </w:rPr>
        <w:t xml:space="preserve"> и подписи на нем будут признаны не соответствующими представленным образцам;</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показатели кодов классификации расходов бюджетов, указанные в платежном и ином документе, не соответствуют содержанию проводимой кассовой операции;</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суммы, указанные в платежном документе и ином документе, превышают остатки лимитов бюджетных обязательств (предельные объемы финансирования), отраженные на его лицевом счете или общий остаток средств на лицевом счете;</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оплата денежных обязательств не предусмотрена расчетами к бюджетной смете, утвержденными в установленном порядке;</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нарушено целевое назначение средств бюджета муниципального образования;</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субсидии юридическим лицам (за исключением субсидий муниципальным учреждениям), физическим лицам, индивидуальным предпринимателям – производителям товаров, работ, услуг предоставляются в случаях, не предусмотренных решением представительного органа «О бюджете Болтовского  сельсовета Сузунского района Новосибирской области» на очередной финансовый год и плановый период;</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субсидии иным некоммерческим организациям, не являющимися муниципальными учреждениями, предоставляются в случаях, не предусмотренных решением представительного органа  «О бюджете Болтовского  сельсовета Сузунского района Новосибирской области» на очередной финансовый год и плановый период;</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        Финансовый орган  вправе приостановить операции по движению средств на лицевых счетах получателей в случае нарушения ими установленного порядка санкционирования оплаты денежных средств, подлежащих исполнению за счет средств местного бюджета. </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        Уполномоченный специалист финансового органа проверяет представленные получателем платежные и иные документы на соответствие их лимитам бюджетных обязательств, бюджетным сметам, обоснованиям (расчетам) к бюджетным сметам, предельным объемам финансирования, утвержденным в установленном порядке; правильность отражения операций по кодам классификации расходов бюджетов; формируют реестр расходных платежных документов.</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         Оплата денежных обязатель</w:t>
      </w:r>
      <w:proofErr w:type="gramStart"/>
      <w:r w:rsidRPr="00151E27">
        <w:rPr>
          <w:rFonts w:ascii="Times New Roman" w:eastAsia="Times New Roman" w:hAnsi="Times New Roman"/>
          <w:sz w:val="24"/>
          <w:szCs w:val="24"/>
          <w:lang w:eastAsia="ru-RU"/>
        </w:rPr>
        <w:t>ств пр</w:t>
      </w:r>
      <w:proofErr w:type="gramEnd"/>
      <w:r w:rsidRPr="00151E27">
        <w:rPr>
          <w:rFonts w:ascii="Times New Roman" w:eastAsia="Times New Roman" w:hAnsi="Times New Roman"/>
          <w:sz w:val="24"/>
          <w:szCs w:val="24"/>
          <w:lang w:eastAsia="ru-RU"/>
        </w:rPr>
        <w:t>оизводится в порядке поступления платежных и иных документов, в том числе судебных актов в пределах остатка средств на едином счете местного бюджета.</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        2.7.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местного бюджета в пользу физических или юридических лиц, </w:t>
      </w:r>
      <w:r w:rsidRPr="00151E27">
        <w:rPr>
          <w:rFonts w:ascii="Times New Roman" w:eastAsia="Times New Roman" w:hAnsi="Times New Roman"/>
          <w:sz w:val="24"/>
          <w:szCs w:val="24"/>
          <w:lang w:eastAsia="ru-RU"/>
        </w:rPr>
        <w:lastRenderedPageBreak/>
        <w:t>индивидуальных предпринимателей, других бюджетов бюджетной системы Российской Федерации,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        2.8. Учет операций по источникам финансирования дефицита бюджета Болтовского  сельсовета Сузунского района Новосибирской области, осуществляемых главными администраторами источников финансирования дефицита бюджета, производится на лицевых счетах для учета операций по привлечению и погашению источников внутреннего финансирования дефицита бюджета, открытых в финансовом органе  в установленном порядке.</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        Исполнение бюджета по источникам финансирования дефицита бюджета Болтовского  сельсовета Сузунского района Новосибирской области осуществляется главными администраторами источников финансирования дефицита бюджета в соответствии со сводной бюджетной росписью.</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        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пределах средств, установленных кассовым планом на текущий период.</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        2.9. Бюджетные обязательства, санкционированные к оплате, подлежат к оплате до последнего рабочего дня текущего финансового года включительно в пределах остатка средств на едином счете бюджета Болтовского сельсовета Сузунского района Новосибирской области.</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        Операции по исполнению бюджета Болтовского  сельсовета Сузунского района Новосибирской области по расходам и источникам финансирования дефицита бюджета завершаются 31 декабря текущего финансового года.</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51E27" w:rsidRPr="00151E27" w:rsidRDefault="00151E27" w:rsidP="00151E27">
      <w:pPr>
        <w:spacing w:after="0" w:line="240" w:lineRule="auto"/>
        <w:jc w:val="center"/>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АДМИНИСТРАЦИЯ</w:t>
      </w:r>
    </w:p>
    <w:p w:rsidR="00151E27" w:rsidRPr="00151E27" w:rsidRDefault="00151E27" w:rsidP="00151E27">
      <w:pPr>
        <w:spacing w:after="0" w:line="240" w:lineRule="auto"/>
        <w:jc w:val="center"/>
        <w:rPr>
          <w:rFonts w:ascii="Times New Roman" w:hAnsi="Times New Roman"/>
          <w:sz w:val="24"/>
          <w:szCs w:val="24"/>
          <w:lang w:eastAsia="ru-RU"/>
        </w:rPr>
      </w:pPr>
      <w:r w:rsidRPr="00151E27">
        <w:rPr>
          <w:rFonts w:ascii="Times New Roman" w:hAnsi="Times New Roman"/>
          <w:sz w:val="24"/>
          <w:szCs w:val="24"/>
          <w:lang w:eastAsia="ru-RU"/>
        </w:rPr>
        <w:t>БОЛТОВСКОГО СЕЛЬСОВЕТА</w:t>
      </w:r>
    </w:p>
    <w:p w:rsidR="00151E27" w:rsidRPr="00151E27" w:rsidRDefault="00151E27" w:rsidP="00151E27">
      <w:pPr>
        <w:spacing w:after="0" w:line="240" w:lineRule="auto"/>
        <w:jc w:val="center"/>
        <w:rPr>
          <w:rFonts w:ascii="Times New Roman" w:hAnsi="Times New Roman"/>
          <w:sz w:val="24"/>
          <w:szCs w:val="24"/>
          <w:lang w:eastAsia="ru-RU"/>
        </w:rPr>
      </w:pPr>
      <w:r w:rsidRPr="00151E27">
        <w:rPr>
          <w:rFonts w:ascii="Times New Roman" w:hAnsi="Times New Roman"/>
          <w:sz w:val="24"/>
          <w:szCs w:val="24"/>
          <w:lang w:eastAsia="ru-RU"/>
        </w:rPr>
        <w:t>Сузунский район Новосибирская область</w:t>
      </w:r>
    </w:p>
    <w:p w:rsidR="00151E27" w:rsidRPr="00151E27" w:rsidRDefault="00151E27" w:rsidP="00151E27">
      <w:pPr>
        <w:spacing w:after="0" w:line="240" w:lineRule="auto"/>
        <w:jc w:val="center"/>
        <w:rPr>
          <w:rFonts w:ascii="Times New Roman" w:hAnsi="Times New Roman"/>
          <w:sz w:val="24"/>
          <w:szCs w:val="24"/>
          <w:lang w:eastAsia="ru-RU"/>
        </w:rPr>
      </w:pPr>
    </w:p>
    <w:p w:rsidR="00151E27" w:rsidRPr="00151E27" w:rsidRDefault="00151E27" w:rsidP="00151E27">
      <w:pPr>
        <w:spacing w:after="0" w:line="240" w:lineRule="auto"/>
        <w:jc w:val="center"/>
        <w:rPr>
          <w:rFonts w:ascii="Times New Roman" w:hAnsi="Times New Roman"/>
          <w:sz w:val="24"/>
          <w:szCs w:val="24"/>
          <w:lang w:eastAsia="ru-RU"/>
        </w:rPr>
      </w:pPr>
      <w:r w:rsidRPr="00151E27">
        <w:rPr>
          <w:rFonts w:ascii="Times New Roman" w:hAnsi="Times New Roman"/>
          <w:sz w:val="24"/>
          <w:szCs w:val="24"/>
          <w:lang w:eastAsia="ru-RU"/>
        </w:rPr>
        <w:t xml:space="preserve">ПОСТАНОВЛЕНИЕ                                       </w:t>
      </w:r>
    </w:p>
    <w:p w:rsidR="00151E27" w:rsidRPr="00151E27" w:rsidRDefault="00151E27" w:rsidP="00151E27">
      <w:pPr>
        <w:spacing w:after="0" w:line="240" w:lineRule="auto"/>
        <w:jc w:val="center"/>
        <w:rPr>
          <w:rFonts w:ascii="Times New Roman" w:hAnsi="Times New Roman"/>
          <w:sz w:val="24"/>
          <w:szCs w:val="24"/>
          <w:lang w:eastAsia="ru-RU"/>
        </w:rPr>
      </w:pPr>
    </w:p>
    <w:p w:rsidR="00151E27" w:rsidRPr="00151E27" w:rsidRDefault="00151E27" w:rsidP="00151E27">
      <w:pPr>
        <w:spacing w:after="0" w:line="240" w:lineRule="auto"/>
        <w:rPr>
          <w:rFonts w:ascii="Times New Roman" w:hAnsi="Times New Roman"/>
          <w:b/>
          <w:bCs/>
          <w:sz w:val="24"/>
          <w:szCs w:val="24"/>
          <w:lang w:eastAsia="ru-RU"/>
        </w:rPr>
      </w:pPr>
      <w:r w:rsidRPr="00151E27">
        <w:rPr>
          <w:rFonts w:ascii="Times New Roman" w:hAnsi="Times New Roman"/>
          <w:sz w:val="24"/>
          <w:szCs w:val="24"/>
          <w:lang w:eastAsia="ru-RU"/>
        </w:rPr>
        <w:t xml:space="preserve">18.07.2022 г.                                                                                                      </w:t>
      </w:r>
      <w:r>
        <w:rPr>
          <w:rFonts w:ascii="Times New Roman" w:hAnsi="Times New Roman"/>
          <w:sz w:val="24"/>
          <w:szCs w:val="24"/>
          <w:lang w:eastAsia="ru-RU"/>
        </w:rPr>
        <w:t xml:space="preserve">                  </w:t>
      </w:r>
      <w:r w:rsidRPr="00151E27">
        <w:rPr>
          <w:rFonts w:ascii="Times New Roman" w:hAnsi="Times New Roman"/>
          <w:sz w:val="24"/>
          <w:szCs w:val="24"/>
          <w:lang w:eastAsia="ru-RU"/>
        </w:rPr>
        <w:t>№ 75</w:t>
      </w:r>
    </w:p>
    <w:p w:rsidR="00151E27" w:rsidRPr="00151E27" w:rsidRDefault="00151E27" w:rsidP="00151E27">
      <w:pPr>
        <w:spacing w:after="0" w:line="240" w:lineRule="auto"/>
        <w:rPr>
          <w:rFonts w:ascii="Times New Roman" w:hAnsi="Times New Roman"/>
          <w:sz w:val="24"/>
          <w:szCs w:val="24"/>
          <w:lang w:eastAsia="ru-RU"/>
        </w:rPr>
      </w:pPr>
    </w:p>
    <w:p w:rsidR="00151E27" w:rsidRPr="00151E27" w:rsidRDefault="00151E27" w:rsidP="00151E27">
      <w:pPr>
        <w:spacing w:after="0" w:line="240" w:lineRule="auto"/>
        <w:jc w:val="center"/>
        <w:rPr>
          <w:rFonts w:ascii="Times New Roman" w:hAnsi="Times New Roman"/>
          <w:b/>
          <w:sz w:val="24"/>
          <w:szCs w:val="24"/>
          <w:lang w:eastAsia="ru-RU"/>
        </w:rPr>
      </w:pPr>
      <w:r w:rsidRPr="00151E27">
        <w:rPr>
          <w:rFonts w:ascii="Times New Roman" w:hAnsi="Times New Roman"/>
          <w:b/>
          <w:sz w:val="24"/>
          <w:szCs w:val="24"/>
          <w:lang w:eastAsia="ru-RU"/>
        </w:rPr>
        <w:t>О  комиссии по осуществлению закупок для муниципальных нужд Болтовского сельсовета Сузунского района Новосибирской области</w:t>
      </w:r>
    </w:p>
    <w:p w:rsidR="00151E27" w:rsidRPr="00151E27" w:rsidRDefault="00151E27" w:rsidP="00151E27">
      <w:pPr>
        <w:spacing w:after="0" w:line="240" w:lineRule="auto"/>
        <w:jc w:val="center"/>
        <w:rPr>
          <w:rFonts w:ascii="Times New Roman" w:hAnsi="Times New Roman"/>
          <w:sz w:val="24"/>
          <w:szCs w:val="24"/>
          <w:lang w:eastAsia="ru-RU"/>
        </w:rPr>
      </w:pPr>
    </w:p>
    <w:p w:rsidR="00151E27" w:rsidRPr="00151E27" w:rsidRDefault="00151E27" w:rsidP="00151E27">
      <w:pPr>
        <w:keepNext/>
        <w:keepLines/>
        <w:tabs>
          <w:tab w:val="left" w:pos="284"/>
          <w:tab w:val="left" w:pos="709"/>
          <w:tab w:val="left" w:pos="9498"/>
        </w:tabs>
        <w:spacing w:after="0" w:line="240" w:lineRule="auto"/>
        <w:ind w:firstLine="567"/>
        <w:jc w:val="both"/>
        <w:rPr>
          <w:rFonts w:ascii="Times New Roman" w:hAnsi="Times New Roman"/>
          <w:sz w:val="24"/>
          <w:szCs w:val="24"/>
          <w:lang w:eastAsia="ru-RU"/>
        </w:rPr>
      </w:pPr>
      <w:r w:rsidRPr="00151E27">
        <w:rPr>
          <w:rFonts w:ascii="Times New Roman" w:hAnsi="Times New Roman"/>
          <w:sz w:val="24"/>
          <w:szCs w:val="24"/>
          <w:lang w:eastAsia="ru-RU"/>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администрация Болтовского сельсовета Сузунского района Новосибирской области</w:t>
      </w:r>
    </w:p>
    <w:p w:rsidR="00151E27" w:rsidRPr="00151E27" w:rsidRDefault="00151E27" w:rsidP="00151E27">
      <w:pPr>
        <w:keepNext/>
        <w:keepLines/>
        <w:tabs>
          <w:tab w:val="left" w:pos="9356"/>
          <w:tab w:val="left" w:pos="9498"/>
        </w:tabs>
        <w:spacing w:after="0" w:line="240" w:lineRule="auto"/>
        <w:jc w:val="both"/>
        <w:rPr>
          <w:rFonts w:ascii="Times New Roman" w:hAnsi="Times New Roman"/>
          <w:sz w:val="24"/>
          <w:szCs w:val="24"/>
          <w:lang w:eastAsia="ru-RU"/>
        </w:rPr>
      </w:pPr>
    </w:p>
    <w:p w:rsidR="00151E27" w:rsidRPr="00151E27" w:rsidRDefault="00151E27" w:rsidP="00151E27">
      <w:pPr>
        <w:keepNext/>
        <w:keepLines/>
        <w:tabs>
          <w:tab w:val="left" w:pos="9356"/>
          <w:tab w:val="left" w:pos="9498"/>
        </w:tabs>
        <w:spacing w:after="0" w:line="240" w:lineRule="auto"/>
        <w:jc w:val="both"/>
        <w:rPr>
          <w:rFonts w:ascii="Times New Roman" w:hAnsi="Times New Roman"/>
          <w:b/>
          <w:sz w:val="24"/>
          <w:szCs w:val="24"/>
          <w:lang w:eastAsia="ru-RU"/>
        </w:rPr>
      </w:pPr>
      <w:r w:rsidRPr="00151E27">
        <w:rPr>
          <w:rFonts w:ascii="Times New Roman" w:hAnsi="Times New Roman"/>
          <w:b/>
          <w:sz w:val="24"/>
          <w:szCs w:val="24"/>
          <w:lang w:eastAsia="ru-RU"/>
        </w:rPr>
        <w:t>ПОСТАНОВЛЯЕТ:</w:t>
      </w:r>
    </w:p>
    <w:p w:rsidR="00151E27" w:rsidRPr="00151E27" w:rsidRDefault="00151E27" w:rsidP="00151E27">
      <w:pPr>
        <w:spacing w:after="0" w:line="240" w:lineRule="auto"/>
        <w:ind w:firstLine="567"/>
        <w:jc w:val="both"/>
        <w:rPr>
          <w:rFonts w:ascii="Times New Roman" w:hAnsi="Times New Roman"/>
          <w:sz w:val="24"/>
          <w:szCs w:val="24"/>
          <w:lang w:eastAsia="ru-RU"/>
        </w:rPr>
      </w:pPr>
      <w:r w:rsidRPr="00151E27">
        <w:rPr>
          <w:rFonts w:ascii="Times New Roman" w:hAnsi="Times New Roman"/>
          <w:sz w:val="24"/>
          <w:szCs w:val="24"/>
          <w:lang w:eastAsia="ru-RU"/>
        </w:rPr>
        <w:t xml:space="preserve">1.Создать </w:t>
      </w:r>
      <w:r w:rsidRPr="00151E27">
        <w:rPr>
          <w:rFonts w:ascii="Times New Roman" w:hAnsi="Times New Roman"/>
          <w:bCs/>
          <w:sz w:val="24"/>
          <w:szCs w:val="24"/>
          <w:lang w:eastAsia="ru-RU"/>
        </w:rPr>
        <w:t xml:space="preserve">комиссию по осуществлению закупок для муниципальных нужд </w:t>
      </w:r>
      <w:r w:rsidRPr="00151E27">
        <w:rPr>
          <w:rFonts w:ascii="Times New Roman" w:hAnsi="Times New Roman"/>
          <w:sz w:val="24"/>
          <w:szCs w:val="24"/>
          <w:lang w:eastAsia="ru-RU"/>
        </w:rPr>
        <w:t>Болтовского сельсовета Сузунского района Новосибирской области, утвердив ее состав, согласно приложению №1 к настоящему постановлению.</w:t>
      </w:r>
    </w:p>
    <w:p w:rsidR="00151E27" w:rsidRPr="00151E27" w:rsidRDefault="00151E27" w:rsidP="00151E27">
      <w:pPr>
        <w:spacing w:after="0" w:line="240" w:lineRule="auto"/>
        <w:ind w:firstLine="567"/>
        <w:jc w:val="both"/>
        <w:rPr>
          <w:rFonts w:ascii="Times New Roman" w:hAnsi="Times New Roman"/>
          <w:sz w:val="24"/>
          <w:szCs w:val="24"/>
          <w:lang w:eastAsia="ru-RU"/>
        </w:rPr>
      </w:pPr>
      <w:r w:rsidRPr="00151E27">
        <w:rPr>
          <w:rFonts w:ascii="Times New Roman" w:hAnsi="Times New Roman"/>
          <w:sz w:val="24"/>
          <w:szCs w:val="24"/>
          <w:lang w:eastAsia="ru-RU"/>
        </w:rPr>
        <w:t>2.Утвердить  Положение о комиссии по осуществлению закупок для муниципальных нужд Болтовского сельсовета Сузунского района Новосибирской области, согласно приложение № 2 к настоящему постановлению.</w:t>
      </w:r>
    </w:p>
    <w:p w:rsidR="00151E27" w:rsidRPr="00151E27" w:rsidRDefault="00151E27" w:rsidP="00151E27">
      <w:pPr>
        <w:spacing w:after="0" w:line="240" w:lineRule="auto"/>
        <w:ind w:firstLine="567"/>
        <w:jc w:val="both"/>
        <w:rPr>
          <w:rFonts w:ascii="Times New Roman" w:hAnsi="Times New Roman"/>
          <w:sz w:val="24"/>
          <w:szCs w:val="24"/>
          <w:lang w:eastAsia="ru-RU"/>
        </w:rPr>
      </w:pPr>
      <w:r w:rsidRPr="00151E27">
        <w:rPr>
          <w:rFonts w:ascii="Times New Roman" w:hAnsi="Times New Roman"/>
          <w:sz w:val="24"/>
          <w:szCs w:val="24"/>
          <w:lang w:eastAsia="ru-RU"/>
        </w:rPr>
        <w:t>3. Опубликовать настоящее постановление в периодическом печатном издании «Болтовские новости» и разместить на официальном сайте администрации Болтовского  сельсовета Сузунского района Новосибирской области.</w:t>
      </w:r>
    </w:p>
    <w:p w:rsidR="00151E27" w:rsidRPr="00151E27" w:rsidRDefault="00151E27" w:rsidP="00151E27">
      <w:pPr>
        <w:spacing w:after="0" w:line="240" w:lineRule="auto"/>
        <w:ind w:firstLine="567"/>
        <w:jc w:val="both"/>
        <w:rPr>
          <w:rFonts w:ascii="Times New Roman" w:hAnsi="Times New Roman"/>
          <w:sz w:val="24"/>
          <w:szCs w:val="24"/>
          <w:lang w:eastAsia="ru-RU"/>
        </w:rPr>
      </w:pPr>
    </w:p>
    <w:p w:rsidR="00151E27" w:rsidRPr="00151E27" w:rsidRDefault="00151E27" w:rsidP="00151E27">
      <w:pPr>
        <w:spacing w:after="0" w:line="240" w:lineRule="auto"/>
        <w:jc w:val="both"/>
        <w:rPr>
          <w:rFonts w:ascii="Times New Roman" w:hAnsi="Times New Roman"/>
          <w:sz w:val="24"/>
          <w:szCs w:val="24"/>
          <w:lang w:eastAsia="ru-RU"/>
        </w:rPr>
      </w:pPr>
    </w:p>
    <w:p w:rsidR="00151E27" w:rsidRPr="00151E27" w:rsidRDefault="00151E27" w:rsidP="00151E27">
      <w:pPr>
        <w:spacing w:after="0" w:line="240" w:lineRule="auto"/>
        <w:jc w:val="both"/>
        <w:rPr>
          <w:rFonts w:ascii="Times New Roman" w:hAnsi="Times New Roman"/>
          <w:sz w:val="24"/>
          <w:szCs w:val="24"/>
          <w:lang w:eastAsia="ru-RU"/>
        </w:rPr>
      </w:pPr>
    </w:p>
    <w:p w:rsidR="00151E27" w:rsidRPr="00151E27" w:rsidRDefault="00151E27" w:rsidP="00151E27">
      <w:pPr>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Глава Болтовского сельсовета</w:t>
      </w:r>
    </w:p>
    <w:p w:rsidR="00151E27" w:rsidRPr="00151E27" w:rsidRDefault="00151E27" w:rsidP="00151E27">
      <w:pPr>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 xml:space="preserve">Сузунского района Новосибирской области                                </w:t>
      </w:r>
      <w:r>
        <w:rPr>
          <w:rFonts w:ascii="Times New Roman" w:hAnsi="Times New Roman"/>
          <w:sz w:val="24"/>
          <w:szCs w:val="24"/>
          <w:lang w:eastAsia="ru-RU"/>
        </w:rPr>
        <w:t xml:space="preserve">                </w:t>
      </w:r>
      <w:r w:rsidRPr="00151E27">
        <w:rPr>
          <w:rFonts w:ascii="Times New Roman" w:hAnsi="Times New Roman"/>
          <w:sz w:val="24"/>
          <w:szCs w:val="24"/>
          <w:lang w:eastAsia="ru-RU"/>
        </w:rPr>
        <w:t xml:space="preserve"> Е.В.Долгов</w:t>
      </w:r>
    </w:p>
    <w:p w:rsidR="00151E27" w:rsidRPr="00151E27" w:rsidRDefault="00151E27" w:rsidP="00151E27">
      <w:pPr>
        <w:spacing w:after="0" w:line="240" w:lineRule="auto"/>
        <w:jc w:val="right"/>
        <w:rPr>
          <w:rFonts w:ascii="Times New Roman" w:hAnsi="Times New Roman"/>
          <w:sz w:val="24"/>
          <w:szCs w:val="24"/>
          <w:lang w:eastAsia="ru-RU"/>
        </w:rPr>
      </w:pPr>
      <w:r w:rsidRPr="00151E27">
        <w:rPr>
          <w:rFonts w:ascii="Times New Roman" w:hAnsi="Times New Roman"/>
          <w:sz w:val="24"/>
          <w:szCs w:val="24"/>
          <w:lang w:eastAsia="ru-RU"/>
        </w:rPr>
        <w:t>Приложение №1</w:t>
      </w:r>
    </w:p>
    <w:p w:rsidR="00151E27" w:rsidRPr="00151E27" w:rsidRDefault="00151E27" w:rsidP="00151E27">
      <w:pPr>
        <w:spacing w:after="0" w:line="240" w:lineRule="auto"/>
        <w:jc w:val="right"/>
        <w:rPr>
          <w:rFonts w:ascii="Times New Roman" w:hAnsi="Times New Roman"/>
          <w:sz w:val="24"/>
          <w:szCs w:val="24"/>
          <w:lang w:eastAsia="ru-RU"/>
        </w:rPr>
      </w:pPr>
      <w:r w:rsidRPr="00151E27">
        <w:rPr>
          <w:rFonts w:ascii="Times New Roman" w:hAnsi="Times New Roman"/>
          <w:sz w:val="24"/>
          <w:szCs w:val="24"/>
          <w:lang w:eastAsia="ru-RU"/>
        </w:rPr>
        <w:t xml:space="preserve"> к постановлению администрации </w:t>
      </w:r>
    </w:p>
    <w:p w:rsidR="00151E27" w:rsidRPr="00151E27" w:rsidRDefault="00151E27" w:rsidP="00151E27">
      <w:pPr>
        <w:spacing w:after="0" w:line="240" w:lineRule="auto"/>
        <w:jc w:val="right"/>
        <w:rPr>
          <w:rFonts w:ascii="Times New Roman" w:hAnsi="Times New Roman"/>
          <w:sz w:val="24"/>
          <w:szCs w:val="24"/>
          <w:lang w:eastAsia="ru-RU"/>
        </w:rPr>
      </w:pPr>
      <w:r w:rsidRPr="00151E27">
        <w:rPr>
          <w:rFonts w:ascii="Times New Roman" w:hAnsi="Times New Roman"/>
          <w:sz w:val="24"/>
          <w:szCs w:val="24"/>
          <w:lang w:eastAsia="ru-RU"/>
        </w:rPr>
        <w:t xml:space="preserve">Болтовского сельсовета </w:t>
      </w:r>
    </w:p>
    <w:p w:rsidR="00151E27" w:rsidRPr="00151E27" w:rsidRDefault="00151E27" w:rsidP="00151E27">
      <w:pPr>
        <w:spacing w:after="0" w:line="240" w:lineRule="auto"/>
        <w:jc w:val="right"/>
        <w:rPr>
          <w:rFonts w:ascii="Times New Roman" w:hAnsi="Times New Roman"/>
          <w:sz w:val="24"/>
          <w:szCs w:val="24"/>
          <w:lang w:eastAsia="ru-RU"/>
        </w:rPr>
      </w:pPr>
      <w:r w:rsidRPr="00151E27">
        <w:rPr>
          <w:rFonts w:ascii="Times New Roman" w:hAnsi="Times New Roman"/>
          <w:sz w:val="24"/>
          <w:szCs w:val="24"/>
          <w:lang w:eastAsia="ru-RU"/>
        </w:rPr>
        <w:t>Сузунского района</w:t>
      </w:r>
    </w:p>
    <w:p w:rsidR="00151E27" w:rsidRPr="00151E27" w:rsidRDefault="00151E27" w:rsidP="00151E27">
      <w:pPr>
        <w:spacing w:after="0" w:line="240" w:lineRule="auto"/>
        <w:jc w:val="right"/>
        <w:rPr>
          <w:rFonts w:ascii="Times New Roman" w:hAnsi="Times New Roman"/>
          <w:sz w:val="24"/>
          <w:szCs w:val="24"/>
          <w:lang w:eastAsia="ru-RU"/>
        </w:rPr>
      </w:pPr>
      <w:r w:rsidRPr="00151E27">
        <w:rPr>
          <w:rFonts w:ascii="Times New Roman" w:hAnsi="Times New Roman"/>
          <w:sz w:val="24"/>
          <w:szCs w:val="24"/>
          <w:lang w:eastAsia="ru-RU"/>
        </w:rPr>
        <w:t xml:space="preserve">Новосибирской области </w:t>
      </w:r>
    </w:p>
    <w:p w:rsidR="00151E27" w:rsidRPr="00151E27" w:rsidRDefault="00151E27" w:rsidP="00151E27">
      <w:pPr>
        <w:spacing w:after="0" w:line="240" w:lineRule="auto"/>
        <w:jc w:val="right"/>
        <w:rPr>
          <w:rFonts w:ascii="Times New Roman" w:hAnsi="Times New Roman"/>
          <w:sz w:val="24"/>
          <w:szCs w:val="24"/>
          <w:lang w:eastAsia="ru-RU"/>
        </w:rPr>
      </w:pPr>
      <w:r w:rsidRPr="00151E27">
        <w:rPr>
          <w:rFonts w:ascii="Times New Roman" w:hAnsi="Times New Roman"/>
          <w:sz w:val="24"/>
          <w:szCs w:val="24"/>
          <w:lang w:eastAsia="ru-RU"/>
        </w:rPr>
        <w:t xml:space="preserve">от 18.07.2022 г.№ 75                </w:t>
      </w:r>
    </w:p>
    <w:p w:rsidR="00151E27" w:rsidRPr="00151E27" w:rsidRDefault="00151E27" w:rsidP="00151E27">
      <w:pPr>
        <w:spacing w:after="0" w:line="240" w:lineRule="auto"/>
        <w:jc w:val="right"/>
        <w:rPr>
          <w:rFonts w:ascii="Times New Roman" w:hAnsi="Times New Roman"/>
          <w:sz w:val="24"/>
          <w:szCs w:val="24"/>
          <w:lang w:eastAsia="ru-RU"/>
        </w:rPr>
      </w:pPr>
    </w:p>
    <w:p w:rsidR="00151E27" w:rsidRPr="00151E27" w:rsidRDefault="00151E27" w:rsidP="00151E27">
      <w:pPr>
        <w:tabs>
          <w:tab w:val="left" w:pos="3420"/>
        </w:tabs>
        <w:spacing w:after="0" w:line="240" w:lineRule="auto"/>
        <w:jc w:val="center"/>
        <w:rPr>
          <w:rFonts w:ascii="Times New Roman" w:hAnsi="Times New Roman"/>
          <w:b/>
          <w:sz w:val="24"/>
          <w:szCs w:val="24"/>
          <w:lang w:eastAsia="ru-RU"/>
        </w:rPr>
      </w:pPr>
      <w:r w:rsidRPr="00151E27">
        <w:rPr>
          <w:rFonts w:ascii="Times New Roman" w:hAnsi="Times New Roman"/>
          <w:b/>
          <w:sz w:val="24"/>
          <w:szCs w:val="24"/>
          <w:lang w:eastAsia="ru-RU"/>
        </w:rPr>
        <w:t>Состав комиссии</w:t>
      </w:r>
    </w:p>
    <w:p w:rsidR="00151E27" w:rsidRPr="00151E27" w:rsidRDefault="00151E27" w:rsidP="00151E27">
      <w:pPr>
        <w:tabs>
          <w:tab w:val="left" w:pos="3420"/>
        </w:tabs>
        <w:spacing w:after="0" w:line="240" w:lineRule="auto"/>
        <w:jc w:val="center"/>
        <w:rPr>
          <w:rFonts w:ascii="Times New Roman" w:hAnsi="Times New Roman"/>
          <w:sz w:val="24"/>
          <w:szCs w:val="24"/>
          <w:lang w:eastAsia="ru-RU"/>
        </w:rPr>
      </w:pPr>
      <w:r w:rsidRPr="00151E27">
        <w:rPr>
          <w:rFonts w:ascii="Times New Roman" w:hAnsi="Times New Roman"/>
          <w:b/>
          <w:sz w:val="24"/>
          <w:szCs w:val="24"/>
          <w:lang w:eastAsia="ru-RU"/>
        </w:rPr>
        <w:t>по осуществлению закупок для муниципальных нужд Болтовского сельсовета Сузунского района Новосибирской области</w:t>
      </w:r>
    </w:p>
    <w:p w:rsidR="00151E27" w:rsidRPr="00151E27" w:rsidRDefault="00151E27" w:rsidP="00151E27">
      <w:pPr>
        <w:tabs>
          <w:tab w:val="left" w:pos="3420"/>
        </w:tabs>
        <w:spacing w:after="0" w:line="240" w:lineRule="auto"/>
        <w:jc w:val="center"/>
        <w:rPr>
          <w:rFonts w:ascii="Times New Roman" w:hAnsi="Times New Roman"/>
          <w:sz w:val="24"/>
          <w:szCs w:val="24"/>
          <w:lang w:eastAsia="ru-RU"/>
        </w:rPr>
      </w:pPr>
    </w:p>
    <w:p w:rsidR="00151E27" w:rsidRPr="00151E27" w:rsidRDefault="00151E27" w:rsidP="00151E27">
      <w:pPr>
        <w:tabs>
          <w:tab w:val="left" w:pos="3420"/>
        </w:tabs>
        <w:spacing w:after="0" w:line="240" w:lineRule="auto"/>
        <w:ind w:left="1843" w:hanging="2269"/>
        <w:rPr>
          <w:rFonts w:ascii="Times New Roman" w:hAnsi="Times New Roman"/>
          <w:sz w:val="24"/>
          <w:szCs w:val="24"/>
          <w:lang w:eastAsia="ru-RU"/>
        </w:rPr>
      </w:pPr>
      <w:r w:rsidRPr="00151E27">
        <w:rPr>
          <w:rFonts w:ascii="Times New Roman" w:hAnsi="Times New Roman"/>
          <w:sz w:val="24"/>
          <w:szCs w:val="24"/>
          <w:lang w:eastAsia="ru-RU"/>
        </w:rPr>
        <w:t>Долгов Е.В.- глава Болтовского сельсовета, председатель комиссии</w:t>
      </w:r>
    </w:p>
    <w:p w:rsidR="00151E27" w:rsidRPr="00151E27" w:rsidRDefault="00151E27" w:rsidP="00151E27">
      <w:pPr>
        <w:tabs>
          <w:tab w:val="left" w:pos="3420"/>
        </w:tabs>
        <w:spacing w:after="0" w:line="240" w:lineRule="auto"/>
        <w:ind w:left="1843" w:hanging="2269"/>
        <w:rPr>
          <w:rFonts w:ascii="Times New Roman" w:hAnsi="Times New Roman"/>
          <w:sz w:val="24"/>
          <w:szCs w:val="24"/>
          <w:lang w:eastAsia="ru-RU"/>
        </w:rPr>
      </w:pPr>
    </w:p>
    <w:p w:rsidR="00151E27" w:rsidRPr="00151E27" w:rsidRDefault="00151E27" w:rsidP="00151E27">
      <w:pPr>
        <w:tabs>
          <w:tab w:val="left" w:pos="3420"/>
        </w:tabs>
        <w:spacing w:after="0" w:line="240" w:lineRule="auto"/>
        <w:ind w:left="1843" w:hanging="2269"/>
        <w:rPr>
          <w:rFonts w:ascii="Times New Roman" w:hAnsi="Times New Roman"/>
          <w:sz w:val="24"/>
          <w:szCs w:val="24"/>
          <w:lang w:eastAsia="ru-RU"/>
        </w:rPr>
      </w:pPr>
      <w:r w:rsidRPr="00151E27">
        <w:rPr>
          <w:rFonts w:ascii="Times New Roman" w:hAnsi="Times New Roman"/>
          <w:sz w:val="24"/>
          <w:szCs w:val="24"/>
          <w:lang w:eastAsia="ru-RU"/>
        </w:rPr>
        <w:t>Белякова Ю.В. – заместитель главы, заместитель председателя комиссии</w:t>
      </w:r>
    </w:p>
    <w:p w:rsidR="00151E27" w:rsidRPr="00151E27" w:rsidRDefault="00151E27" w:rsidP="00151E27">
      <w:pPr>
        <w:tabs>
          <w:tab w:val="left" w:pos="3420"/>
        </w:tabs>
        <w:spacing w:after="0" w:line="240" w:lineRule="auto"/>
        <w:ind w:left="1843" w:hanging="2269"/>
        <w:rPr>
          <w:rFonts w:ascii="Times New Roman" w:hAnsi="Times New Roman"/>
          <w:sz w:val="24"/>
          <w:szCs w:val="24"/>
          <w:lang w:eastAsia="ru-RU"/>
        </w:rPr>
      </w:pPr>
    </w:p>
    <w:p w:rsidR="00151E27" w:rsidRPr="00151E27" w:rsidRDefault="00151E27" w:rsidP="00151E27">
      <w:pPr>
        <w:tabs>
          <w:tab w:val="left" w:pos="3420"/>
        </w:tabs>
        <w:spacing w:after="0" w:line="240" w:lineRule="auto"/>
        <w:ind w:left="1843" w:hanging="2269"/>
        <w:rPr>
          <w:rFonts w:ascii="Times New Roman" w:hAnsi="Times New Roman"/>
          <w:sz w:val="24"/>
          <w:szCs w:val="24"/>
          <w:lang w:eastAsia="ru-RU"/>
        </w:rPr>
      </w:pPr>
      <w:r w:rsidRPr="00151E27">
        <w:rPr>
          <w:rFonts w:ascii="Times New Roman" w:hAnsi="Times New Roman"/>
          <w:sz w:val="24"/>
          <w:szCs w:val="24"/>
          <w:lang w:eastAsia="ru-RU"/>
        </w:rPr>
        <w:t>Хафизова Ю.С. – специалист администрации, секретарь комиссии</w:t>
      </w:r>
    </w:p>
    <w:p w:rsidR="00151E27" w:rsidRPr="00151E27" w:rsidRDefault="00151E27" w:rsidP="00151E27">
      <w:pPr>
        <w:tabs>
          <w:tab w:val="left" w:pos="3420"/>
        </w:tabs>
        <w:spacing w:after="0" w:line="240" w:lineRule="auto"/>
        <w:ind w:left="1843" w:hanging="2269"/>
        <w:rPr>
          <w:rFonts w:ascii="Times New Roman" w:hAnsi="Times New Roman"/>
          <w:sz w:val="24"/>
          <w:szCs w:val="24"/>
          <w:lang w:eastAsia="ru-RU"/>
        </w:rPr>
      </w:pPr>
    </w:p>
    <w:p w:rsidR="00151E27" w:rsidRPr="00151E27" w:rsidRDefault="00151E27" w:rsidP="00151E27">
      <w:pPr>
        <w:tabs>
          <w:tab w:val="left" w:pos="3420"/>
        </w:tabs>
        <w:spacing w:after="0" w:line="240" w:lineRule="auto"/>
        <w:ind w:left="1843" w:hanging="2269"/>
        <w:rPr>
          <w:rFonts w:ascii="Times New Roman" w:hAnsi="Times New Roman"/>
          <w:sz w:val="24"/>
          <w:szCs w:val="24"/>
          <w:lang w:eastAsia="ru-RU"/>
        </w:rPr>
      </w:pPr>
      <w:r w:rsidRPr="00151E27">
        <w:rPr>
          <w:rFonts w:ascii="Times New Roman" w:hAnsi="Times New Roman"/>
          <w:sz w:val="24"/>
          <w:szCs w:val="24"/>
          <w:lang w:eastAsia="ru-RU"/>
        </w:rPr>
        <w:t>Члены комиссии:</w:t>
      </w:r>
    </w:p>
    <w:p w:rsidR="00151E27" w:rsidRPr="00151E27" w:rsidRDefault="00151E27" w:rsidP="00151E27">
      <w:pPr>
        <w:tabs>
          <w:tab w:val="left" w:pos="3420"/>
        </w:tabs>
        <w:spacing w:after="0" w:line="240" w:lineRule="auto"/>
        <w:ind w:left="1843" w:hanging="2269"/>
        <w:rPr>
          <w:rFonts w:ascii="Times New Roman" w:hAnsi="Times New Roman"/>
          <w:sz w:val="24"/>
          <w:szCs w:val="24"/>
          <w:lang w:eastAsia="ru-RU"/>
        </w:rPr>
      </w:pPr>
      <w:r w:rsidRPr="00151E27">
        <w:rPr>
          <w:rFonts w:ascii="Times New Roman" w:hAnsi="Times New Roman"/>
          <w:sz w:val="24"/>
          <w:szCs w:val="24"/>
          <w:lang w:eastAsia="ru-RU"/>
        </w:rPr>
        <w:t>Шурыгина М.Н. – специалист администрации</w:t>
      </w:r>
    </w:p>
    <w:p w:rsidR="00151E27" w:rsidRPr="00151E27" w:rsidRDefault="00151E27" w:rsidP="00151E27">
      <w:pPr>
        <w:tabs>
          <w:tab w:val="left" w:pos="3420"/>
        </w:tabs>
        <w:spacing w:after="0" w:line="240" w:lineRule="auto"/>
        <w:ind w:left="1843" w:hanging="2269"/>
        <w:rPr>
          <w:rFonts w:ascii="Times New Roman" w:hAnsi="Times New Roman"/>
          <w:sz w:val="24"/>
          <w:szCs w:val="24"/>
          <w:lang w:eastAsia="ru-RU"/>
        </w:rPr>
      </w:pPr>
      <w:r w:rsidRPr="00151E27">
        <w:rPr>
          <w:rFonts w:ascii="Times New Roman" w:hAnsi="Times New Roman"/>
          <w:sz w:val="24"/>
          <w:szCs w:val="24"/>
          <w:lang w:eastAsia="ru-RU"/>
        </w:rPr>
        <w:t>Рогальских Е.А. – специалист администрации</w:t>
      </w:r>
    </w:p>
    <w:p w:rsidR="00151E27" w:rsidRPr="00151E27" w:rsidRDefault="00151E27" w:rsidP="00151E27">
      <w:pPr>
        <w:tabs>
          <w:tab w:val="left" w:pos="3420"/>
        </w:tabs>
        <w:spacing w:after="0" w:line="240" w:lineRule="auto"/>
        <w:ind w:left="1843" w:hanging="2269"/>
        <w:rPr>
          <w:rFonts w:ascii="Times New Roman" w:hAnsi="Times New Roman"/>
          <w:sz w:val="24"/>
          <w:szCs w:val="24"/>
          <w:lang w:eastAsia="ru-RU"/>
        </w:rPr>
      </w:pPr>
      <w:r w:rsidRPr="00151E27">
        <w:rPr>
          <w:rFonts w:ascii="Times New Roman" w:hAnsi="Times New Roman"/>
          <w:sz w:val="24"/>
          <w:szCs w:val="24"/>
          <w:lang w:eastAsia="ru-RU"/>
        </w:rPr>
        <w:t>Бельский С.И. - председатель Совета депутатов Болтовского сельсовета</w:t>
      </w:r>
    </w:p>
    <w:p w:rsidR="00151E27" w:rsidRPr="00151E27" w:rsidRDefault="00151E27" w:rsidP="00151E27">
      <w:pPr>
        <w:tabs>
          <w:tab w:val="left" w:pos="3420"/>
        </w:tabs>
        <w:spacing w:after="0" w:line="240" w:lineRule="auto"/>
        <w:ind w:left="1843" w:hanging="2269"/>
        <w:rPr>
          <w:rFonts w:ascii="Times New Roman" w:hAnsi="Times New Roman"/>
          <w:sz w:val="24"/>
          <w:szCs w:val="24"/>
          <w:lang w:eastAsia="ru-RU"/>
        </w:rPr>
      </w:pPr>
    </w:p>
    <w:p w:rsidR="00151E27" w:rsidRPr="00151E27" w:rsidRDefault="00151E27" w:rsidP="00151E27">
      <w:pPr>
        <w:spacing w:after="0" w:line="240" w:lineRule="auto"/>
        <w:jc w:val="right"/>
        <w:rPr>
          <w:rFonts w:ascii="Times New Roman" w:hAnsi="Times New Roman"/>
          <w:sz w:val="24"/>
          <w:szCs w:val="24"/>
          <w:lang w:eastAsia="ru-RU"/>
        </w:rPr>
      </w:pPr>
      <w:r w:rsidRPr="00151E27">
        <w:rPr>
          <w:rFonts w:ascii="Times New Roman" w:hAnsi="Times New Roman"/>
          <w:sz w:val="24"/>
          <w:szCs w:val="24"/>
          <w:lang w:eastAsia="ru-RU"/>
        </w:rPr>
        <w:t>Приложение №2</w:t>
      </w:r>
    </w:p>
    <w:p w:rsidR="00151E27" w:rsidRPr="00151E27" w:rsidRDefault="00151E27" w:rsidP="00151E27">
      <w:pPr>
        <w:spacing w:after="0" w:line="240" w:lineRule="auto"/>
        <w:jc w:val="right"/>
        <w:rPr>
          <w:rFonts w:ascii="Times New Roman" w:hAnsi="Times New Roman"/>
          <w:sz w:val="24"/>
          <w:szCs w:val="24"/>
          <w:lang w:eastAsia="ru-RU"/>
        </w:rPr>
      </w:pPr>
      <w:r w:rsidRPr="00151E27">
        <w:rPr>
          <w:rFonts w:ascii="Times New Roman" w:hAnsi="Times New Roman"/>
          <w:sz w:val="24"/>
          <w:szCs w:val="24"/>
          <w:lang w:eastAsia="ru-RU"/>
        </w:rPr>
        <w:t xml:space="preserve">к постановлению администрации </w:t>
      </w:r>
    </w:p>
    <w:p w:rsidR="00151E27" w:rsidRPr="00151E27" w:rsidRDefault="00151E27" w:rsidP="00151E27">
      <w:pPr>
        <w:spacing w:after="0" w:line="240" w:lineRule="auto"/>
        <w:jc w:val="right"/>
        <w:rPr>
          <w:rFonts w:ascii="Times New Roman" w:hAnsi="Times New Roman"/>
          <w:sz w:val="24"/>
          <w:szCs w:val="24"/>
          <w:lang w:eastAsia="ru-RU"/>
        </w:rPr>
      </w:pPr>
      <w:r w:rsidRPr="00151E27">
        <w:rPr>
          <w:rFonts w:ascii="Times New Roman" w:hAnsi="Times New Roman"/>
          <w:sz w:val="24"/>
          <w:szCs w:val="24"/>
          <w:lang w:eastAsia="ru-RU"/>
        </w:rPr>
        <w:t xml:space="preserve">Болтовского сельсовета </w:t>
      </w:r>
    </w:p>
    <w:p w:rsidR="00151E27" w:rsidRPr="00151E27" w:rsidRDefault="00151E27" w:rsidP="00151E27">
      <w:pPr>
        <w:spacing w:after="0" w:line="240" w:lineRule="auto"/>
        <w:jc w:val="right"/>
        <w:rPr>
          <w:rFonts w:ascii="Times New Roman" w:hAnsi="Times New Roman"/>
          <w:sz w:val="24"/>
          <w:szCs w:val="24"/>
          <w:lang w:eastAsia="ru-RU"/>
        </w:rPr>
      </w:pPr>
      <w:r w:rsidRPr="00151E27">
        <w:rPr>
          <w:rFonts w:ascii="Times New Roman" w:hAnsi="Times New Roman"/>
          <w:sz w:val="24"/>
          <w:szCs w:val="24"/>
          <w:lang w:eastAsia="ru-RU"/>
        </w:rPr>
        <w:t>Сузунского района</w:t>
      </w:r>
    </w:p>
    <w:p w:rsidR="00151E27" w:rsidRPr="00151E27" w:rsidRDefault="00151E27" w:rsidP="00151E27">
      <w:pPr>
        <w:spacing w:after="0" w:line="240" w:lineRule="auto"/>
        <w:jc w:val="right"/>
        <w:rPr>
          <w:rFonts w:ascii="Times New Roman" w:hAnsi="Times New Roman"/>
          <w:sz w:val="24"/>
          <w:szCs w:val="24"/>
          <w:lang w:eastAsia="ru-RU"/>
        </w:rPr>
      </w:pPr>
      <w:r w:rsidRPr="00151E27">
        <w:rPr>
          <w:rFonts w:ascii="Times New Roman" w:hAnsi="Times New Roman"/>
          <w:sz w:val="24"/>
          <w:szCs w:val="24"/>
          <w:lang w:eastAsia="ru-RU"/>
        </w:rPr>
        <w:t xml:space="preserve">Новосибирской области </w:t>
      </w:r>
    </w:p>
    <w:p w:rsidR="00151E27" w:rsidRPr="00151E27" w:rsidRDefault="00151E27" w:rsidP="00151E27">
      <w:pPr>
        <w:spacing w:after="0" w:line="240" w:lineRule="auto"/>
        <w:jc w:val="right"/>
        <w:rPr>
          <w:rFonts w:ascii="Times New Roman" w:hAnsi="Times New Roman"/>
          <w:sz w:val="24"/>
          <w:szCs w:val="24"/>
          <w:lang w:eastAsia="ru-RU"/>
        </w:rPr>
      </w:pPr>
      <w:r w:rsidRPr="00151E27">
        <w:rPr>
          <w:rFonts w:ascii="Times New Roman" w:hAnsi="Times New Roman"/>
          <w:sz w:val="24"/>
          <w:szCs w:val="24"/>
          <w:lang w:eastAsia="ru-RU"/>
        </w:rPr>
        <w:t xml:space="preserve">от 18.07.2022 г.№ 75                </w:t>
      </w:r>
    </w:p>
    <w:p w:rsidR="00151E27" w:rsidRPr="00151E27" w:rsidRDefault="00151E27" w:rsidP="00151E27">
      <w:pPr>
        <w:spacing w:after="0" w:line="240" w:lineRule="auto"/>
        <w:jc w:val="center"/>
        <w:rPr>
          <w:rFonts w:ascii="Times New Roman" w:hAnsi="Times New Roman"/>
          <w:sz w:val="24"/>
          <w:szCs w:val="24"/>
          <w:lang w:eastAsia="ru-RU"/>
        </w:rPr>
      </w:pPr>
    </w:p>
    <w:p w:rsidR="00151E27" w:rsidRPr="00151E27" w:rsidRDefault="00151E27" w:rsidP="00151E27">
      <w:pPr>
        <w:spacing w:after="0" w:line="240" w:lineRule="auto"/>
        <w:jc w:val="center"/>
        <w:rPr>
          <w:rFonts w:ascii="Times New Roman" w:hAnsi="Times New Roman"/>
          <w:sz w:val="24"/>
          <w:szCs w:val="24"/>
          <w:lang w:eastAsia="ru-RU"/>
        </w:rPr>
      </w:pPr>
    </w:p>
    <w:p w:rsidR="00151E27" w:rsidRPr="00151E27" w:rsidRDefault="00151E27" w:rsidP="00151E27">
      <w:pPr>
        <w:tabs>
          <w:tab w:val="left" w:pos="3420"/>
        </w:tabs>
        <w:spacing w:after="0" w:line="240" w:lineRule="auto"/>
        <w:jc w:val="center"/>
        <w:rPr>
          <w:rFonts w:ascii="Times New Roman" w:hAnsi="Times New Roman"/>
          <w:sz w:val="24"/>
          <w:szCs w:val="24"/>
          <w:lang w:eastAsia="ru-RU"/>
        </w:rPr>
      </w:pPr>
      <w:r w:rsidRPr="00151E27">
        <w:rPr>
          <w:rFonts w:ascii="Times New Roman" w:hAnsi="Times New Roman"/>
          <w:sz w:val="24"/>
          <w:szCs w:val="24"/>
          <w:lang w:eastAsia="ru-RU"/>
        </w:rPr>
        <w:t>Положение о комиссии по осуществлению закупок для муниципальных нужд Болтовского сельсовета Сузунского района Новосибирской области</w:t>
      </w:r>
    </w:p>
    <w:p w:rsidR="00151E27" w:rsidRPr="00151E27" w:rsidRDefault="00151E27" w:rsidP="00151E27">
      <w:pPr>
        <w:tabs>
          <w:tab w:val="left" w:pos="3420"/>
        </w:tabs>
        <w:spacing w:after="0" w:line="240" w:lineRule="auto"/>
        <w:jc w:val="center"/>
        <w:rPr>
          <w:rFonts w:ascii="Times New Roman" w:hAnsi="Times New Roman"/>
          <w:sz w:val="24"/>
          <w:szCs w:val="24"/>
          <w:lang w:eastAsia="ru-RU"/>
        </w:rPr>
      </w:pPr>
    </w:p>
    <w:p w:rsidR="00151E27" w:rsidRPr="00151E27" w:rsidRDefault="00151E27" w:rsidP="00151E27">
      <w:pPr>
        <w:tabs>
          <w:tab w:val="left" w:pos="3420"/>
        </w:tabs>
        <w:spacing w:after="0" w:line="240" w:lineRule="auto"/>
        <w:jc w:val="center"/>
        <w:rPr>
          <w:rFonts w:ascii="Times New Roman" w:hAnsi="Times New Roman"/>
          <w:b/>
          <w:sz w:val="24"/>
          <w:szCs w:val="24"/>
          <w:lang w:eastAsia="ru-RU"/>
        </w:rPr>
      </w:pPr>
      <w:r w:rsidRPr="00151E27">
        <w:rPr>
          <w:rFonts w:ascii="Times New Roman" w:hAnsi="Times New Roman"/>
          <w:b/>
          <w:sz w:val="24"/>
          <w:szCs w:val="24"/>
          <w:lang w:eastAsia="ru-RU"/>
        </w:rPr>
        <w:t>1. Общие положения</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1.1. Настоящее положение определяет цели, задачи, функции, полномочия и порядок деятельности комиссии по осуществлению закупок для заключения контрактов на поставку товаров, выполнение работ, оказание услуг для муниципальных нужд Болтовского сельсовета Сузунского района Новосибирской области (далее – Комиссия).</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1.2. Комиссия создается в соответствии с частью 1 статьи 39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w:t>
      </w:r>
    </w:p>
    <w:p w:rsidR="00151E27" w:rsidRPr="00151E27" w:rsidRDefault="00151E27" w:rsidP="00151E27">
      <w:pPr>
        <w:tabs>
          <w:tab w:val="left" w:pos="3420"/>
        </w:tabs>
        <w:spacing w:after="0" w:line="240" w:lineRule="auto"/>
        <w:jc w:val="both"/>
        <w:rPr>
          <w:rFonts w:ascii="Times New Roman" w:hAnsi="Times New Roman"/>
          <w:sz w:val="24"/>
          <w:szCs w:val="24"/>
          <w:lang w:eastAsia="ru-RU"/>
        </w:rPr>
      </w:pPr>
    </w:p>
    <w:p w:rsidR="00151E27" w:rsidRPr="00151E27" w:rsidRDefault="00151E27" w:rsidP="00151E27">
      <w:pPr>
        <w:tabs>
          <w:tab w:val="left" w:pos="3420"/>
        </w:tabs>
        <w:spacing w:after="0" w:line="240" w:lineRule="auto"/>
        <w:jc w:val="center"/>
        <w:rPr>
          <w:rFonts w:ascii="Times New Roman" w:hAnsi="Times New Roman"/>
          <w:b/>
          <w:sz w:val="24"/>
          <w:szCs w:val="24"/>
          <w:lang w:eastAsia="ru-RU"/>
        </w:rPr>
      </w:pPr>
      <w:r w:rsidRPr="00151E27">
        <w:rPr>
          <w:rFonts w:ascii="Times New Roman" w:hAnsi="Times New Roman"/>
          <w:b/>
          <w:sz w:val="24"/>
          <w:szCs w:val="24"/>
          <w:lang w:eastAsia="ru-RU"/>
        </w:rPr>
        <w:t>2. Правовое регулирование</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Комиссия в процессе своей деятельности руководствуется Конституцией Российской Федерации, Бюджетным кодексом Российской Федерации, Гражданским кодексом Российской Федерации, Законом № 44-ФЗ, Законом от 26.07.2006 № 135-ФЗ «О защите конкуренции» (далее – Закон о защите конкуренции), иными действующими нормативными правовыми актами Российской Федерации,      настоящим положением.</w:t>
      </w:r>
    </w:p>
    <w:p w:rsidR="00151E27" w:rsidRPr="00151E27" w:rsidRDefault="00151E27" w:rsidP="00151E27">
      <w:pPr>
        <w:tabs>
          <w:tab w:val="left" w:pos="3420"/>
        </w:tabs>
        <w:spacing w:after="0" w:line="240" w:lineRule="auto"/>
        <w:jc w:val="both"/>
        <w:rPr>
          <w:rFonts w:ascii="Times New Roman" w:hAnsi="Times New Roman"/>
          <w:sz w:val="24"/>
          <w:szCs w:val="24"/>
          <w:lang w:eastAsia="ru-RU"/>
        </w:rPr>
      </w:pPr>
    </w:p>
    <w:p w:rsidR="00151E27" w:rsidRPr="00151E27" w:rsidRDefault="00151E27" w:rsidP="00151E27">
      <w:pPr>
        <w:tabs>
          <w:tab w:val="left" w:pos="3420"/>
        </w:tabs>
        <w:spacing w:after="0" w:line="240" w:lineRule="auto"/>
        <w:jc w:val="center"/>
        <w:rPr>
          <w:rFonts w:ascii="Times New Roman" w:hAnsi="Times New Roman"/>
          <w:b/>
          <w:sz w:val="24"/>
          <w:szCs w:val="24"/>
          <w:lang w:eastAsia="ru-RU"/>
        </w:rPr>
      </w:pPr>
      <w:r w:rsidRPr="00151E27">
        <w:rPr>
          <w:rFonts w:ascii="Times New Roman" w:hAnsi="Times New Roman"/>
          <w:b/>
          <w:sz w:val="24"/>
          <w:szCs w:val="24"/>
          <w:lang w:eastAsia="ru-RU"/>
        </w:rPr>
        <w:t>3. Цели создания и принципы работы Комиссии</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3.1. Комиссия создается в целях проведения:</w:t>
      </w:r>
    </w:p>
    <w:p w:rsidR="00151E27" w:rsidRPr="00151E27" w:rsidRDefault="00151E27" w:rsidP="00151E27">
      <w:pPr>
        <w:tabs>
          <w:tab w:val="left" w:pos="342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 конкурсов (открытый конкурс в электронной форме (далее - электронный конкурс);</w:t>
      </w:r>
    </w:p>
    <w:p w:rsidR="00151E27" w:rsidRPr="00151E27" w:rsidRDefault="00151E27" w:rsidP="00151E27">
      <w:pPr>
        <w:tabs>
          <w:tab w:val="left" w:pos="342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 аукционов (открытый аукцион в электронной форме (далее - электронный аукцион);</w:t>
      </w:r>
    </w:p>
    <w:p w:rsidR="00151E27" w:rsidRPr="00151E27" w:rsidRDefault="00151E27" w:rsidP="00151E27">
      <w:pPr>
        <w:tabs>
          <w:tab w:val="left" w:pos="342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 запрос котировок в электронной форме.</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3.2. В своей деятельности Комиссия руководствуется следующими принципами:</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3.2.1. Эффективность и экономичность использования выделенных средств бюджета и внебюджетных источников финансирования.</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3.2.2. Публичность, гласность, открытость и прозрачность процедуры определения поставщиков (подрядчиков, исполнителей).</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3.2.3. Обеспечение добросовестной конкуренции, недопущение дискриминации, введения ограничений или преимуще</w:t>
      </w:r>
      <w:proofErr w:type="gramStart"/>
      <w:r w:rsidRPr="00151E27">
        <w:rPr>
          <w:rFonts w:ascii="Times New Roman" w:hAnsi="Times New Roman"/>
          <w:sz w:val="24"/>
          <w:szCs w:val="24"/>
          <w:lang w:eastAsia="ru-RU"/>
        </w:rPr>
        <w:t>ств дл</w:t>
      </w:r>
      <w:proofErr w:type="gramEnd"/>
      <w:r w:rsidRPr="00151E27">
        <w:rPr>
          <w:rFonts w:ascii="Times New Roman" w:hAnsi="Times New Roman"/>
          <w:sz w:val="24"/>
          <w:szCs w:val="24"/>
          <w:lang w:eastAsia="ru-RU"/>
        </w:rPr>
        <w:t>я отдельных участников закупки, за исключением случаев, если такие преимущества установлены действующим законодательством РФ.</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3.2.4. Устранение возможностей злоупотребления и коррупции при определении поставщиков (подрядчиков, исполнителей).</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p>
    <w:p w:rsidR="00151E27" w:rsidRPr="00151E27" w:rsidRDefault="00151E27" w:rsidP="00151E27">
      <w:pPr>
        <w:tabs>
          <w:tab w:val="left" w:pos="0"/>
        </w:tabs>
        <w:spacing w:after="0" w:line="240" w:lineRule="auto"/>
        <w:jc w:val="center"/>
        <w:rPr>
          <w:rFonts w:ascii="Times New Roman" w:hAnsi="Times New Roman"/>
          <w:b/>
          <w:sz w:val="24"/>
          <w:szCs w:val="24"/>
          <w:lang w:eastAsia="ru-RU"/>
        </w:rPr>
      </w:pPr>
      <w:r w:rsidRPr="00151E27">
        <w:rPr>
          <w:rFonts w:ascii="Times New Roman" w:hAnsi="Times New Roman"/>
          <w:b/>
          <w:sz w:val="24"/>
          <w:szCs w:val="24"/>
          <w:lang w:eastAsia="ru-RU"/>
        </w:rPr>
        <w:t>4. Функции Комиссии</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4.1. При осуществлении процедуры определения поставщика (подрядчика, исполнителя) путем проведения электронного конкурса в обязанности Комиссии входит следующее.</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4.1.1. Не позднее двух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члены Комиссии:</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 рассматривают первые части заявок на участие в закупке, направленные оператором электронной площадки,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 xml:space="preserve">- осуществляют оценку первых частей заявок на участие в закупке, в отношении которых принято решение о признании соответствующими </w:t>
      </w:r>
      <w:proofErr w:type="gramStart"/>
      <w:r w:rsidRPr="00151E27">
        <w:rPr>
          <w:rFonts w:ascii="Times New Roman" w:hAnsi="Times New Roman"/>
          <w:sz w:val="24"/>
          <w:szCs w:val="24"/>
          <w:lang w:eastAsia="ru-RU"/>
        </w:rPr>
        <w:t>извещению</w:t>
      </w:r>
      <w:proofErr w:type="gramEnd"/>
      <w:r w:rsidRPr="00151E27">
        <w:rPr>
          <w:rFonts w:ascii="Times New Roman" w:hAnsi="Times New Roman"/>
          <w:sz w:val="24"/>
          <w:szCs w:val="24"/>
          <w:lang w:eastAsia="ru-RU"/>
        </w:rPr>
        <w:t xml:space="preserve"> об осуществлении закупки, по критериям, предусмотренным пунктами 2 и 3 части 1 статьи 32 Закона № 44-ФЗ (если такие критерии установлены извещением об осуществлении закупки);</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 подписывают протокол рассмотрения и оценки первых частей заявок на участие в закупке усиленными электронными подписями. Протокол формирует заказчик с использованием электронной площадки.</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 xml:space="preserve">4.1.2. </w:t>
      </w:r>
      <w:proofErr w:type="gramStart"/>
      <w:r w:rsidRPr="00151E27">
        <w:rPr>
          <w:rFonts w:ascii="Times New Roman" w:hAnsi="Times New Roman"/>
          <w:sz w:val="24"/>
          <w:szCs w:val="24"/>
          <w:lang w:eastAsia="ru-RU"/>
        </w:rPr>
        <w:t>Не позднее двух рабочих дней со дня, следующего за днем получения вторых частей заявок на участие в закупке, информации и документов от оператора электронной площадки,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 члены Комиссии по осуществлению закупок:</w:t>
      </w:r>
      <w:proofErr w:type="gramEnd"/>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 рассматривают вторые части заявок на участие в закупке, а также информацию и документы, направленные оператором электронной площадки,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 xml:space="preserve">- осуществляют оценку вторых частей заявок на участие в закупке, в отношении которых принято решение о признании соответствующими </w:t>
      </w:r>
      <w:proofErr w:type="gramStart"/>
      <w:r w:rsidRPr="00151E27">
        <w:rPr>
          <w:rFonts w:ascii="Times New Roman" w:hAnsi="Times New Roman"/>
          <w:sz w:val="24"/>
          <w:szCs w:val="24"/>
          <w:lang w:eastAsia="ru-RU"/>
        </w:rPr>
        <w:t>извещению</w:t>
      </w:r>
      <w:proofErr w:type="gramEnd"/>
      <w:r w:rsidRPr="00151E27">
        <w:rPr>
          <w:rFonts w:ascii="Times New Roman" w:hAnsi="Times New Roman"/>
          <w:sz w:val="24"/>
          <w:szCs w:val="24"/>
          <w:lang w:eastAsia="ru-RU"/>
        </w:rPr>
        <w:t xml:space="preserve"> об осуществлении закупки, по критерию, предусмотренному пунктом 4 части 1 статьи 32 Закона № 44-ФЗ (если такой критерий установлен извещением об осуществлении закупки);</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lastRenderedPageBreak/>
        <w:tab/>
        <w:t>- подписывают протокол рассмотрения и оценки вторых частей заявок на участие в закупке усиленными электронными подписями. Протокол формирует заказчик с использованием электронной площадки.</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4.1.3. Не позднее одного рабочего дня со дня, следующего за днем получения информации и документов в соответствии с пунктом 1 части 14 настоящей статьи 48 Закона № 44-ФЗ, члены Комиссии по осуществлению закупок:</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 осуществляют оценку ценовых предложений по критерию, предусмотренному пунктом 1 части 1 статьи 32 Закона № 44-ФЗ;</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r>
      <w:proofErr w:type="gramStart"/>
      <w:r w:rsidRPr="00151E27">
        <w:rPr>
          <w:rFonts w:ascii="Times New Roman" w:hAnsi="Times New Roman"/>
          <w:sz w:val="24"/>
          <w:szCs w:val="24"/>
          <w:lang w:eastAsia="ru-RU"/>
        </w:rPr>
        <w:t>- на основании результатов оценки первых и вторых частей заявок на участие в закупке, содержащихся в протоколах, предусмотренных пунктами 4.1.1. и 4.1.2 настоящего положения о Комиссии, а также оценки ценовых предложений по критерию, предусмотренному пунктом 1 части 1 статьи 32 Закона № 44-ФЗ, присваивают каждой заявке на участие в закупке, первая и вторая части которой признаны соответствующими извещению об осуществлении закупки, порядковый</w:t>
      </w:r>
      <w:proofErr w:type="gramEnd"/>
      <w:r w:rsidRPr="00151E27">
        <w:rPr>
          <w:rFonts w:ascii="Times New Roman" w:hAnsi="Times New Roman"/>
          <w:sz w:val="24"/>
          <w:szCs w:val="24"/>
          <w:lang w:eastAsia="ru-RU"/>
        </w:rPr>
        <w:t xml:space="preserve">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 подписывают протокол подведения итогов определения поставщика (подрядчика, исполнителя) усиленными электронными подписями. Протокол формирует заказчик с использованием электронной площадки.</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4.1.4. При осуществлении процедуры определения поставщика (подрядчика, исполнителя) путем проведения электронного конкурса Комиссия выполняет иные действия в соответствии с положениями Закона № 44-ФЗ.</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4.2. При осуществлении процедуры определения поставщика (подрядчика, исполнителя) путем проведения электронного аукциона в обязанности Комиссии входит следующее.</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4.2.1.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 члены комиссии по осуществлению закупок:</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 рассматривают заявки на участие в закупке, информацию и документы, направленные оператором электронной площадки,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1–8 части 12 статьи 48 Закона № 44-ФЗ;</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r>
      <w:proofErr w:type="gramStart"/>
      <w:r w:rsidRPr="00151E27">
        <w:rPr>
          <w:rFonts w:ascii="Times New Roman" w:hAnsi="Times New Roman"/>
          <w:sz w:val="24"/>
          <w:szCs w:val="24"/>
          <w:lang w:eastAsia="ru-RU"/>
        </w:rPr>
        <w:t>- на основании информации, содержащейся в протоколе подачи ценовых предложений, а также результатов рассмотрения заявок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 9 ч. 3 ст. 49 Закона № 44-ФЗ, при котором порядковые номера заявкам участников закупки, подавших</w:t>
      </w:r>
      <w:proofErr w:type="gramEnd"/>
      <w:r w:rsidRPr="00151E27">
        <w:rPr>
          <w:rFonts w:ascii="Times New Roman" w:hAnsi="Times New Roman"/>
          <w:sz w:val="24"/>
          <w:szCs w:val="24"/>
          <w:lang w:eastAsia="ru-RU"/>
        </w:rPr>
        <w:t xml:space="preserve"> ценовые предложения после подачи ценового предложения, предусмотренного </w:t>
      </w:r>
      <w:proofErr w:type="spellStart"/>
      <w:r w:rsidRPr="00151E27">
        <w:rPr>
          <w:rFonts w:ascii="Times New Roman" w:hAnsi="Times New Roman"/>
          <w:sz w:val="24"/>
          <w:szCs w:val="24"/>
          <w:lang w:eastAsia="ru-RU"/>
        </w:rPr>
        <w:t>абз</w:t>
      </w:r>
      <w:proofErr w:type="spellEnd"/>
      <w:r w:rsidRPr="00151E27">
        <w:rPr>
          <w:rFonts w:ascii="Times New Roman" w:hAnsi="Times New Roman"/>
          <w:sz w:val="24"/>
          <w:szCs w:val="24"/>
          <w:lang w:eastAsia="ru-RU"/>
        </w:rPr>
        <w:t>. 1 п. 9 ч. 3 ст. 49 Закона № 44-ФЗ,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номер;</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lastRenderedPageBreak/>
        <w:tab/>
        <w:t>- подписывают протокол подведения итогов определения поставщика (подрядчика, исполнителя) усиленными электронными подписями. Протокол формирует заказчик с использованием электронной площадки.</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4.2.2. При осуществлении процедуры определения поставщика (подрядчика, исполнителя) путем проведения электронного аукциона Комиссия выполняет иные действия в соответствии с положениями Закона № 44-ФЗ.</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4.3. При осуществлении процедуры определения поставщика (подрядчика, исполнителя) путем электронного запроса котировок в функции Комиссии входит следующее.</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4.3.1.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 члены комиссии по осуществлению закупок:</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 рассматривают заявки на участие в закупке, информацию и документы, направленные оператором электронной площадки,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1–8 части 12 статьи 48 Закона № 44-ФЗ;</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r>
      <w:proofErr w:type="gramStart"/>
      <w:r w:rsidRPr="00151E27">
        <w:rPr>
          <w:rFonts w:ascii="Times New Roman" w:hAnsi="Times New Roman"/>
          <w:sz w:val="24"/>
          <w:szCs w:val="24"/>
          <w:lang w:eastAsia="ru-RU"/>
        </w:rPr>
        <w:t>-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 24 ст. 22 Закона № 44-ФЗ), предложенных участником закупки, подавшим такую заявку, с учетом положений нормативных правовых актов, принятых в соответствии со статьей 14 Закона № 44-ФЗ.</w:t>
      </w:r>
      <w:proofErr w:type="gramEnd"/>
      <w:r w:rsidRPr="00151E27">
        <w:rPr>
          <w:rFonts w:ascii="Times New Roman" w:hAnsi="Times New Roman"/>
          <w:sz w:val="24"/>
          <w:szCs w:val="24"/>
          <w:lang w:eastAsia="ru-RU"/>
        </w:rPr>
        <w:t xml:space="preserve">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пунктом 3 или 4 части 1 статьи 43 Закона № 44-ФЗ, меньший порядковый номер присваивается заявке на участие в закупке, которая поступила ранее других таких заявок;</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 xml:space="preserve">- подписывают протокол подведения итогов определения поставщика (подрядчика, исполнителя). Протокол формирует заказчик с использованием электронной площадки. </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4.3.2. При осуществлении процедуры определения поставщика (подрядчика, исполнителя) путем проведения электронного запроса котировок Комиссия выполняет иные действия в соответствии с положениями Закона № 44-ФЗ.</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p>
    <w:p w:rsidR="00151E27" w:rsidRPr="00151E27" w:rsidRDefault="00151E27" w:rsidP="00151E27">
      <w:pPr>
        <w:tabs>
          <w:tab w:val="left" w:pos="0"/>
        </w:tabs>
        <w:spacing w:after="0" w:line="240" w:lineRule="auto"/>
        <w:jc w:val="center"/>
        <w:rPr>
          <w:rFonts w:ascii="Times New Roman" w:hAnsi="Times New Roman"/>
          <w:b/>
          <w:sz w:val="24"/>
          <w:szCs w:val="24"/>
          <w:lang w:eastAsia="ru-RU"/>
        </w:rPr>
      </w:pPr>
    </w:p>
    <w:p w:rsidR="00151E27" w:rsidRPr="00151E27" w:rsidRDefault="00151E27" w:rsidP="00151E27">
      <w:pPr>
        <w:tabs>
          <w:tab w:val="left" w:pos="0"/>
        </w:tabs>
        <w:spacing w:after="0" w:line="240" w:lineRule="auto"/>
        <w:jc w:val="center"/>
        <w:rPr>
          <w:rFonts w:ascii="Times New Roman" w:hAnsi="Times New Roman"/>
          <w:b/>
          <w:sz w:val="24"/>
          <w:szCs w:val="24"/>
          <w:lang w:eastAsia="ru-RU"/>
        </w:rPr>
      </w:pPr>
      <w:r w:rsidRPr="00151E27">
        <w:rPr>
          <w:rFonts w:ascii="Times New Roman" w:hAnsi="Times New Roman"/>
          <w:b/>
          <w:sz w:val="24"/>
          <w:szCs w:val="24"/>
          <w:lang w:eastAsia="ru-RU"/>
        </w:rPr>
        <w:t>5. Порядок создания и работы Комиссии</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 xml:space="preserve">5.1. Комиссия является коллегиальным органом Болтовского сельсовета Сузунского района Новосибирской области, действующим на постоянной основе. Персональный состав Комиссии, ее председатель, заместитель председателя, </w:t>
      </w:r>
      <w:proofErr w:type="gramStart"/>
      <w:r w:rsidRPr="00151E27">
        <w:rPr>
          <w:rFonts w:ascii="Times New Roman" w:hAnsi="Times New Roman"/>
          <w:sz w:val="24"/>
          <w:szCs w:val="24"/>
          <w:lang w:eastAsia="ru-RU"/>
        </w:rPr>
        <w:t>секретарь</w:t>
      </w:r>
      <w:proofErr w:type="gramEnd"/>
      <w:r w:rsidRPr="00151E27">
        <w:rPr>
          <w:rFonts w:ascii="Times New Roman" w:hAnsi="Times New Roman"/>
          <w:sz w:val="24"/>
          <w:szCs w:val="24"/>
          <w:lang w:eastAsia="ru-RU"/>
        </w:rPr>
        <w:t xml:space="preserve"> и члены Комиссии утверждаются постановлением администрации Болтовского сельсовета и состоит преимущественно из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5.2. Число членов Комиссии должно быть не менее трех человек.</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5.3. Членами комиссии не могут быть:</w:t>
      </w:r>
    </w:p>
    <w:p w:rsidR="00151E27" w:rsidRPr="00151E27" w:rsidRDefault="00151E27" w:rsidP="00151E27">
      <w:pPr>
        <w:shd w:val="clear" w:color="auto" w:fill="FFFFFF"/>
        <w:tabs>
          <w:tab w:val="left" w:pos="0"/>
        </w:tabs>
        <w:spacing w:after="0" w:line="240" w:lineRule="auto"/>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ab/>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151E27" w:rsidRPr="00151E27" w:rsidRDefault="00151E27" w:rsidP="00151E27">
      <w:pPr>
        <w:shd w:val="clear" w:color="auto" w:fill="FFFFFF"/>
        <w:tabs>
          <w:tab w:val="left" w:pos="0"/>
        </w:tabs>
        <w:spacing w:after="0" w:line="240" w:lineRule="auto"/>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ab/>
      </w:r>
      <w:proofErr w:type="gramStart"/>
      <w:r w:rsidRPr="00151E27">
        <w:rPr>
          <w:rFonts w:ascii="Times New Roman" w:eastAsia="Times New Roman" w:hAnsi="Times New Roman"/>
          <w:color w:val="000000"/>
          <w:sz w:val="24"/>
          <w:szCs w:val="24"/>
          <w:lang w:eastAsia="ru-RU"/>
        </w:rP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w:t>
      </w:r>
      <w:r w:rsidRPr="00151E27">
        <w:rPr>
          <w:rFonts w:ascii="Times New Roman" w:eastAsia="Times New Roman" w:hAnsi="Times New Roman"/>
          <w:color w:val="000000"/>
          <w:sz w:val="24"/>
          <w:szCs w:val="24"/>
          <w:lang w:eastAsia="ru-RU"/>
        </w:rPr>
        <w:lastRenderedPageBreak/>
        <w:t>подавшими данные заявки, либо являющиеся управляющими организаций, подавших заявки на участие в определении поставщика (подрядчика, исполнителя).</w:t>
      </w:r>
      <w:proofErr w:type="gramEnd"/>
      <w:r w:rsidRPr="00151E27">
        <w:rPr>
          <w:rFonts w:ascii="Times New Roman" w:eastAsia="Times New Roman" w:hAnsi="Times New Roman"/>
          <w:color w:val="000000"/>
          <w:sz w:val="24"/>
          <w:szCs w:val="24"/>
          <w:lang w:eastAsia="ru-RU"/>
        </w:rPr>
        <w:t xml:space="preserve"> Понятие «личная заинтересованность» используется в значении, указанном в </w:t>
      </w:r>
      <w:hyperlink r:id="rId26" w:anchor="/document/12164203/entry/1002" w:history="1">
        <w:r w:rsidRPr="00151E27">
          <w:rPr>
            <w:rFonts w:ascii="Times New Roman" w:eastAsia="Times New Roman" w:hAnsi="Times New Roman"/>
            <w:color w:val="000000"/>
            <w:sz w:val="24"/>
            <w:szCs w:val="24"/>
            <w:lang w:eastAsia="ru-RU"/>
          </w:rPr>
          <w:t>Федеральном законе</w:t>
        </w:r>
      </w:hyperlink>
      <w:r w:rsidRPr="00151E27">
        <w:rPr>
          <w:rFonts w:ascii="Times New Roman" w:eastAsia="Times New Roman" w:hAnsi="Times New Roman"/>
          <w:color w:val="000000"/>
          <w:sz w:val="24"/>
          <w:szCs w:val="24"/>
          <w:lang w:eastAsia="ru-RU"/>
        </w:rPr>
        <w:t> от 25 декабря 2008 года № 273-ФЗ «О противодействии коррупции»;</w:t>
      </w:r>
    </w:p>
    <w:p w:rsidR="00151E27" w:rsidRPr="00151E27" w:rsidRDefault="00151E27" w:rsidP="00151E27">
      <w:pPr>
        <w:shd w:val="clear" w:color="auto" w:fill="FFFFFF"/>
        <w:tabs>
          <w:tab w:val="left" w:pos="0"/>
        </w:tabs>
        <w:spacing w:after="0" w:line="240" w:lineRule="auto"/>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ab/>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151E27" w:rsidRPr="00151E27" w:rsidRDefault="00151E27" w:rsidP="00151E27">
      <w:pPr>
        <w:shd w:val="clear" w:color="auto" w:fill="FFFFFF"/>
        <w:tabs>
          <w:tab w:val="left" w:pos="0"/>
        </w:tabs>
        <w:spacing w:after="0" w:line="240" w:lineRule="auto"/>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ab/>
        <w:t>4) должностные лица органов контроля, указанных в </w:t>
      </w:r>
      <w:hyperlink r:id="rId27" w:anchor="/document/70353464/entry/991" w:history="1">
        <w:r w:rsidRPr="00151E27">
          <w:rPr>
            <w:rFonts w:ascii="Times New Roman" w:eastAsia="Times New Roman" w:hAnsi="Times New Roman"/>
            <w:color w:val="000000"/>
            <w:sz w:val="24"/>
            <w:szCs w:val="24"/>
            <w:lang w:eastAsia="ru-RU"/>
          </w:rPr>
          <w:t>части 1 статьи 99</w:t>
        </w:r>
      </w:hyperlink>
      <w:r w:rsidRPr="00151E27">
        <w:rPr>
          <w:rFonts w:ascii="Times New Roman" w:eastAsia="Times New Roman" w:hAnsi="Times New Roman"/>
          <w:color w:val="000000"/>
          <w:sz w:val="24"/>
          <w:szCs w:val="24"/>
          <w:lang w:eastAsia="ru-RU"/>
        </w:rPr>
        <w:t> </w:t>
      </w:r>
      <w:r w:rsidRPr="00151E27">
        <w:rPr>
          <w:rFonts w:ascii="Times New Roman" w:eastAsia="Times New Roman" w:hAnsi="Times New Roman"/>
          <w:color w:val="000000"/>
          <w:sz w:val="24"/>
          <w:szCs w:val="24"/>
          <w:shd w:val="clear" w:color="auto" w:fill="FFFFFF"/>
          <w:lang w:eastAsia="ru-RU"/>
        </w:rPr>
        <w:t>Федерального закона от 5 апреля 2013 г. № 44-ФЗ</w:t>
      </w:r>
      <w:r w:rsidRPr="00151E27">
        <w:rPr>
          <w:rFonts w:ascii="Times New Roman" w:eastAsia="Times New Roman" w:hAnsi="Times New Roman"/>
          <w:color w:val="000000"/>
          <w:sz w:val="24"/>
          <w:szCs w:val="24"/>
          <w:lang w:eastAsia="ru-RU"/>
        </w:rPr>
        <w:t>, непосредственно осуществляющие контроль в сфере закупок.</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r>
      <w:proofErr w:type="gramStart"/>
      <w:r w:rsidRPr="00151E27">
        <w:rPr>
          <w:rFonts w:ascii="Times New Roman" w:hAnsi="Times New Roman"/>
          <w:sz w:val="24"/>
          <w:szCs w:val="24"/>
          <w:lang w:eastAsia="ru-RU"/>
        </w:rPr>
        <w:t>В случае выявления в составе комиссии указанных лиц необходимо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5.4. Замена члена комиссии допускается изданием нормативно-правового акта администрацией Венгеровского района Новосибирской области.</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5.5. Комиссия правомочна осуществлять свои функции, если в заседании комиссии участвует не менее чем 50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РФ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 xml:space="preserve">5.6. Уведомление членов Комиссии о месте, дате и времени проведения заседаний комиссии осуществляется не </w:t>
      </w:r>
      <w:proofErr w:type="gramStart"/>
      <w:r w:rsidRPr="00151E27">
        <w:rPr>
          <w:rFonts w:ascii="Times New Roman" w:hAnsi="Times New Roman"/>
          <w:sz w:val="24"/>
          <w:szCs w:val="24"/>
          <w:lang w:eastAsia="ru-RU"/>
        </w:rPr>
        <w:t>позднее</w:t>
      </w:r>
      <w:proofErr w:type="gramEnd"/>
      <w:r w:rsidRPr="00151E27">
        <w:rPr>
          <w:rFonts w:ascii="Times New Roman" w:hAnsi="Times New Roman"/>
          <w:sz w:val="24"/>
          <w:szCs w:val="24"/>
          <w:lang w:eastAsia="ru-RU"/>
        </w:rPr>
        <w:t xml:space="preserve">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5.7. Председатель Комиссии либо лицо, его замещающее:</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 осуществляет общее руководство работой Комиссии и обеспечивает выполнение настоящего положения;</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 объявляет заседание правомочным или выносит решение о его переносе из-за отсутствия необходимого количества членов;</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 открывает и ведет заседания Комиссии, объявляет перерывы;</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 в случае необходимости выносит на обсуждение Комиссии вопрос о привлечении к работе экспертов.</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 xml:space="preserve">5.8. Секретарь Комиссии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w:t>
      </w:r>
    </w:p>
    <w:p w:rsidR="00151E27" w:rsidRPr="00151E27" w:rsidRDefault="00151E27" w:rsidP="00151E27">
      <w:pPr>
        <w:tabs>
          <w:tab w:val="left" w:pos="0"/>
        </w:tabs>
        <w:spacing w:after="0" w:line="240" w:lineRule="auto"/>
        <w:jc w:val="center"/>
        <w:rPr>
          <w:rFonts w:ascii="Times New Roman" w:hAnsi="Times New Roman"/>
          <w:sz w:val="24"/>
          <w:szCs w:val="24"/>
          <w:lang w:eastAsia="ru-RU"/>
        </w:rPr>
      </w:pPr>
    </w:p>
    <w:p w:rsidR="00151E27" w:rsidRPr="00151E27" w:rsidRDefault="00151E27" w:rsidP="00151E27">
      <w:pPr>
        <w:tabs>
          <w:tab w:val="left" w:pos="0"/>
        </w:tabs>
        <w:spacing w:after="0" w:line="240" w:lineRule="auto"/>
        <w:jc w:val="center"/>
        <w:rPr>
          <w:rFonts w:ascii="Times New Roman" w:hAnsi="Times New Roman"/>
          <w:b/>
          <w:sz w:val="24"/>
          <w:szCs w:val="24"/>
          <w:lang w:eastAsia="ru-RU"/>
        </w:rPr>
      </w:pPr>
      <w:r w:rsidRPr="00151E27">
        <w:rPr>
          <w:rFonts w:ascii="Times New Roman" w:hAnsi="Times New Roman"/>
          <w:b/>
          <w:sz w:val="24"/>
          <w:szCs w:val="24"/>
          <w:lang w:eastAsia="ru-RU"/>
        </w:rPr>
        <w:t>6. Права, обязанности и ответственность Комиссии</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6.1. Члены Комиссии вправе:</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 знакомиться со всеми представленными на рассмотрение документами и сведениями, составляющими заявку на участие в закупке;</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 выступать по вопросам повестки дня на заседаниях Комиссии;</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 проверять правильность содержания формируемых заказчиком протоколов, в том числе правильность отражения в этих протоколах своего выступления.</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6.2. Члены Комиссии обязаны:</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 присутствовать на заседаниях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lastRenderedPageBreak/>
        <w:tab/>
        <w:t>– принимать решения в пределах своей компетенции.</w:t>
      </w:r>
    </w:p>
    <w:p w:rsidR="00151E27" w:rsidRPr="00151E27" w:rsidRDefault="00151E27" w:rsidP="00151E27">
      <w:pPr>
        <w:tabs>
          <w:tab w:val="left" w:pos="0"/>
        </w:tabs>
        <w:spacing w:after="0" w:line="240" w:lineRule="auto"/>
        <w:jc w:val="both"/>
        <w:rPr>
          <w:rFonts w:ascii="Times New Roman" w:hAnsi="Times New Roman"/>
          <w:color w:val="000000"/>
          <w:sz w:val="24"/>
          <w:szCs w:val="24"/>
          <w:lang w:eastAsia="ru-RU"/>
        </w:rPr>
      </w:pPr>
      <w:r w:rsidRPr="00151E27">
        <w:rPr>
          <w:rFonts w:ascii="Times New Roman" w:hAnsi="Times New Roman"/>
          <w:color w:val="000000"/>
          <w:sz w:val="24"/>
          <w:szCs w:val="24"/>
          <w:lang w:eastAsia="ru-RU"/>
        </w:rPr>
        <w:tab/>
        <w:t xml:space="preserve">- </w:t>
      </w:r>
      <w:r w:rsidRPr="00151E27">
        <w:rPr>
          <w:rFonts w:ascii="Times New Roman" w:hAnsi="Times New Roman"/>
          <w:color w:val="000000"/>
          <w:sz w:val="24"/>
          <w:szCs w:val="24"/>
          <w:shd w:val="clear" w:color="auto" w:fill="FFFFFF"/>
          <w:lang w:eastAsia="ru-RU"/>
        </w:rPr>
        <w:t>при осуществлении закупок принимать меры по предотвращению и урегулированию конфликта интересов в соответствии с </w:t>
      </w:r>
      <w:hyperlink r:id="rId28" w:anchor="/document/12164203/entry/11" w:history="1">
        <w:r w:rsidRPr="00151E27">
          <w:rPr>
            <w:rFonts w:ascii="Times New Roman" w:hAnsi="Times New Roman"/>
            <w:color w:val="000000"/>
            <w:sz w:val="24"/>
            <w:szCs w:val="24"/>
            <w:shd w:val="clear" w:color="auto" w:fill="FFFFFF"/>
            <w:lang w:eastAsia="ru-RU"/>
          </w:rPr>
          <w:t>Федеральным законом</w:t>
        </w:r>
      </w:hyperlink>
      <w:r w:rsidRPr="00151E27">
        <w:rPr>
          <w:rFonts w:ascii="Times New Roman" w:hAnsi="Times New Roman"/>
          <w:color w:val="000000"/>
          <w:sz w:val="24"/>
          <w:szCs w:val="24"/>
          <w:shd w:val="clear" w:color="auto" w:fill="FFFFFF"/>
          <w:lang w:eastAsia="ru-RU"/>
        </w:rPr>
        <w:t> от 25 декабря 2008 года № 273-ФЗ «О противодействии коррупции», в том числе с учетом информации, предоставленной заказчику в соответствии с </w:t>
      </w:r>
      <w:hyperlink r:id="rId29" w:anchor="/document/70353464/entry/3423" w:history="1">
        <w:r w:rsidRPr="00151E27">
          <w:rPr>
            <w:rFonts w:ascii="Times New Roman" w:hAnsi="Times New Roman"/>
            <w:color w:val="000000"/>
            <w:sz w:val="24"/>
            <w:szCs w:val="24"/>
            <w:shd w:val="clear" w:color="auto" w:fill="FFFFFF"/>
            <w:lang w:eastAsia="ru-RU"/>
          </w:rPr>
          <w:t>частью 23 статьи 34</w:t>
        </w:r>
      </w:hyperlink>
      <w:r w:rsidRPr="00151E27">
        <w:rPr>
          <w:rFonts w:ascii="Times New Roman" w:hAnsi="Times New Roman"/>
          <w:color w:val="000000"/>
          <w:sz w:val="24"/>
          <w:szCs w:val="24"/>
          <w:shd w:val="clear" w:color="auto" w:fill="FFFFFF"/>
          <w:lang w:eastAsia="ru-RU"/>
        </w:rPr>
        <w:t> Федерального закона от 5 апреля 2013 г. № 44-ФЗ.</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6.3. Решение Комиссии, принятое в нарушение требований Закона № 44-ФЗ и настоящего положения, может быть обжаловано любым участником закупки в порядке, установленном Законом от 05.04.2013 № 44-ФЗ, и признано недействительным по решению контрольного органа в сфере закупок.</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6.4. Лица, виновные в нарушении законодательства РФ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РФ.</w:t>
      </w:r>
    </w:p>
    <w:p w:rsidR="00151E27" w:rsidRPr="00151E27" w:rsidRDefault="00151E27" w:rsidP="00151E27">
      <w:pPr>
        <w:tabs>
          <w:tab w:val="left" w:pos="0"/>
        </w:tabs>
        <w:spacing w:after="0" w:line="240" w:lineRule="auto"/>
        <w:jc w:val="both"/>
        <w:rPr>
          <w:rFonts w:ascii="Times New Roman" w:hAnsi="Times New Roman"/>
          <w:sz w:val="24"/>
          <w:szCs w:val="24"/>
          <w:lang w:eastAsia="ru-RU"/>
        </w:rPr>
      </w:pPr>
      <w:r w:rsidRPr="00151E27">
        <w:rPr>
          <w:rFonts w:ascii="Times New Roman" w:hAnsi="Times New Roman"/>
          <w:sz w:val="24"/>
          <w:szCs w:val="24"/>
          <w:lang w:eastAsia="ru-RU"/>
        </w:rPr>
        <w:tab/>
        <w:t>6.5. Не реже чем один раз в два года изданием нормативно-правового акта администрацией  осуществляется ротация членов Комиссии. Такая ротация заключается в замене не менее 50 процентов членов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151E27" w:rsidRPr="00151E27" w:rsidRDefault="00151E27" w:rsidP="00151E27">
      <w:pPr>
        <w:tabs>
          <w:tab w:val="left" w:pos="0"/>
        </w:tabs>
        <w:spacing w:after="0" w:line="240" w:lineRule="auto"/>
        <w:rPr>
          <w:rFonts w:ascii="Times New Roman" w:hAnsi="Times New Roman"/>
          <w:sz w:val="24"/>
          <w:szCs w:val="24"/>
          <w:lang w:eastAsia="ru-RU"/>
        </w:rPr>
      </w:pPr>
    </w:p>
    <w:p w:rsidR="00151E27" w:rsidRPr="00151E27" w:rsidRDefault="00151E27" w:rsidP="00151E27">
      <w:pPr>
        <w:spacing w:after="0" w:line="240" w:lineRule="auto"/>
        <w:jc w:val="center"/>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АДМИНИСТРАЦИЯ</w:t>
      </w:r>
    </w:p>
    <w:p w:rsidR="00151E27" w:rsidRPr="00151E27" w:rsidRDefault="00151E27" w:rsidP="00151E27">
      <w:pPr>
        <w:spacing w:after="0" w:line="240" w:lineRule="auto"/>
        <w:jc w:val="center"/>
        <w:rPr>
          <w:rFonts w:ascii="Times New Roman" w:hAnsi="Times New Roman"/>
          <w:sz w:val="24"/>
          <w:szCs w:val="24"/>
          <w:lang w:eastAsia="ru-RU"/>
        </w:rPr>
      </w:pPr>
      <w:r w:rsidRPr="00151E27">
        <w:rPr>
          <w:rFonts w:ascii="Times New Roman" w:hAnsi="Times New Roman"/>
          <w:sz w:val="24"/>
          <w:szCs w:val="24"/>
          <w:lang w:eastAsia="ru-RU"/>
        </w:rPr>
        <w:t>БОЛТОВСКОГО СЕЛЬСОВЕТА</w:t>
      </w:r>
    </w:p>
    <w:p w:rsidR="00151E27" w:rsidRPr="00151E27" w:rsidRDefault="00151E27" w:rsidP="00151E27">
      <w:pPr>
        <w:spacing w:after="0" w:line="240" w:lineRule="auto"/>
        <w:jc w:val="center"/>
        <w:rPr>
          <w:rFonts w:ascii="Times New Roman" w:hAnsi="Times New Roman"/>
          <w:sz w:val="24"/>
          <w:szCs w:val="24"/>
          <w:lang w:eastAsia="ru-RU"/>
        </w:rPr>
      </w:pPr>
      <w:r w:rsidRPr="00151E27">
        <w:rPr>
          <w:rFonts w:ascii="Times New Roman" w:hAnsi="Times New Roman"/>
          <w:sz w:val="24"/>
          <w:szCs w:val="24"/>
          <w:lang w:eastAsia="ru-RU"/>
        </w:rPr>
        <w:t>Сузунский район Новосибирская область</w:t>
      </w:r>
    </w:p>
    <w:p w:rsidR="00151E27" w:rsidRPr="00151E27" w:rsidRDefault="00151E27" w:rsidP="00151E27">
      <w:pPr>
        <w:spacing w:after="0" w:line="240" w:lineRule="auto"/>
        <w:jc w:val="center"/>
        <w:rPr>
          <w:rFonts w:ascii="Times New Roman" w:hAnsi="Times New Roman"/>
          <w:sz w:val="24"/>
          <w:szCs w:val="24"/>
          <w:lang w:eastAsia="ru-RU"/>
        </w:rPr>
      </w:pPr>
    </w:p>
    <w:p w:rsidR="00151E27" w:rsidRPr="00151E27" w:rsidRDefault="00151E27" w:rsidP="00151E27">
      <w:pPr>
        <w:spacing w:after="0" w:line="240" w:lineRule="auto"/>
        <w:jc w:val="center"/>
        <w:rPr>
          <w:rFonts w:ascii="Times New Roman" w:hAnsi="Times New Roman"/>
          <w:sz w:val="24"/>
          <w:szCs w:val="24"/>
          <w:lang w:eastAsia="ru-RU"/>
        </w:rPr>
      </w:pPr>
      <w:r w:rsidRPr="00151E27">
        <w:rPr>
          <w:rFonts w:ascii="Times New Roman" w:hAnsi="Times New Roman"/>
          <w:sz w:val="24"/>
          <w:szCs w:val="24"/>
          <w:lang w:eastAsia="ru-RU"/>
        </w:rPr>
        <w:t xml:space="preserve">ПОСТАНОВЛЕНИЕ </w:t>
      </w:r>
    </w:p>
    <w:p w:rsidR="00151E27" w:rsidRPr="00151E27" w:rsidRDefault="00151E27" w:rsidP="00151E27">
      <w:pPr>
        <w:spacing w:after="0" w:line="240" w:lineRule="auto"/>
        <w:jc w:val="center"/>
        <w:rPr>
          <w:rFonts w:ascii="Times New Roman" w:hAnsi="Times New Roman"/>
          <w:sz w:val="24"/>
          <w:szCs w:val="24"/>
          <w:lang w:eastAsia="ru-RU"/>
        </w:rPr>
      </w:pPr>
      <w:r w:rsidRPr="00151E27">
        <w:rPr>
          <w:rFonts w:ascii="Times New Roman" w:hAnsi="Times New Roman"/>
          <w:sz w:val="24"/>
          <w:szCs w:val="24"/>
          <w:lang w:eastAsia="ru-RU"/>
        </w:rPr>
        <w:t xml:space="preserve">                                      </w:t>
      </w:r>
    </w:p>
    <w:p w:rsidR="00151E27" w:rsidRPr="00151E27" w:rsidRDefault="00151E27" w:rsidP="00151E27">
      <w:pPr>
        <w:spacing w:after="0" w:line="240" w:lineRule="auto"/>
        <w:rPr>
          <w:rFonts w:ascii="Times New Roman" w:hAnsi="Times New Roman"/>
          <w:sz w:val="24"/>
          <w:szCs w:val="24"/>
          <w:lang w:eastAsia="ru-RU"/>
        </w:rPr>
      </w:pPr>
      <w:r w:rsidRPr="00151E27">
        <w:rPr>
          <w:rFonts w:ascii="Times New Roman" w:hAnsi="Times New Roman"/>
          <w:sz w:val="24"/>
          <w:szCs w:val="24"/>
          <w:lang w:eastAsia="ru-RU"/>
        </w:rPr>
        <w:t xml:space="preserve">25.07.2022 г.                                                                                                      </w:t>
      </w:r>
      <w:r>
        <w:rPr>
          <w:rFonts w:ascii="Times New Roman" w:hAnsi="Times New Roman"/>
          <w:sz w:val="24"/>
          <w:szCs w:val="24"/>
          <w:lang w:eastAsia="ru-RU"/>
        </w:rPr>
        <w:t xml:space="preserve">                      </w:t>
      </w:r>
      <w:r w:rsidRPr="00151E27">
        <w:rPr>
          <w:rFonts w:ascii="Times New Roman" w:hAnsi="Times New Roman"/>
          <w:sz w:val="24"/>
          <w:szCs w:val="24"/>
          <w:lang w:eastAsia="ru-RU"/>
        </w:rPr>
        <w:t>№ 79</w:t>
      </w:r>
    </w:p>
    <w:p w:rsidR="00151E27" w:rsidRPr="00151E27" w:rsidRDefault="00151E27" w:rsidP="00151E27">
      <w:pPr>
        <w:widowControl w:val="0"/>
        <w:autoSpaceDE w:val="0"/>
        <w:autoSpaceDN w:val="0"/>
        <w:adjustRightInd w:val="0"/>
        <w:spacing w:after="0" w:line="240" w:lineRule="auto"/>
        <w:ind w:firstLine="567"/>
        <w:jc w:val="center"/>
        <w:rPr>
          <w:rFonts w:ascii="Times New Roman" w:eastAsia="Times New Roman" w:hAnsi="Times New Roman"/>
          <w:color w:val="000000"/>
          <w:sz w:val="24"/>
          <w:szCs w:val="24"/>
          <w:lang w:eastAsia="ru-RU"/>
        </w:rPr>
      </w:pPr>
    </w:p>
    <w:p w:rsidR="00151E27" w:rsidRPr="00151E27" w:rsidRDefault="00151E27" w:rsidP="00151E27">
      <w:pPr>
        <w:widowControl w:val="0"/>
        <w:autoSpaceDE w:val="0"/>
        <w:autoSpaceDN w:val="0"/>
        <w:adjustRightInd w:val="0"/>
        <w:spacing w:after="0" w:line="240" w:lineRule="auto"/>
        <w:ind w:firstLine="567"/>
        <w:jc w:val="center"/>
        <w:outlineLvl w:val="0"/>
        <w:rPr>
          <w:rFonts w:ascii="Times New Roman" w:eastAsia="Times New Roman" w:hAnsi="Times New Roman"/>
          <w:b/>
          <w:bCs/>
          <w:color w:val="000000"/>
          <w:sz w:val="24"/>
          <w:szCs w:val="24"/>
          <w:lang w:eastAsia="ru-RU"/>
        </w:rPr>
      </w:pPr>
      <w:r w:rsidRPr="00151E27">
        <w:rPr>
          <w:rFonts w:ascii="Times New Roman" w:eastAsia="Times New Roman" w:hAnsi="Times New Roman"/>
          <w:b/>
          <w:bCs/>
          <w:color w:val="000000"/>
          <w:sz w:val="24"/>
          <w:szCs w:val="24"/>
          <w:lang w:eastAsia="ru-RU"/>
        </w:rPr>
        <w:t>Об утверждении Положения о проведении аттестации муниципальных служащих в  администрации Болтовского сельсовета  Сузунского района Новосибирской области</w:t>
      </w:r>
    </w:p>
    <w:p w:rsidR="00151E27" w:rsidRPr="00151E27" w:rsidRDefault="00151E27" w:rsidP="00151E27">
      <w:pPr>
        <w:widowControl w:val="0"/>
        <w:autoSpaceDE w:val="0"/>
        <w:autoSpaceDN w:val="0"/>
        <w:adjustRightInd w:val="0"/>
        <w:spacing w:after="0" w:line="240" w:lineRule="auto"/>
        <w:ind w:firstLine="567"/>
        <w:jc w:val="both"/>
        <w:outlineLvl w:val="0"/>
        <w:rPr>
          <w:rFonts w:ascii="Times New Roman" w:eastAsia="Times New Roman" w:hAnsi="Times New Roman"/>
          <w:b/>
          <w:bCs/>
          <w:color w:val="000000"/>
          <w:sz w:val="24"/>
          <w:szCs w:val="24"/>
          <w:lang w:eastAsia="ru-RU"/>
        </w:rPr>
      </w:pPr>
      <w:r w:rsidRPr="00151E27">
        <w:rPr>
          <w:rFonts w:ascii="Times New Roman" w:eastAsia="Times New Roman" w:hAnsi="Times New Roman"/>
          <w:b/>
          <w:bCs/>
          <w:color w:val="000000"/>
          <w:sz w:val="24"/>
          <w:szCs w:val="24"/>
          <w:lang w:eastAsia="ru-RU"/>
        </w:rPr>
        <w:t xml:space="preserve">    </w:t>
      </w:r>
    </w:p>
    <w:p w:rsidR="00151E27" w:rsidRPr="00151E27" w:rsidRDefault="00151E27" w:rsidP="00151E27">
      <w:pPr>
        <w:widowControl w:val="0"/>
        <w:autoSpaceDE w:val="0"/>
        <w:autoSpaceDN w:val="0"/>
        <w:adjustRightInd w:val="0"/>
        <w:spacing w:after="0" w:line="240" w:lineRule="auto"/>
        <w:ind w:firstLine="567"/>
        <w:jc w:val="both"/>
        <w:outlineLvl w:val="0"/>
        <w:rPr>
          <w:rFonts w:ascii="Times New Roman" w:eastAsia="Times New Roman" w:hAnsi="Times New Roman"/>
          <w:bCs/>
          <w:color w:val="000000"/>
          <w:sz w:val="24"/>
          <w:szCs w:val="24"/>
          <w:lang w:eastAsia="ru-RU"/>
        </w:rPr>
      </w:pPr>
      <w:r w:rsidRPr="00151E27">
        <w:rPr>
          <w:rFonts w:ascii="Times New Roman" w:eastAsia="Times New Roman" w:hAnsi="Times New Roman"/>
          <w:bCs/>
          <w:color w:val="000000"/>
          <w:sz w:val="24"/>
          <w:szCs w:val="24"/>
          <w:lang w:eastAsia="ru-RU"/>
        </w:rPr>
        <w:t>Во исполнение ст.7 Федерального закона </w:t>
      </w:r>
      <w:hyperlink r:id="rId30" w:tgtFrame="_blank" w:history="1">
        <w:r w:rsidRPr="00151E27">
          <w:rPr>
            <w:rFonts w:ascii="Times New Roman" w:eastAsia="Times New Roman" w:hAnsi="Times New Roman"/>
            <w:bCs/>
            <w:color w:val="000000"/>
            <w:sz w:val="24"/>
            <w:szCs w:val="24"/>
            <w:u w:val="single"/>
            <w:lang w:eastAsia="ru-RU"/>
          </w:rPr>
          <w:t>от 06.10.2003 № 131-ФЗ</w:t>
        </w:r>
      </w:hyperlink>
      <w:r w:rsidRPr="00151E27">
        <w:rPr>
          <w:rFonts w:ascii="Times New Roman" w:eastAsia="Times New Roman" w:hAnsi="Times New Roman"/>
          <w:bCs/>
          <w:color w:val="000000"/>
          <w:sz w:val="24"/>
          <w:szCs w:val="24"/>
          <w:lang w:eastAsia="ru-RU"/>
        </w:rPr>
        <w:t xml:space="preserve">  «Об общих принципах организации местного самоуправления в Российской Федерации», </w:t>
      </w:r>
      <w:hyperlink r:id="rId31" w:history="1">
        <w:r w:rsidRPr="00151E27">
          <w:rPr>
            <w:rFonts w:ascii="Times New Roman" w:eastAsia="Times New Roman" w:hAnsi="Times New Roman"/>
            <w:color w:val="000000"/>
            <w:sz w:val="24"/>
            <w:szCs w:val="24"/>
            <w:lang w:eastAsia="ru-RU"/>
          </w:rPr>
          <w:t>Закона Новосибирской области от 11 июня 2008 г. № 234-ОЗ «Об утверждении  Типового положения о проведении аттестации муниципальных служащих в Новосибирской области</w:t>
        </w:r>
      </w:hyperlink>
      <w:r w:rsidRPr="00151E27">
        <w:rPr>
          <w:rFonts w:ascii="Times New Roman" w:eastAsia="Times New Roman" w:hAnsi="Times New Roman"/>
          <w:b/>
          <w:bCs/>
          <w:color w:val="000000"/>
          <w:sz w:val="24"/>
          <w:szCs w:val="24"/>
          <w:lang w:eastAsia="ru-RU"/>
        </w:rPr>
        <w:t>»</w:t>
      </w:r>
      <w:r w:rsidRPr="00151E27">
        <w:rPr>
          <w:rFonts w:ascii="Times New Roman" w:eastAsia="Times New Roman" w:hAnsi="Times New Roman"/>
          <w:bCs/>
          <w:color w:val="000000"/>
          <w:sz w:val="24"/>
          <w:szCs w:val="24"/>
          <w:lang w:eastAsia="ru-RU"/>
        </w:rPr>
        <w:t>, администрация Болтовского сельсовета Сузунского района Новосибирской области</w:t>
      </w:r>
    </w:p>
    <w:p w:rsidR="00151E27" w:rsidRPr="00151E27" w:rsidRDefault="00151E27" w:rsidP="00151E27">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b/>
          <w:color w:val="000000"/>
          <w:sz w:val="24"/>
          <w:szCs w:val="24"/>
          <w:lang w:eastAsia="ru-RU"/>
        </w:rPr>
      </w:pPr>
      <w:r w:rsidRPr="00151E27">
        <w:rPr>
          <w:rFonts w:ascii="Times New Roman" w:eastAsia="Times New Roman" w:hAnsi="Times New Roman"/>
          <w:b/>
          <w:color w:val="000000"/>
          <w:sz w:val="24"/>
          <w:szCs w:val="24"/>
          <w:lang w:eastAsia="ru-RU"/>
        </w:rPr>
        <w:t>ПОСТАНОВЛЯЕТ:</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1.Утвердить Положение о проведении аттестации муниципальных служащих в администрации  Болтовского сельсовета Сузунского района Новосибирской области, согласно</w:t>
      </w:r>
      <w:r w:rsidRPr="00151E27">
        <w:rPr>
          <w:rFonts w:ascii="Times New Roman" w:eastAsia="Times New Roman" w:hAnsi="Times New Roman"/>
          <w:b/>
          <w:color w:val="000000"/>
          <w:sz w:val="24"/>
          <w:szCs w:val="24"/>
          <w:lang w:eastAsia="ru-RU"/>
        </w:rPr>
        <w:t xml:space="preserve"> </w:t>
      </w:r>
      <w:hyperlink w:anchor="sub_1000" w:history="1">
        <w:r w:rsidRPr="00151E27">
          <w:rPr>
            <w:rFonts w:ascii="Times New Roman" w:eastAsia="Times New Roman" w:hAnsi="Times New Roman"/>
            <w:color w:val="000000"/>
            <w:sz w:val="24"/>
            <w:szCs w:val="24"/>
            <w:lang w:eastAsia="ru-RU"/>
          </w:rPr>
          <w:t>приложению</w:t>
        </w:r>
      </w:hyperlink>
      <w:r w:rsidRPr="00151E27">
        <w:rPr>
          <w:rFonts w:ascii="Times New Roman" w:eastAsia="Times New Roman" w:hAnsi="Times New Roman"/>
          <w:color w:val="000000"/>
          <w:sz w:val="24"/>
          <w:szCs w:val="24"/>
          <w:lang w:eastAsia="ru-RU"/>
        </w:rPr>
        <w:t>.</w:t>
      </w:r>
    </w:p>
    <w:p w:rsidR="00151E27" w:rsidRPr="00151E27" w:rsidRDefault="00151E27" w:rsidP="00151E27">
      <w:pPr>
        <w:widowControl w:val="0"/>
        <w:autoSpaceDE w:val="0"/>
        <w:autoSpaceDN w:val="0"/>
        <w:adjustRightInd w:val="0"/>
        <w:spacing w:after="0" w:line="240" w:lineRule="auto"/>
        <w:ind w:firstLine="720"/>
        <w:jc w:val="both"/>
        <w:outlineLvl w:val="0"/>
        <w:rPr>
          <w:rFonts w:ascii="Times New Roman" w:eastAsia="Times New Roman" w:hAnsi="Times New Roman"/>
          <w:bCs/>
          <w:color w:val="000000"/>
          <w:sz w:val="24"/>
          <w:szCs w:val="24"/>
          <w:lang w:eastAsia="ru-RU"/>
        </w:rPr>
      </w:pPr>
      <w:r w:rsidRPr="00151E27">
        <w:rPr>
          <w:rFonts w:ascii="Times New Roman" w:eastAsia="Times New Roman" w:hAnsi="Times New Roman"/>
          <w:bCs/>
          <w:color w:val="000000"/>
          <w:sz w:val="24"/>
          <w:szCs w:val="24"/>
          <w:lang w:eastAsia="ru-RU"/>
        </w:rPr>
        <w:t>2.Признать утратившим силу постановление администрации Болтовского сельсовета Сузунского района Новосибирской области от 14.06.2019 г. № 86 «Об утверждении Положения о проведении аттестации муниципальных служащих в администрации  Болтовского сельсовета  Сузунского района Новосибирской области».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3.Опубликовать настоящее постановление в периодическом печатном издании «Болтовские новости» и разместить на официальном сайте администрации Болтовского сельсовета Сузунского района Новосибирской области.</w:t>
      </w:r>
    </w:p>
    <w:p w:rsidR="00151E27" w:rsidRPr="00151E27" w:rsidRDefault="00151E27" w:rsidP="00151E27">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p>
    <w:p w:rsidR="00151E27" w:rsidRPr="00151E27" w:rsidRDefault="00151E27" w:rsidP="00151E27">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p>
    <w:p w:rsidR="00151E27" w:rsidRPr="00151E27" w:rsidRDefault="00151E27" w:rsidP="00151E27">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lastRenderedPageBreak/>
        <w:t>Глава Болтовского сельсовета</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 xml:space="preserve">Сузунского района Новосибирской области                                    </w:t>
      </w:r>
      <w:r>
        <w:rPr>
          <w:rFonts w:ascii="Times New Roman" w:eastAsia="Times New Roman" w:hAnsi="Times New Roman"/>
          <w:color w:val="000000"/>
          <w:sz w:val="24"/>
          <w:szCs w:val="24"/>
          <w:lang w:eastAsia="ru-RU"/>
        </w:rPr>
        <w:t xml:space="preserve">            </w:t>
      </w:r>
      <w:r w:rsidRPr="00151E27">
        <w:rPr>
          <w:rFonts w:ascii="Times New Roman" w:eastAsia="Times New Roman" w:hAnsi="Times New Roman"/>
          <w:color w:val="000000"/>
          <w:sz w:val="24"/>
          <w:szCs w:val="24"/>
          <w:lang w:eastAsia="ru-RU"/>
        </w:rPr>
        <w:t xml:space="preserve">  Е.В.Долгов</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151E27" w:rsidRPr="00151E27" w:rsidRDefault="00151E27" w:rsidP="00151E27">
      <w:pPr>
        <w:widowControl w:val="0"/>
        <w:autoSpaceDE w:val="0"/>
        <w:autoSpaceDN w:val="0"/>
        <w:adjustRightInd w:val="0"/>
        <w:spacing w:after="0" w:line="240" w:lineRule="auto"/>
        <w:ind w:firstLine="698"/>
        <w:jc w:val="right"/>
        <w:rPr>
          <w:rFonts w:ascii="Times New Roman" w:eastAsia="Times New Roman" w:hAnsi="Times New Roman"/>
          <w:b/>
          <w:color w:val="000000"/>
          <w:sz w:val="24"/>
          <w:szCs w:val="24"/>
          <w:lang w:eastAsia="ru-RU"/>
        </w:rPr>
      </w:pPr>
      <w:bookmarkStart w:id="92" w:name="sub_1000"/>
      <w:r w:rsidRPr="00151E27">
        <w:rPr>
          <w:rFonts w:ascii="Times New Roman" w:eastAsia="Times New Roman" w:hAnsi="Times New Roman"/>
          <w:bCs/>
          <w:color w:val="000000"/>
          <w:sz w:val="24"/>
          <w:szCs w:val="24"/>
          <w:lang w:eastAsia="ru-RU"/>
        </w:rPr>
        <w:t xml:space="preserve">Приложение </w:t>
      </w:r>
    </w:p>
    <w:bookmarkEnd w:id="92"/>
    <w:p w:rsidR="00151E27" w:rsidRPr="00151E27" w:rsidRDefault="00151E27" w:rsidP="00151E27">
      <w:pPr>
        <w:widowControl w:val="0"/>
        <w:autoSpaceDE w:val="0"/>
        <w:autoSpaceDN w:val="0"/>
        <w:adjustRightInd w:val="0"/>
        <w:spacing w:after="0" w:line="240" w:lineRule="auto"/>
        <w:ind w:firstLine="698"/>
        <w:jc w:val="right"/>
        <w:rPr>
          <w:rFonts w:ascii="Times New Roman" w:eastAsia="Times New Roman" w:hAnsi="Times New Roman"/>
          <w:bCs/>
          <w:color w:val="000000"/>
          <w:sz w:val="24"/>
          <w:szCs w:val="24"/>
          <w:lang w:eastAsia="ru-RU"/>
        </w:rPr>
      </w:pPr>
      <w:r w:rsidRPr="00151E27">
        <w:rPr>
          <w:rFonts w:ascii="Times New Roman" w:eastAsia="Times New Roman" w:hAnsi="Times New Roman"/>
          <w:bCs/>
          <w:color w:val="000000"/>
          <w:sz w:val="24"/>
          <w:szCs w:val="24"/>
          <w:lang w:eastAsia="ru-RU"/>
        </w:rPr>
        <w:t xml:space="preserve">к постановлению администрации  </w:t>
      </w:r>
    </w:p>
    <w:p w:rsidR="00151E27" w:rsidRPr="00151E27" w:rsidRDefault="00151E27" w:rsidP="00151E27">
      <w:pPr>
        <w:widowControl w:val="0"/>
        <w:autoSpaceDE w:val="0"/>
        <w:autoSpaceDN w:val="0"/>
        <w:adjustRightInd w:val="0"/>
        <w:spacing w:after="0" w:line="240" w:lineRule="auto"/>
        <w:ind w:firstLine="698"/>
        <w:jc w:val="right"/>
        <w:rPr>
          <w:rFonts w:ascii="Times New Roman" w:eastAsia="Times New Roman" w:hAnsi="Times New Roman"/>
          <w:bCs/>
          <w:color w:val="000000"/>
          <w:sz w:val="24"/>
          <w:szCs w:val="24"/>
          <w:lang w:eastAsia="ru-RU"/>
        </w:rPr>
      </w:pPr>
      <w:r w:rsidRPr="00151E27">
        <w:rPr>
          <w:rFonts w:ascii="Times New Roman" w:eastAsia="Times New Roman" w:hAnsi="Times New Roman"/>
          <w:bCs/>
          <w:color w:val="000000"/>
          <w:sz w:val="24"/>
          <w:szCs w:val="24"/>
          <w:lang w:eastAsia="ru-RU"/>
        </w:rPr>
        <w:t>Болтовского сельсовета</w:t>
      </w:r>
    </w:p>
    <w:p w:rsidR="00151E27" w:rsidRPr="00151E27" w:rsidRDefault="00151E27" w:rsidP="00151E27">
      <w:pPr>
        <w:widowControl w:val="0"/>
        <w:autoSpaceDE w:val="0"/>
        <w:autoSpaceDN w:val="0"/>
        <w:adjustRightInd w:val="0"/>
        <w:spacing w:after="0" w:line="240" w:lineRule="auto"/>
        <w:ind w:firstLine="698"/>
        <w:jc w:val="right"/>
        <w:rPr>
          <w:rFonts w:ascii="Times New Roman" w:eastAsia="Times New Roman" w:hAnsi="Times New Roman"/>
          <w:bCs/>
          <w:color w:val="000000"/>
          <w:sz w:val="24"/>
          <w:szCs w:val="24"/>
          <w:lang w:eastAsia="ru-RU"/>
        </w:rPr>
      </w:pPr>
      <w:r w:rsidRPr="00151E27">
        <w:rPr>
          <w:rFonts w:ascii="Times New Roman" w:eastAsia="Times New Roman" w:hAnsi="Times New Roman"/>
          <w:bCs/>
          <w:color w:val="000000"/>
          <w:sz w:val="24"/>
          <w:szCs w:val="24"/>
          <w:lang w:eastAsia="ru-RU"/>
        </w:rPr>
        <w:t xml:space="preserve">Сузунского района </w:t>
      </w:r>
    </w:p>
    <w:p w:rsidR="00151E27" w:rsidRPr="00151E27" w:rsidRDefault="00151E27" w:rsidP="00151E27">
      <w:pPr>
        <w:widowControl w:val="0"/>
        <w:autoSpaceDE w:val="0"/>
        <w:autoSpaceDN w:val="0"/>
        <w:adjustRightInd w:val="0"/>
        <w:spacing w:after="0" w:line="240" w:lineRule="auto"/>
        <w:ind w:firstLine="698"/>
        <w:jc w:val="right"/>
        <w:rPr>
          <w:rFonts w:ascii="Times New Roman" w:eastAsia="Times New Roman" w:hAnsi="Times New Roman"/>
          <w:b/>
          <w:color w:val="000000"/>
          <w:sz w:val="24"/>
          <w:szCs w:val="24"/>
          <w:lang w:eastAsia="ru-RU"/>
        </w:rPr>
      </w:pPr>
      <w:r w:rsidRPr="00151E27">
        <w:rPr>
          <w:rFonts w:ascii="Times New Roman" w:eastAsia="Times New Roman" w:hAnsi="Times New Roman"/>
          <w:bCs/>
          <w:color w:val="000000"/>
          <w:sz w:val="24"/>
          <w:szCs w:val="24"/>
          <w:lang w:eastAsia="ru-RU"/>
        </w:rPr>
        <w:t>Новосибирской области</w:t>
      </w:r>
    </w:p>
    <w:p w:rsidR="00151E27" w:rsidRPr="00151E27" w:rsidRDefault="00151E27" w:rsidP="00151E27">
      <w:pPr>
        <w:widowControl w:val="0"/>
        <w:autoSpaceDE w:val="0"/>
        <w:autoSpaceDN w:val="0"/>
        <w:adjustRightInd w:val="0"/>
        <w:spacing w:after="0" w:line="240" w:lineRule="auto"/>
        <w:ind w:firstLine="698"/>
        <w:jc w:val="right"/>
        <w:rPr>
          <w:rFonts w:ascii="Times New Roman" w:eastAsia="Times New Roman" w:hAnsi="Times New Roman"/>
          <w:b/>
          <w:color w:val="000000"/>
          <w:sz w:val="24"/>
          <w:szCs w:val="24"/>
          <w:lang w:eastAsia="ru-RU"/>
        </w:rPr>
      </w:pPr>
      <w:r w:rsidRPr="00151E27">
        <w:rPr>
          <w:rFonts w:ascii="Times New Roman" w:eastAsia="Times New Roman" w:hAnsi="Times New Roman"/>
          <w:bCs/>
          <w:color w:val="000000"/>
          <w:sz w:val="24"/>
          <w:szCs w:val="24"/>
          <w:lang w:eastAsia="ru-RU"/>
        </w:rPr>
        <w:t xml:space="preserve"> от 25.07.2022 г. № 79</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b/>
          <w:color w:val="000000"/>
          <w:sz w:val="24"/>
          <w:szCs w:val="24"/>
          <w:lang w:eastAsia="ru-RU"/>
        </w:rPr>
      </w:pP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b/>
          <w:color w:val="000000"/>
          <w:sz w:val="24"/>
          <w:szCs w:val="24"/>
          <w:lang w:eastAsia="ru-RU"/>
        </w:rPr>
      </w:pPr>
    </w:p>
    <w:p w:rsidR="00151E27" w:rsidRPr="00151E27" w:rsidRDefault="00151E27" w:rsidP="00151E27">
      <w:pPr>
        <w:widowControl w:val="0"/>
        <w:autoSpaceDE w:val="0"/>
        <w:autoSpaceDN w:val="0"/>
        <w:adjustRightInd w:val="0"/>
        <w:spacing w:after="0" w:line="240" w:lineRule="auto"/>
        <w:ind w:firstLine="698"/>
        <w:jc w:val="center"/>
        <w:rPr>
          <w:rFonts w:ascii="Times New Roman" w:eastAsia="Times New Roman" w:hAnsi="Times New Roman"/>
          <w:b/>
          <w:bCs/>
          <w:color w:val="000000"/>
          <w:sz w:val="24"/>
          <w:szCs w:val="24"/>
          <w:lang w:eastAsia="ru-RU"/>
        </w:rPr>
      </w:pPr>
      <w:r w:rsidRPr="00151E27">
        <w:rPr>
          <w:rFonts w:ascii="Times New Roman" w:eastAsia="Times New Roman" w:hAnsi="Times New Roman"/>
          <w:b/>
          <w:color w:val="000000"/>
          <w:sz w:val="24"/>
          <w:szCs w:val="24"/>
          <w:lang w:eastAsia="ru-RU"/>
        </w:rPr>
        <w:t xml:space="preserve"> Положение</w:t>
      </w:r>
      <w:r w:rsidRPr="00151E27">
        <w:rPr>
          <w:rFonts w:ascii="Times New Roman" w:eastAsia="Times New Roman" w:hAnsi="Times New Roman"/>
          <w:b/>
          <w:color w:val="000000"/>
          <w:sz w:val="24"/>
          <w:szCs w:val="24"/>
          <w:lang w:eastAsia="ru-RU"/>
        </w:rPr>
        <w:br/>
        <w:t xml:space="preserve">о проведении аттестации муниципальных служащих </w:t>
      </w:r>
      <w:r w:rsidRPr="00151E27">
        <w:rPr>
          <w:rFonts w:ascii="Times New Roman" w:eastAsia="Times New Roman" w:hAnsi="Times New Roman"/>
          <w:b/>
          <w:bCs/>
          <w:color w:val="000000"/>
          <w:sz w:val="24"/>
          <w:szCs w:val="24"/>
          <w:lang w:eastAsia="ru-RU"/>
        </w:rPr>
        <w:t>в администрации Болтовского сельсовета Сузунского района</w:t>
      </w:r>
      <w:r w:rsidRPr="00151E27">
        <w:rPr>
          <w:rFonts w:ascii="Times New Roman" w:eastAsia="Times New Roman" w:hAnsi="Times New Roman"/>
          <w:color w:val="000000"/>
          <w:sz w:val="24"/>
          <w:szCs w:val="24"/>
          <w:lang w:eastAsia="ru-RU"/>
        </w:rPr>
        <w:t xml:space="preserve"> </w:t>
      </w:r>
      <w:r w:rsidRPr="00151E27">
        <w:rPr>
          <w:rFonts w:ascii="Times New Roman" w:eastAsia="Times New Roman" w:hAnsi="Times New Roman"/>
          <w:b/>
          <w:color w:val="000000"/>
          <w:sz w:val="24"/>
          <w:szCs w:val="24"/>
          <w:lang w:eastAsia="ru-RU"/>
        </w:rPr>
        <w:t>Новосибирской области</w:t>
      </w:r>
    </w:p>
    <w:p w:rsidR="00151E27" w:rsidRPr="00151E27" w:rsidRDefault="00151E27" w:rsidP="00151E27">
      <w:pPr>
        <w:widowControl w:val="0"/>
        <w:autoSpaceDE w:val="0"/>
        <w:autoSpaceDN w:val="0"/>
        <w:adjustRightInd w:val="0"/>
        <w:spacing w:after="0" w:line="240" w:lineRule="auto"/>
        <w:jc w:val="center"/>
        <w:outlineLvl w:val="0"/>
        <w:rPr>
          <w:rFonts w:ascii="Times New Roman" w:eastAsia="Times New Roman" w:hAnsi="Times New Roman"/>
          <w:b/>
          <w:bCs/>
          <w:color w:val="000000"/>
          <w:sz w:val="24"/>
          <w:szCs w:val="24"/>
          <w:lang w:eastAsia="ru-RU"/>
        </w:rPr>
      </w:pPr>
    </w:p>
    <w:p w:rsidR="00151E27" w:rsidRPr="00151E27" w:rsidRDefault="00151E27" w:rsidP="00151E27">
      <w:pPr>
        <w:widowControl w:val="0"/>
        <w:autoSpaceDE w:val="0"/>
        <w:autoSpaceDN w:val="0"/>
        <w:adjustRightInd w:val="0"/>
        <w:spacing w:after="0" w:line="240" w:lineRule="auto"/>
        <w:jc w:val="center"/>
        <w:outlineLvl w:val="0"/>
        <w:rPr>
          <w:rFonts w:ascii="Times New Roman" w:eastAsia="Times New Roman" w:hAnsi="Times New Roman"/>
          <w:b/>
          <w:bCs/>
          <w:color w:val="000000"/>
          <w:sz w:val="24"/>
          <w:szCs w:val="24"/>
          <w:lang w:eastAsia="ru-RU"/>
        </w:rPr>
      </w:pPr>
      <w:r w:rsidRPr="00151E27">
        <w:rPr>
          <w:rFonts w:ascii="Times New Roman" w:eastAsia="Times New Roman" w:hAnsi="Times New Roman"/>
          <w:b/>
          <w:bCs/>
          <w:color w:val="000000"/>
          <w:sz w:val="24"/>
          <w:szCs w:val="24"/>
          <w:lang w:eastAsia="ru-RU"/>
        </w:rPr>
        <w:t>I. Общие положения</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shd w:val="clear" w:color="auto" w:fill="F0F0F0"/>
          <w:lang w:eastAsia="ru-RU"/>
        </w:rPr>
      </w:pPr>
      <w:bookmarkStart w:id="93" w:name="sub_10"/>
      <w:r w:rsidRPr="00151E27">
        <w:rPr>
          <w:rFonts w:ascii="Times New Roman" w:eastAsia="Times New Roman" w:hAnsi="Times New Roman"/>
          <w:color w:val="000000"/>
          <w:sz w:val="24"/>
          <w:szCs w:val="24"/>
          <w:lang w:eastAsia="ru-RU"/>
        </w:rPr>
        <w:t xml:space="preserve">1. Настоящее Положение в соответствии со </w:t>
      </w:r>
      <w:hyperlink r:id="rId32" w:history="1">
        <w:r w:rsidRPr="00151E27">
          <w:rPr>
            <w:rFonts w:ascii="Times New Roman" w:eastAsia="Times New Roman" w:hAnsi="Times New Roman"/>
            <w:color w:val="000000"/>
            <w:sz w:val="24"/>
            <w:szCs w:val="24"/>
            <w:lang w:eastAsia="ru-RU"/>
          </w:rPr>
          <w:t>статьей 18</w:t>
        </w:r>
      </w:hyperlink>
      <w:r w:rsidRPr="00151E27">
        <w:rPr>
          <w:rFonts w:ascii="Times New Roman" w:eastAsia="Times New Roman" w:hAnsi="Times New Roman"/>
          <w:color w:val="000000"/>
          <w:sz w:val="24"/>
          <w:szCs w:val="24"/>
          <w:lang w:eastAsia="ru-RU"/>
        </w:rPr>
        <w:t xml:space="preserve"> Федерального закона от 2 марта 2007 года № 25-ФЗ «О муниципальной службе в Российской Федерации» (далее - Федеральный закон) определяет порядок проведения аттестации муниципальных служащих администрации Болтовского сельсовета Сузунского района Новосибирской области (далее - муниципальные служащие). </w:t>
      </w:r>
      <w:bookmarkEnd w:id="93"/>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2. Аттестация муниципального служащего проводится в целях определения его соответствия замещаемой должности муниципальной службы.</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bookmarkStart w:id="94" w:name="sub_1507"/>
      <w:r w:rsidRPr="00151E27">
        <w:rPr>
          <w:rFonts w:ascii="Times New Roman" w:eastAsia="Times New Roman" w:hAnsi="Times New Roman"/>
          <w:color w:val="000000"/>
          <w:sz w:val="24"/>
          <w:szCs w:val="24"/>
          <w:lang w:eastAsia="ru-RU"/>
        </w:rP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 муниципальном органе, а также вопросов, связанных с изменением условий оплаты труда муниципальных служащих.</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bookmarkStart w:id="95" w:name="sub_3"/>
      <w:bookmarkEnd w:id="94"/>
      <w:r w:rsidRPr="00151E27">
        <w:rPr>
          <w:rFonts w:ascii="Times New Roman" w:eastAsia="Times New Roman" w:hAnsi="Times New Roman"/>
          <w:color w:val="000000"/>
          <w:sz w:val="24"/>
          <w:szCs w:val="24"/>
          <w:lang w:eastAsia="ru-RU"/>
        </w:rPr>
        <w:t>3. Аттестации не подлежат следующие муниципальные служащие:</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bookmarkStart w:id="96" w:name="sub_29"/>
      <w:bookmarkEnd w:id="95"/>
      <w:r w:rsidRPr="00151E27">
        <w:rPr>
          <w:rFonts w:ascii="Times New Roman" w:eastAsia="Times New Roman" w:hAnsi="Times New Roman"/>
          <w:color w:val="000000"/>
          <w:sz w:val="24"/>
          <w:szCs w:val="24"/>
          <w:lang w:eastAsia="ru-RU"/>
        </w:rPr>
        <w:t>1) замещающие должности муниципальной службы менее одного года;</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bookmarkStart w:id="97" w:name="sub_30"/>
      <w:bookmarkEnd w:id="96"/>
      <w:r w:rsidRPr="00151E27">
        <w:rPr>
          <w:rFonts w:ascii="Times New Roman" w:eastAsia="Times New Roman" w:hAnsi="Times New Roman"/>
          <w:color w:val="000000"/>
          <w:sz w:val="24"/>
          <w:szCs w:val="24"/>
          <w:lang w:eastAsia="ru-RU"/>
        </w:rPr>
        <w:t xml:space="preserve">2) </w:t>
      </w:r>
      <w:proofErr w:type="gramStart"/>
      <w:r w:rsidRPr="00151E27">
        <w:rPr>
          <w:rFonts w:ascii="Times New Roman" w:eastAsia="Times New Roman" w:hAnsi="Times New Roman"/>
          <w:color w:val="000000"/>
          <w:sz w:val="24"/>
          <w:szCs w:val="24"/>
          <w:lang w:eastAsia="ru-RU"/>
        </w:rPr>
        <w:t>достигшие</w:t>
      </w:r>
      <w:proofErr w:type="gramEnd"/>
      <w:r w:rsidRPr="00151E27">
        <w:rPr>
          <w:rFonts w:ascii="Times New Roman" w:eastAsia="Times New Roman" w:hAnsi="Times New Roman"/>
          <w:color w:val="000000"/>
          <w:sz w:val="24"/>
          <w:szCs w:val="24"/>
          <w:lang w:eastAsia="ru-RU"/>
        </w:rPr>
        <w:t xml:space="preserve"> возраста 60 лет;</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bookmarkStart w:id="98" w:name="sub_31"/>
      <w:bookmarkEnd w:id="97"/>
      <w:r w:rsidRPr="00151E27">
        <w:rPr>
          <w:rFonts w:ascii="Times New Roman" w:eastAsia="Times New Roman" w:hAnsi="Times New Roman"/>
          <w:color w:val="000000"/>
          <w:sz w:val="24"/>
          <w:szCs w:val="24"/>
          <w:lang w:eastAsia="ru-RU"/>
        </w:rPr>
        <w:t>3) беременные женщины;</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bookmarkStart w:id="99" w:name="sub_32"/>
      <w:bookmarkEnd w:id="98"/>
      <w:proofErr w:type="gramStart"/>
      <w:r w:rsidRPr="00151E27">
        <w:rPr>
          <w:rFonts w:ascii="Times New Roman" w:eastAsia="Times New Roman" w:hAnsi="Times New Roman"/>
          <w:color w:val="000000"/>
          <w:sz w:val="24"/>
          <w:szCs w:val="24"/>
          <w:lang w:eastAsia="ru-RU"/>
        </w:rPr>
        <w:t>4) находящиеся в отпуске по беременности и родам или в отпуске по уходу за ребенком до достижения им возраста трех лет.</w:t>
      </w:r>
      <w:proofErr w:type="gramEnd"/>
      <w:r w:rsidRPr="00151E27">
        <w:rPr>
          <w:rFonts w:ascii="Times New Roman" w:eastAsia="Times New Roman" w:hAnsi="Times New Roman"/>
          <w:color w:val="000000"/>
          <w:sz w:val="24"/>
          <w:szCs w:val="24"/>
          <w:lang w:eastAsia="ru-RU"/>
        </w:rPr>
        <w:t xml:space="preserve"> Аттестация указанных муниципальных служащих возможна не ранее чем через год после выхода из отпуска;</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bookmarkStart w:id="100" w:name="sub_33"/>
      <w:bookmarkEnd w:id="99"/>
      <w:r w:rsidRPr="00151E27">
        <w:rPr>
          <w:rFonts w:ascii="Times New Roman" w:eastAsia="Times New Roman" w:hAnsi="Times New Roman"/>
          <w:color w:val="000000"/>
          <w:sz w:val="24"/>
          <w:szCs w:val="24"/>
          <w:lang w:eastAsia="ru-RU"/>
        </w:rPr>
        <w:t>5) замещающие должности муниципальной службы на основании срочного трудового договора (контракта).</w:t>
      </w:r>
    </w:p>
    <w:bookmarkEnd w:id="100"/>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4. Аттестация муниципального служащего проводится один раз в три года.</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bookmarkStart w:id="101" w:name="sub_1508"/>
      <w:r w:rsidRPr="00151E27">
        <w:rPr>
          <w:rFonts w:ascii="Times New Roman" w:eastAsia="Times New Roman" w:hAnsi="Times New Roman"/>
          <w:color w:val="000000"/>
          <w:sz w:val="24"/>
          <w:szCs w:val="24"/>
          <w:lang w:eastAsia="ru-RU"/>
        </w:rPr>
        <w:t>До истечения трех лет после проведения предыдущей аттестации может проводиться внеочередная аттестация муниципального служащего. Дата проведения внеочередной аттестации муниципального служащего определяется вне зависимости от сроков проведения предыдущей аттестации.</w:t>
      </w:r>
    </w:p>
    <w:bookmarkEnd w:id="101"/>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Внеочередная аттестация муниципального служащего может проводиться:</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bookmarkStart w:id="102" w:name="sub_1509"/>
      <w:r w:rsidRPr="00151E27">
        <w:rPr>
          <w:rFonts w:ascii="Times New Roman" w:eastAsia="Times New Roman" w:hAnsi="Times New Roman"/>
          <w:color w:val="000000"/>
          <w:sz w:val="24"/>
          <w:szCs w:val="24"/>
          <w:lang w:eastAsia="ru-RU"/>
        </w:rPr>
        <w:t>1)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bookmarkStart w:id="103" w:name="sub_1510"/>
      <w:bookmarkEnd w:id="102"/>
      <w:r w:rsidRPr="00151E27">
        <w:rPr>
          <w:rFonts w:ascii="Times New Roman" w:eastAsia="Times New Roman" w:hAnsi="Times New Roman"/>
          <w:color w:val="000000"/>
          <w:sz w:val="24"/>
          <w:szCs w:val="24"/>
          <w:lang w:eastAsia="ru-RU"/>
        </w:rPr>
        <w:t>2) по решению представителя нанимателя (работодателя) после принятия в установленном порядке решения:</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bookmarkStart w:id="104" w:name="sub_1511"/>
      <w:bookmarkEnd w:id="103"/>
      <w:r w:rsidRPr="00151E27">
        <w:rPr>
          <w:rFonts w:ascii="Times New Roman" w:eastAsia="Times New Roman" w:hAnsi="Times New Roman"/>
          <w:color w:val="000000"/>
          <w:sz w:val="24"/>
          <w:szCs w:val="24"/>
          <w:lang w:eastAsia="ru-RU"/>
        </w:rPr>
        <w:t>а) о сокращении должностей муниципальной службы в органе местного самоуправления, муниципальном органе;</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bookmarkStart w:id="105" w:name="sub_1512"/>
      <w:bookmarkEnd w:id="104"/>
      <w:r w:rsidRPr="00151E27">
        <w:rPr>
          <w:rFonts w:ascii="Times New Roman" w:eastAsia="Times New Roman" w:hAnsi="Times New Roman"/>
          <w:color w:val="000000"/>
          <w:sz w:val="24"/>
          <w:szCs w:val="24"/>
          <w:lang w:eastAsia="ru-RU"/>
        </w:rPr>
        <w:t>б) об изменении условий оплаты труда муниципальных служащих.</w:t>
      </w:r>
    </w:p>
    <w:bookmarkEnd w:id="105"/>
    <w:p w:rsidR="00151E27" w:rsidRPr="00151E27" w:rsidRDefault="00151E27" w:rsidP="00151E27">
      <w:pPr>
        <w:widowControl w:val="0"/>
        <w:autoSpaceDE w:val="0"/>
        <w:autoSpaceDN w:val="0"/>
        <w:adjustRightInd w:val="0"/>
        <w:spacing w:after="0" w:line="240" w:lineRule="auto"/>
        <w:jc w:val="center"/>
        <w:outlineLvl w:val="0"/>
        <w:rPr>
          <w:rFonts w:ascii="Times New Roman" w:eastAsia="Times New Roman" w:hAnsi="Times New Roman"/>
          <w:b/>
          <w:bCs/>
          <w:color w:val="000000"/>
          <w:sz w:val="24"/>
          <w:szCs w:val="24"/>
          <w:lang w:eastAsia="ru-RU"/>
        </w:rPr>
      </w:pPr>
    </w:p>
    <w:p w:rsidR="00151E27" w:rsidRPr="00151E27" w:rsidRDefault="00151E27" w:rsidP="00151E27">
      <w:pPr>
        <w:widowControl w:val="0"/>
        <w:autoSpaceDE w:val="0"/>
        <w:autoSpaceDN w:val="0"/>
        <w:adjustRightInd w:val="0"/>
        <w:spacing w:after="0" w:line="240" w:lineRule="auto"/>
        <w:jc w:val="center"/>
        <w:outlineLvl w:val="0"/>
        <w:rPr>
          <w:rFonts w:ascii="Times New Roman" w:eastAsia="Times New Roman" w:hAnsi="Times New Roman"/>
          <w:b/>
          <w:bCs/>
          <w:color w:val="000000"/>
          <w:sz w:val="24"/>
          <w:szCs w:val="24"/>
          <w:lang w:eastAsia="ru-RU"/>
        </w:rPr>
      </w:pPr>
      <w:r w:rsidRPr="00151E27">
        <w:rPr>
          <w:rFonts w:ascii="Times New Roman" w:eastAsia="Times New Roman" w:hAnsi="Times New Roman"/>
          <w:b/>
          <w:bCs/>
          <w:color w:val="000000"/>
          <w:sz w:val="24"/>
          <w:szCs w:val="24"/>
          <w:lang w:eastAsia="ru-RU"/>
        </w:rPr>
        <w:t>II. Организация проведения аттестации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5. Для проведения аттестации муниципальных служащих издается правовой акт представителя нанимателя (работодателя), содержащий следующие положения:</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1) о формировании аттестационной комиссии, ее составе, сроках и порядке работы;</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 xml:space="preserve">2) об утверждении графика проведения аттестации по форме согласно </w:t>
      </w:r>
      <w:hyperlink w:anchor="sub_1100" w:history="1">
        <w:r w:rsidRPr="00151E27">
          <w:rPr>
            <w:rFonts w:ascii="Times New Roman" w:eastAsia="Times New Roman" w:hAnsi="Times New Roman"/>
            <w:color w:val="000000"/>
            <w:sz w:val="24"/>
            <w:szCs w:val="24"/>
            <w:lang w:eastAsia="ru-RU"/>
          </w:rPr>
          <w:t>приложению 1</w:t>
        </w:r>
      </w:hyperlink>
      <w:r w:rsidRPr="00151E27">
        <w:rPr>
          <w:rFonts w:ascii="Times New Roman" w:eastAsia="Times New Roman" w:hAnsi="Times New Roman"/>
          <w:b/>
          <w:color w:val="000000"/>
          <w:sz w:val="24"/>
          <w:szCs w:val="24"/>
          <w:lang w:eastAsia="ru-RU"/>
        </w:rPr>
        <w:t xml:space="preserve"> </w:t>
      </w:r>
      <w:r w:rsidRPr="00151E27">
        <w:rPr>
          <w:rFonts w:ascii="Times New Roman" w:eastAsia="Times New Roman" w:hAnsi="Times New Roman"/>
          <w:color w:val="000000"/>
          <w:sz w:val="24"/>
          <w:szCs w:val="24"/>
          <w:lang w:eastAsia="ru-RU"/>
        </w:rPr>
        <w:t>к настоящему Положению и списков муниципальных служащих, подлежащих аттестации, а также об организации ознакомления с данными документами каждого аттестуемого муниципального служащего;</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3) о подготовке документов, необходимых для работы аттестационной комиссии, с указанием должностных лиц, ответственных за их подготовку:</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bookmarkStart w:id="106" w:name="sub_1513"/>
      <w:r w:rsidRPr="00151E27">
        <w:rPr>
          <w:rFonts w:ascii="Times New Roman" w:eastAsia="Times New Roman" w:hAnsi="Times New Roman"/>
          <w:color w:val="000000"/>
          <w:sz w:val="24"/>
          <w:szCs w:val="24"/>
          <w:lang w:eastAsia="ru-RU"/>
        </w:rPr>
        <w:t xml:space="preserve">а) отзыва об исполнении подлежащим аттестации муниципальным служащим должностных обязанностей за аттестационный период (далее - отзыв), подписанного его непосредственным руководителем и утвержденного вышестоящим руководителем по форме согласно </w:t>
      </w:r>
      <w:hyperlink w:anchor="sub_1200" w:history="1">
        <w:r w:rsidRPr="00151E27">
          <w:rPr>
            <w:rFonts w:ascii="Times New Roman" w:eastAsia="Times New Roman" w:hAnsi="Times New Roman"/>
            <w:color w:val="000000"/>
            <w:sz w:val="24"/>
            <w:szCs w:val="24"/>
            <w:lang w:eastAsia="ru-RU"/>
          </w:rPr>
          <w:t>приложению 2</w:t>
        </w:r>
      </w:hyperlink>
      <w:r w:rsidRPr="00151E27">
        <w:rPr>
          <w:rFonts w:ascii="Times New Roman" w:eastAsia="Times New Roman" w:hAnsi="Times New Roman"/>
          <w:b/>
          <w:color w:val="000000"/>
          <w:sz w:val="24"/>
          <w:szCs w:val="24"/>
          <w:lang w:eastAsia="ru-RU"/>
        </w:rPr>
        <w:t xml:space="preserve"> </w:t>
      </w:r>
      <w:r w:rsidRPr="00151E27">
        <w:rPr>
          <w:rFonts w:ascii="Times New Roman" w:eastAsia="Times New Roman" w:hAnsi="Times New Roman"/>
          <w:color w:val="000000"/>
          <w:sz w:val="24"/>
          <w:szCs w:val="24"/>
          <w:lang w:eastAsia="ru-RU"/>
        </w:rPr>
        <w:t>к настоящему Положению;</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bookmarkStart w:id="107" w:name="sub_1514"/>
      <w:bookmarkEnd w:id="106"/>
      <w:r w:rsidRPr="00151E27">
        <w:rPr>
          <w:rFonts w:ascii="Times New Roman" w:eastAsia="Times New Roman" w:hAnsi="Times New Roman"/>
          <w:color w:val="000000"/>
          <w:sz w:val="24"/>
          <w:szCs w:val="24"/>
          <w:lang w:eastAsia="ru-RU"/>
        </w:rPr>
        <w:t xml:space="preserve">б) сведений о выполненных муниципальным служащим поручениях и подготовленных им проектах документов за указанный период, содержащихся в годовых отчетах о профессиональной служебной деятельности муниципального служащего, по форме согласно </w:t>
      </w:r>
      <w:hyperlink w:anchor="sub_1300" w:history="1">
        <w:r w:rsidRPr="00151E27">
          <w:rPr>
            <w:rFonts w:ascii="Times New Roman" w:eastAsia="Times New Roman" w:hAnsi="Times New Roman"/>
            <w:color w:val="000000"/>
            <w:sz w:val="24"/>
            <w:szCs w:val="24"/>
            <w:lang w:eastAsia="ru-RU"/>
          </w:rPr>
          <w:t>приложению 3</w:t>
        </w:r>
      </w:hyperlink>
      <w:r w:rsidRPr="00151E27">
        <w:rPr>
          <w:rFonts w:ascii="Times New Roman" w:eastAsia="Times New Roman" w:hAnsi="Times New Roman"/>
          <w:color w:val="000000"/>
          <w:sz w:val="24"/>
          <w:szCs w:val="24"/>
          <w:lang w:eastAsia="ru-RU"/>
        </w:rPr>
        <w:t xml:space="preserve"> к настоящему Положению;</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bookmarkStart w:id="108" w:name="sub_1515"/>
      <w:bookmarkEnd w:id="107"/>
      <w:r w:rsidRPr="00151E27">
        <w:rPr>
          <w:rFonts w:ascii="Times New Roman" w:eastAsia="Times New Roman" w:hAnsi="Times New Roman"/>
          <w:color w:val="000000"/>
          <w:sz w:val="24"/>
          <w:szCs w:val="24"/>
          <w:lang w:eastAsia="ru-RU"/>
        </w:rPr>
        <w:t>в) аттестационного листа муниципального служащего с данными предыдущей аттестации (при наличии);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bookmarkStart w:id="109" w:name="sub_1516"/>
      <w:bookmarkEnd w:id="108"/>
      <w:r w:rsidRPr="00151E27">
        <w:rPr>
          <w:rFonts w:ascii="Times New Roman" w:eastAsia="Times New Roman" w:hAnsi="Times New Roman"/>
          <w:color w:val="000000"/>
          <w:sz w:val="24"/>
          <w:szCs w:val="24"/>
          <w:lang w:eastAsia="ru-RU"/>
        </w:rPr>
        <w:t>г) положения о подразделении, в котором проходит службу муниципальный служащий, подлежащий аттестации, и его должностной инструкции;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bookmarkStart w:id="110" w:name="sub_1517"/>
      <w:bookmarkEnd w:id="109"/>
      <w:proofErr w:type="gramStart"/>
      <w:r w:rsidRPr="00151E27">
        <w:rPr>
          <w:rFonts w:ascii="Times New Roman" w:eastAsia="Times New Roman" w:hAnsi="Times New Roman"/>
          <w:color w:val="000000"/>
          <w:sz w:val="24"/>
          <w:szCs w:val="24"/>
          <w:lang w:eastAsia="ru-RU"/>
        </w:rPr>
        <w:t>д) выписок из личных дел аттестуемых муниципальных служащих, содержащих информацию о специальности, направлении подготовки, продолжительности стажа муниципальной службы или стажа работы по специальности, направлению подготовки, включении в кадровый резерв органа местного самоуправления, муниципального органа, об участии в мероприятиях по профессиональному развитию, наличии поощрений и награждений за период прохождения муниципальной службы, имеющихся дисциплинарных взысканиях, а также иной значимой для целей аттестации</w:t>
      </w:r>
      <w:proofErr w:type="gramEnd"/>
      <w:r w:rsidRPr="00151E27">
        <w:rPr>
          <w:rFonts w:ascii="Times New Roman" w:eastAsia="Times New Roman" w:hAnsi="Times New Roman"/>
          <w:color w:val="000000"/>
          <w:sz w:val="24"/>
          <w:szCs w:val="24"/>
          <w:lang w:eastAsia="ru-RU"/>
        </w:rPr>
        <w:t xml:space="preserve"> информации;</w:t>
      </w:r>
    </w:p>
    <w:bookmarkEnd w:id="110"/>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4) о применяемых методах оценки профессиональной служебной деятельности муниципальных служащих с учетом групп должностей муниципальной службы, областей и видов профессиональной служебной деятельности;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 xml:space="preserve">5)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w:t>
      </w:r>
      <w:proofErr w:type="gramStart"/>
      <w:r w:rsidRPr="00151E27">
        <w:rPr>
          <w:rFonts w:ascii="Times New Roman" w:eastAsia="Times New Roman" w:hAnsi="Times New Roman"/>
          <w:color w:val="000000"/>
          <w:sz w:val="24"/>
          <w:szCs w:val="24"/>
          <w:lang w:eastAsia="ru-RU"/>
        </w:rPr>
        <w:t>позднее</w:t>
      </w:r>
      <w:proofErr w:type="gramEnd"/>
      <w:r w:rsidRPr="00151E27">
        <w:rPr>
          <w:rFonts w:ascii="Times New Roman" w:eastAsia="Times New Roman" w:hAnsi="Times New Roman"/>
          <w:color w:val="000000"/>
          <w:sz w:val="24"/>
          <w:szCs w:val="24"/>
          <w:lang w:eastAsia="ru-RU"/>
        </w:rPr>
        <w:t xml:space="preserve"> чем за две недели до начала аттестации;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6) об обеспечении информирования независимых экспертов о месте и времени заседания аттестационной комиссии.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 xml:space="preserve">5.1. Для проведения аттестации муниципального служащего, замещающего должность муниципальной службы, исполнение должностных обязанностей по которой связано с использованием сведений, составляющих </w:t>
      </w:r>
      <w:hyperlink r:id="rId33" w:history="1">
        <w:r w:rsidRPr="00151E27">
          <w:rPr>
            <w:rFonts w:ascii="Times New Roman" w:eastAsia="Times New Roman" w:hAnsi="Times New Roman"/>
            <w:color w:val="000000"/>
            <w:sz w:val="24"/>
            <w:szCs w:val="24"/>
            <w:lang w:eastAsia="ru-RU"/>
          </w:rPr>
          <w:t>государственную тайну</w:t>
        </w:r>
      </w:hyperlink>
      <w:r w:rsidRPr="00151E27">
        <w:rPr>
          <w:rFonts w:ascii="Times New Roman" w:eastAsia="Times New Roman" w:hAnsi="Times New Roman"/>
          <w:color w:val="000000"/>
          <w:sz w:val="24"/>
          <w:szCs w:val="24"/>
          <w:lang w:eastAsia="ru-RU"/>
        </w:rPr>
        <w:t>,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 составляющих государственную тайну. В этом случае аттестация муниципального служащего может проводиться аттестационной комиссией с участием лиц, не допущенных к государственной тайне.</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В случае невозможности оценки профессиональной служебной деятельности такого муниципального служащего без использования сведений, составляющих государственную тайну</w:t>
      </w:r>
      <w:r w:rsidRPr="00151E27">
        <w:rPr>
          <w:rFonts w:ascii="Times New Roman" w:eastAsia="Times New Roman" w:hAnsi="Times New Roman"/>
          <w:b/>
          <w:color w:val="000000"/>
          <w:sz w:val="24"/>
          <w:szCs w:val="24"/>
          <w:lang w:eastAsia="ru-RU"/>
        </w:rPr>
        <w:t xml:space="preserve">, </w:t>
      </w:r>
      <w:hyperlink r:id="rId34" w:history="1">
        <w:r w:rsidRPr="00151E27">
          <w:rPr>
            <w:rFonts w:ascii="Times New Roman" w:eastAsia="Times New Roman" w:hAnsi="Times New Roman"/>
            <w:color w:val="000000"/>
            <w:sz w:val="24"/>
            <w:szCs w:val="24"/>
            <w:lang w:eastAsia="ru-RU"/>
          </w:rPr>
          <w:t>состав</w:t>
        </w:r>
      </w:hyperlink>
      <w:r w:rsidRPr="00151E27">
        <w:rPr>
          <w:rFonts w:ascii="Times New Roman" w:eastAsia="Times New Roman" w:hAnsi="Times New Roman"/>
          <w:color w:val="000000"/>
          <w:sz w:val="24"/>
          <w:szCs w:val="24"/>
          <w:lang w:eastAsia="ru-RU"/>
        </w:rPr>
        <w:t xml:space="preserve"> аттестационной комиссии формируется из числа лиц, допущенных к </w:t>
      </w:r>
      <w:hyperlink r:id="rId35" w:history="1">
        <w:r w:rsidRPr="00151E27">
          <w:rPr>
            <w:rFonts w:ascii="Times New Roman" w:eastAsia="Times New Roman" w:hAnsi="Times New Roman"/>
            <w:color w:val="000000"/>
            <w:sz w:val="24"/>
            <w:szCs w:val="24"/>
            <w:lang w:eastAsia="ru-RU"/>
          </w:rPr>
          <w:t>государственной тайне</w:t>
        </w:r>
      </w:hyperlink>
      <w:r w:rsidRPr="00151E27">
        <w:rPr>
          <w:rFonts w:ascii="Times New Roman" w:eastAsia="Times New Roman" w:hAnsi="Times New Roman"/>
          <w:color w:val="000000"/>
          <w:sz w:val="24"/>
          <w:szCs w:val="24"/>
          <w:lang w:eastAsia="ru-RU"/>
        </w:rPr>
        <w:t>.</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 xml:space="preserve">5.2. При наличии технической возможности по решению представителя нанимателя (работодателя) аттестация может быть проведена с использованием системы </w:t>
      </w:r>
      <w:r w:rsidRPr="00151E27">
        <w:rPr>
          <w:rFonts w:ascii="Times New Roman" w:eastAsia="Times New Roman" w:hAnsi="Times New Roman"/>
          <w:color w:val="000000"/>
          <w:sz w:val="24"/>
          <w:szCs w:val="24"/>
          <w:lang w:eastAsia="ru-RU"/>
        </w:rPr>
        <w:lastRenderedPageBreak/>
        <w:t xml:space="preserve">видео-конференц-связи, о чем все заинтересованные лица письменно информируются не </w:t>
      </w:r>
      <w:proofErr w:type="gramStart"/>
      <w:r w:rsidRPr="00151E27">
        <w:rPr>
          <w:rFonts w:ascii="Times New Roman" w:eastAsia="Times New Roman" w:hAnsi="Times New Roman"/>
          <w:color w:val="000000"/>
          <w:sz w:val="24"/>
          <w:szCs w:val="24"/>
          <w:lang w:eastAsia="ru-RU"/>
        </w:rPr>
        <w:t>позднее</w:t>
      </w:r>
      <w:proofErr w:type="gramEnd"/>
      <w:r w:rsidRPr="00151E27">
        <w:rPr>
          <w:rFonts w:ascii="Times New Roman" w:eastAsia="Times New Roman" w:hAnsi="Times New Roman"/>
          <w:color w:val="000000"/>
          <w:sz w:val="24"/>
          <w:szCs w:val="24"/>
          <w:lang w:eastAsia="ru-RU"/>
        </w:rPr>
        <w:t xml:space="preserve"> чем за две недели до даты аттестации.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shd w:val="clear" w:color="auto" w:fill="F0F0F0"/>
          <w:lang w:eastAsia="ru-RU"/>
        </w:rPr>
      </w:pPr>
      <w:r w:rsidRPr="00151E27">
        <w:rPr>
          <w:rFonts w:ascii="Times New Roman" w:eastAsia="Times New Roman" w:hAnsi="Times New Roman"/>
          <w:color w:val="000000"/>
          <w:sz w:val="24"/>
          <w:szCs w:val="24"/>
          <w:lang w:eastAsia="ru-RU"/>
        </w:rPr>
        <w:t xml:space="preserve">6. </w:t>
      </w:r>
      <w:bookmarkStart w:id="111" w:name="sub_72"/>
      <w:r w:rsidRPr="00151E27">
        <w:rPr>
          <w:rFonts w:ascii="Times New Roman" w:eastAsia="Times New Roman" w:hAnsi="Times New Roman"/>
          <w:color w:val="000000"/>
          <w:sz w:val="24"/>
          <w:szCs w:val="24"/>
          <w:lang w:eastAsia="ru-RU"/>
        </w:rPr>
        <w:t>В состав аттестационной комиссии включаются представитель нанимателя (работодателя) и (или) уполномоченное им лицо, представители кадровой и юридической служб, иные муниципальные служащие, а также представитель выборного органа первичной профсоюзной организации (при его наличии в органе местного самоуправления, муниципальном органе).</w:t>
      </w:r>
    </w:p>
    <w:bookmarkEnd w:id="111"/>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В состав аттестационной комиссии могут включаться по согласованию депутаты представительного органа муниципального образования, члены выборного органа местного самоуправления, члены избирательной комиссии муниципального образования, а также представители органов государственной власти Новосибирской области.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В состав аттестационной комиссии могут быть включены независимые эксперты - специалисты по вопросам, связанным с муниципальной службой.</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bookmarkStart w:id="112" w:name="sub_4006"/>
      <w:r w:rsidRPr="00151E27">
        <w:rPr>
          <w:rFonts w:ascii="Times New Roman" w:eastAsia="Times New Roman" w:hAnsi="Times New Roman"/>
          <w:color w:val="000000"/>
          <w:sz w:val="24"/>
          <w:szCs w:val="24"/>
          <w:lang w:eastAsia="ru-RU"/>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bookmarkEnd w:id="112"/>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7. Аттестационная комиссия состоит из председателя, заместителя председателя, секретаря и иных членов аттестационной комиссии. Все члены аттестационной комиссии при принятии решений обладают равными правами.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Председатель аттестационной комиссии организует работу аттестационной комиссии, распределяет обязанности между членами аттестационной комиссии, председательствует на заседаниях аттестационной комиссии.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В случае временного отсутствия председателя аттестационной комиссии (болезнь, отпуск и другие уважительные причины) полномочия председателя комиссии осуществляет заместитель председателя комиссии.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bookmarkStart w:id="113" w:name="sub_1503"/>
      <w:r w:rsidRPr="00151E27">
        <w:rPr>
          <w:rFonts w:ascii="Times New Roman" w:eastAsia="Times New Roman" w:hAnsi="Times New Roman"/>
          <w:color w:val="000000"/>
          <w:sz w:val="24"/>
          <w:szCs w:val="24"/>
          <w:lang w:eastAsia="ru-RU"/>
        </w:rPr>
        <w:t>Секретарь аттестационной комиссии ведет протокол заседания комиссии, в котором указываются:</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bookmarkStart w:id="114" w:name="sub_4007"/>
      <w:bookmarkEnd w:id="113"/>
      <w:r w:rsidRPr="00151E27">
        <w:rPr>
          <w:rFonts w:ascii="Times New Roman" w:eastAsia="Times New Roman" w:hAnsi="Times New Roman"/>
          <w:color w:val="000000"/>
          <w:sz w:val="24"/>
          <w:szCs w:val="24"/>
          <w:lang w:eastAsia="ru-RU"/>
        </w:rPr>
        <w:t>1) наименование органа местного самоуправления, муниципального органа;</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bookmarkStart w:id="115" w:name="sub_4008"/>
      <w:bookmarkEnd w:id="114"/>
      <w:r w:rsidRPr="00151E27">
        <w:rPr>
          <w:rFonts w:ascii="Times New Roman" w:eastAsia="Times New Roman" w:hAnsi="Times New Roman"/>
          <w:color w:val="000000"/>
          <w:sz w:val="24"/>
          <w:szCs w:val="24"/>
          <w:lang w:eastAsia="ru-RU"/>
        </w:rPr>
        <w:t>2) дата, время и место проведения заседания аттестационной комиссии, сведения о проведении заседания с использованием системы видео-конференц-связи;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bookmarkStart w:id="116" w:name="sub_4009"/>
      <w:bookmarkEnd w:id="115"/>
      <w:r w:rsidRPr="00151E27">
        <w:rPr>
          <w:rFonts w:ascii="Times New Roman" w:eastAsia="Times New Roman" w:hAnsi="Times New Roman"/>
          <w:color w:val="000000"/>
          <w:sz w:val="24"/>
          <w:szCs w:val="24"/>
          <w:lang w:eastAsia="ru-RU"/>
        </w:rPr>
        <w:t>3) повестка заседания аттестационной комиссии;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bookmarkStart w:id="117" w:name="sub_4010"/>
      <w:bookmarkEnd w:id="116"/>
      <w:r w:rsidRPr="00151E27">
        <w:rPr>
          <w:rFonts w:ascii="Times New Roman" w:eastAsia="Times New Roman" w:hAnsi="Times New Roman"/>
          <w:color w:val="000000"/>
          <w:sz w:val="24"/>
          <w:szCs w:val="24"/>
          <w:lang w:eastAsia="ru-RU"/>
        </w:rPr>
        <w:t>4) фамилии, имена, отчества (при наличии) и должности председателя аттестационной комиссии, заместителя председателя аттестационной комиссии, других членов аттестационной комиссии, участвовавших в заседании;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bookmarkStart w:id="118" w:name="sub_4011"/>
      <w:bookmarkEnd w:id="117"/>
      <w:r w:rsidRPr="00151E27">
        <w:rPr>
          <w:rFonts w:ascii="Times New Roman" w:eastAsia="Times New Roman" w:hAnsi="Times New Roman"/>
          <w:color w:val="000000"/>
          <w:sz w:val="24"/>
          <w:szCs w:val="24"/>
          <w:lang w:eastAsia="ru-RU"/>
        </w:rPr>
        <w:t>5) фамилии, имена, отчества (при наличии) и должности аттестуемых муниципальных служащих;</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bookmarkStart w:id="119" w:name="sub_4012"/>
      <w:bookmarkEnd w:id="118"/>
      <w:r w:rsidRPr="00151E27">
        <w:rPr>
          <w:rFonts w:ascii="Times New Roman" w:eastAsia="Times New Roman" w:hAnsi="Times New Roman"/>
          <w:color w:val="000000"/>
          <w:sz w:val="24"/>
          <w:szCs w:val="24"/>
          <w:lang w:eastAsia="ru-RU"/>
        </w:rPr>
        <w:t>6) сведения о применяемых методах оценки профессиональной служебной деятельности муниципальных служащих;</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bookmarkStart w:id="120" w:name="sub_4013"/>
      <w:bookmarkEnd w:id="119"/>
      <w:r w:rsidRPr="00151E27">
        <w:rPr>
          <w:rFonts w:ascii="Times New Roman" w:eastAsia="Times New Roman" w:hAnsi="Times New Roman"/>
          <w:color w:val="000000"/>
          <w:sz w:val="24"/>
          <w:szCs w:val="24"/>
          <w:lang w:eastAsia="ru-RU"/>
        </w:rPr>
        <w:t>7) вопросы аттестуемому муниципальному служащему и ответы (кратко);</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bookmarkStart w:id="121" w:name="sub_4014"/>
      <w:bookmarkEnd w:id="120"/>
      <w:r w:rsidRPr="00151E27">
        <w:rPr>
          <w:rFonts w:ascii="Times New Roman" w:eastAsia="Times New Roman" w:hAnsi="Times New Roman"/>
          <w:color w:val="000000"/>
          <w:sz w:val="24"/>
          <w:szCs w:val="24"/>
          <w:lang w:eastAsia="ru-RU"/>
        </w:rPr>
        <w:t>8) результаты голосования членов аттестационной комиссии по каждому аттестуемому муниципальному служащему и принятые решения аттестационной комиссии.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bookmarkStart w:id="122" w:name="sub_4015"/>
      <w:bookmarkEnd w:id="121"/>
      <w:r w:rsidRPr="00151E27">
        <w:rPr>
          <w:rFonts w:ascii="Times New Roman" w:eastAsia="Times New Roman" w:hAnsi="Times New Roman"/>
          <w:color w:val="000000"/>
          <w:sz w:val="24"/>
          <w:szCs w:val="24"/>
          <w:lang w:eastAsia="ru-RU"/>
        </w:rPr>
        <w:t>Протокол заседания аттестационной комиссии в течение двух рабочих дней со дня проведения заседания аттестационной комиссии оформляется и подписывается председателем, заместителем председателя, секретарем и другими членами аттестационной комиссии, присутствовавшими на заседании.</w:t>
      </w:r>
    </w:p>
    <w:bookmarkEnd w:id="122"/>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8. 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 xml:space="preserve">9. Не </w:t>
      </w:r>
      <w:proofErr w:type="gramStart"/>
      <w:r w:rsidRPr="00151E27">
        <w:rPr>
          <w:rFonts w:ascii="Times New Roman" w:eastAsia="Times New Roman" w:hAnsi="Times New Roman"/>
          <w:color w:val="000000"/>
          <w:sz w:val="24"/>
          <w:szCs w:val="24"/>
          <w:lang w:eastAsia="ru-RU"/>
        </w:rPr>
        <w:t>позднее</w:t>
      </w:r>
      <w:proofErr w:type="gramEnd"/>
      <w:r w:rsidRPr="00151E27">
        <w:rPr>
          <w:rFonts w:ascii="Times New Roman" w:eastAsia="Times New Roman" w:hAnsi="Times New Roman"/>
          <w:color w:val="000000"/>
          <w:sz w:val="24"/>
          <w:szCs w:val="24"/>
          <w:lang w:eastAsia="ru-RU"/>
        </w:rPr>
        <w:t xml:space="preserve"> чем за две недели до начала аттестации в аттестационную комиссию представляется отзыв, подписанный его непосредственным руководителем и утвержденный вышестоящим руководителем, сведения о выполненных муниципальным служащим поручениях и подготовленных им проектах документов за аттестационный период, содержащиеся в годовых отчетах о профессиональной служебной деятельности </w:t>
      </w:r>
      <w:r w:rsidRPr="00151E27">
        <w:rPr>
          <w:rFonts w:ascii="Times New Roman" w:eastAsia="Times New Roman" w:hAnsi="Times New Roman"/>
          <w:color w:val="000000"/>
          <w:sz w:val="24"/>
          <w:szCs w:val="24"/>
          <w:lang w:eastAsia="ru-RU"/>
        </w:rPr>
        <w:lastRenderedPageBreak/>
        <w:t>муниципального служащего, а также аттестационный лист муниципального служащего с данными предыдущей аттестации (при наличии).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10. Кадровая служба не менее чем за неделю до начала аттестации должна ознакомить каждого аттестуемого муниципального служащего с представленным отзывом.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151E27" w:rsidRPr="00151E27" w:rsidRDefault="00151E27" w:rsidP="00151E27">
      <w:pPr>
        <w:widowControl w:val="0"/>
        <w:autoSpaceDE w:val="0"/>
        <w:autoSpaceDN w:val="0"/>
        <w:adjustRightInd w:val="0"/>
        <w:spacing w:after="0" w:line="240" w:lineRule="auto"/>
        <w:jc w:val="center"/>
        <w:outlineLvl w:val="0"/>
        <w:rPr>
          <w:rFonts w:ascii="Times New Roman" w:eastAsia="Times New Roman" w:hAnsi="Times New Roman"/>
          <w:b/>
          <w:bCs/>
          <w:color w:val="000000"/>
          <w:sz w:val="24"/>
          <w:szCs w:val="24"/>
          <w:lang w:eastAsia="ru-RU"/>
        </w:rPr>
      </w:pPr>
    </w:p>
    <w:p w:rsidR="00151E27" w:rsidRPr="00151E27" w:rsidRDefault="00151E27" w:rsidP="00151E27">
      <w:pPr>
        <w:widowControl w:val="0"/>
        <w:autoSpaceDE w:val="0"/>
        <w:autoSpaceDN w:val="0"/>
        <w:adjustRightInd w:val="0"/>
        <w:spacing w:after="0" w:line="240" w:lineRule="auto"/>
        <w:jc w:val="center"/>
        <w:outlineLvl w:val="0"/>
        <w:rPr>
          <w:rFonts w:ascii="Times New Roman" w:eastAsia="Times New Roman" w:hAnsi="Times New Roman"/>
          <w:b/>
          <w:bCs/>
          <w:color w:val="000000"/>
          <w:sz w:val="24"/>
          <w:szCs w:val="24"/>
          <w:lang w:eastAsia="ru-RU"/>
        </w:rPr>
      </w:pPr>
      <w:r w:rsidRPr="00151E27">
        <w:rPr>
          <w:rFonts w:ascii="Times New Roman" w:eastAsia="Times New Roman" w:hAnsi="Times New Roman"/>
          <w:b/>
          <w:bCs/>
          <w:color w:val="000000"/>
          <w:sz w:val="24"/>
          <w:szCs w:val="24"/>
          <w:lang w:eastAsia="ru-RU"/>
        </w:rPr>
        <w:t>III. Проведение аттестации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11. Заседание аттестационной комиссии считается правомочным, если на нем присутствует не менее двух третей ее членов.</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12. Аттестация проводится в присутствии аттестуемого муниципального служащего на заседании аттестационной комиссии.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bookmarkStart w:id="123" w:name="sub_1504"/>
      <w:r w:rsidRPr="00151E27">
        <w:rPr>
          <w:rFonts w:ascii="Times New Roman" w:eastAsia="Times New Roman" w:hAnsi="Times New Roman"/>
          <w:color w:val="000000"/>
          <w:sz w:val="24"/>
          <w:szCs w:val="24"/>
          <w:lang w:eastAsia="ru-RU"/>
        </w:rPr>
        <w:t>В случае неявки муниципального служащего на заседание аттестационной комиссии без уважительной причины или отказа его от аттестации решением аттестационной комиссии переносится на более поздний срок.</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bookmarkStart w:id="124" w:name="sub_4016"/>
      <w:bookmarkEnd w:id="123"/>
      <w:r w:rsidRPr="00151E27">
        <w:rPr>
          <w:rFonts w:ascii="Times New Roman" w:eastAsia="Times New Roman" w:hAnsi="Times New Roman"/>
          <w:color w:val="000000"/>
          <w:sz w:val="24"/>
          <w:szCs w:val="24"/>
          <w:lang w:eastAsia="ru-RU"/>
        </w:rPr>
        <w:t>В случае неявки муниципального служащего на заседание аттестационной комиссии по уважительной причине (болезнь, командировка, ежегодный оплачиваемый отпуск и другие причины, которые комиссия признает уважительными) аттестация муниципального служащего решением аттестационной комиссии переносится на более поздний срок.</w:t>
      </w:r>
    </w:p>
    <w:bookmarkEnd w:id="124"/>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13.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14.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муниципальным органом) задач, сложности выполняемой им работы, ее эффективности и результативности.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roofErr w:type="gramStart"/>
      <w:r w:rsidRPr="00151E27">
        <w:rPr>
          <w:rFonts w:ascii="Times New Roman" w:eastAsia="Times New Roman" w:hAnsi="Times New Roman"/>
          <w:color w:val="000000"/>
          <w:sz w:val="24"/>
          <w:szCs w:val="24"/>
          <w:lang w:eastAsia="ru-RU"/>
        </w:rPr>
        <w:t xml:space="preserve">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w:t>
      </w:r>
      <w:hyperlink r:id="rId36" w:history="1">
        <w:r w:rsidRPr="00151E27">
          <w:rPr>
            <w:rFonts w:ascii="Times New Roman" w:eastAsia="Times New Roman" w:hAnsi="Times New Roman"/>
            <w:color w:val="000000"/>
            <w:sz w:val="24"/>
            <w:szCs w:val="24"/>
            <w:lang w:eastAsia="ru-RU"/>
          </w:rPr>
          <w:t>законодательством</w:t>
        </w:r>
      </w:hyperlink>
      <w:r w:rsidRPr="00151E27">
        <w:rPr>
          <w:rFonts w:ascii="Times New Roman" w:eastAsia="Times New Roman" w:hAnsi="Times New Roman"/>
          <w:color w:val="000000"/>
          <w:sz w:val="24"/>
          <w:szCs w:val="24"/>
          <w:lang w:eastAsia="ru-RU"/>
        </w:rPr>
        <w:t xml:space="preserve">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roofErr w:type="gramEnd"/>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bookmarkStart w:id="125" w:name="sub_4017"/>
      <w:r w:rsidRPr="00151E27">
        <w:rPr>
          <w:rFonts w:ascii="Times New Roman" w:eastAsia="Times New Roman" w:hAnsi="Times New Roman"/>
          <w:color w:val="000000"/>
          <w:sz w:val="24"/>
          <w:szCs w:val="24"/>
          <w:lang w:eastAsia="ru-RU"/>
        </w:rPr>
        <w:t>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bookmarkEnd w:id="125"/>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При проведении аттестации члены комиссии вправе задавать вопросы аттестуемому муниципальному служащему.</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bookmarkStart w:id="126" w:name="sub_22"/>
      <w:r w:rsidRPr="00151E27">
        <w:rPr>
          <w:rFonts w:ascii="Times New Roman" w:eastAsia="Times New Roman" w:hAnsi="Times New Roman"/>
          <w:color w:val="000000"/>
          <w:sz w:val="24"/>
          <w:szCs w:val="24"/>
          <w:lang w:eastAsia="ru-RU"/>
        </w:rPr>
        <w:t xml:space="preserve">15. Решение аттестационной комиссии принимается в отсутствие аттестуемого муниципального служащего и его непосредственного руководителя открытым </w:t>
      </w:r>
      <w:r w:rsidRPr="00151E27">
        <w:rPr>
          <w:rFonts w:ascii="Times New Roman" w:eastAsia="Times New Roman" w:hAnsi="Times New Roman"/>
          <w:color w:val="000000"/>
          <w:sz w:val="24"/>
          <w:szCs w:val="24"/>
          <w:lang w:eastAsia="ru-RU"/>
        </w:rPr>
        <w:lastRenderedPageBreak/>
        <w:t>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bookmarkEnd w:id="126"/>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rsidR="00151E27" w:rsidRPr="00151E27" w:rsidRDefault="00151E27" w:rsidP="00151E27">
      <w:pPr>
        <w:widowControl w:val="0"/>
        <w:autoSpaceDE w:val="0"/>
        <w:autoSpaceDN w:val="0"/>
        <w:adjustRightInd w:val="0"/>
        <w:spacing w:after="0" w:line="240" w:lineRule="auto"/>
        <w:jc w:val="center"/>
        <w:outlineLvl w:val="0"/>
        <w:rPr>
          <w:rFonts w:ascii="Times New Roman" w:eastAsia="Times New Roman" w:hAnsi="Times New Roman"/>
          <w:b/>
          <w:bCs/>
          <w:color w:val="000000"/>
          <w:sz w:val="24"/>
          <w:szCs w:val="24"/>
          <w:lang w:eastAsia="ru-RU"/>
        </w:rPr>
      </w:pPr>
      <w:r w:rsidRPr="00151E27">
        <w:rPr>
          <w:rFonts w:ascii="Times New Roman" w:eastAsia="Times New Roman" w:hAnsi="Times New Roman"/>
          <w:b/>
          <w:bCs/>
          <w:color w:val="000000"/>
          <w:sz w:val="24"/>
          <w:szCs w:val="24"/>
          <w:lang w:eastAsia="ru-RU"/>
        </w:rPr>
        <w:t>IV. Решения по результатам аттестации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16. По результатам аттестации муниципального служащего аттестационной комиссией принимается одно из следующих решений:</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1) соответствует замещаемой должности муниципальной службы;</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bookmarkStart w:id="127" w:name="sub_5"/>
      <w:r w:rsidRPr="00151E27">
        <w:rPr>
          <w:rFonts w:ascii="Times New Roman" w:eastAsia="Times New Roman" w:hAnsi="Times New Roman"/>
          <w:color w:val="000000"/>
          <w:sz w:val="24"/>
          <w:szCs w:val="24"/>
          <w:lang w:eastAsia="ru-RU"/>
        </w:rPr>
        <w:t>2) не соответствует замещаемой должности муниципальной службы.</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bookmarkStart w:id="128" w:name="sub_194"/>
      <w:bookmarkEnd w:id="127"/>
      <w:r w:rsidRPr="00151E27">
        <w:rPr>
          <w:rFonts w:ascii="Times New Roman" w:eastAsia="Times New Roman" w:hAnsi="Times New Roman"/>
          <w:color w:val="000000"/>
          <w:sz w:val="24"/>
          <w:szCs w:val="24"/>
          <w:lang w:eastAsia="ru-RU"/>
        </w:rPr>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w:t>
      </w:r>
    </w:p>
    <w:bookmarkEnd w:id="128"/>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17. Результаты аттестации сообщаются аттестованным муниципальным служащим непосредственно после подведения итогов голосования.</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bookmarkStart w:id="129" w:name="sub_1505"/>
      <w:r w:rsidRPr="00151E27">
        <w:rPr>
          <w:rFonts w:ascii="Times New Roman" w:eastAsia="Times New Roman" w:hAnsi="Times New Roman"/>
          <w:color w:val="000000"/>
          <w:sz w:val="24"/>
          <w:szCs w:val="24"/>
          <w:lang w:eastAsia="ru-RU"/>
        </w:rPr>
        <w:t xml:space="preserve">Результаты аттестации заносятся в аттестационный лист муниципального служащего, составленный по форме согласно </w:t>
      </w:r>
      <w:hyperlink w:anchor="sub_1400" w:history="1">
        <w:r w:rsidRPr="00151E27">
          <w:rPr>
            <w:rFonts w:ascii="Times New Roman" w:eastAsia="Times New Roman" w:hAnsi="Times New Roman"/>
            <w:color w:val="000000"/>
            <w:sz w:val="24"/>
            <w:szCs w:val="24"/>
            <w:lang w:eastAsia="ru-RU"/>
          </w:rPr>
          <w:t>приложению 4</w:t>
        </w:r>
      </w:hyperlink>
      <w:r w:rsidRPr="00151E27">
        <w:rPr>
          <w:rFonts w:ascii="Times New Roman" w:eastAsia="Times New Roman" w:hAnsi="Times New Roman"/>
          <w:color w:val="000000"/>
          <w:sz w:val="24"/>
          <w:szCs w:val="24"/>
          <w:lang w:eastAsia="ru-RU"/>
        </w:rPr>
        <w:t xml:space="preserve"> к настоящему Положению. Аттестационный лист в течение двух рабочих дней со дня проведения заседания аттестационной комиссии оформляется и подписывается председателем, заместителем председателя, секретарем и членами аттестационной комиссии, присутствовавшими на заседании.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bookmarkStart w:id="130" w:name="sub_1506"/>
      <w:bookmarkEnd w:id="129"/>
      <w:r w:rsidRPr="00151E27">
        <w:rPr>
          <w:rFonts w:ascii="Times New Roman" w:eastAsia="Times New Roman" w:hAnsi="Times New Roman"/>
          <w:color w:val="000000"/>
          <w:sz w:val="24"/>
          <w:szCs w:val="24"/>
          <w:lang w:eastAsia="ru-RU"/>
        </w:rPr>
        <w:t>Муниципальный служащий знакомится с аттестационным листом под расписку. В случае отказа аттестуемого муниципального служащего от подписи в аттестационном листе об этом делается соответствующая запись, которая заверяется подписями председателя и секретаря аттестационной комиссии.</w:t>
      </w:r>
    </w:p>
    <w:bookmarkEnd w:id="130"/>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Аттестационный лист муниципального служащего, прошедшего аттестацию, и отзыв хранятся в личном деле муниципального служащего.</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bookmarkStart w:id="131" w:name="sub_25"/>
      <w:r w:rsidRPr="00151E27">
        <w:rPr>
          <w:rFonts w:ascii="Times New Roman" w:eastAsia="Times New Roman" w:hAnsi="Times New Roman"/>
          <w:color w:val="000000"/>
          <w:sz w:val="24"/>
          <w:szCs w:val="24"/>
          <w:lang w:eastAsia="ru-RU"/>
        </w:rPr>
        <w:t>18.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bookmarkEnd w:id="131"/>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19.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bookmarkStart w:id="132" w:name="sub_27"/>
      <w:r w:rsidRPr="00151E27">
        <w:rPr>
          <w:rFonts w:ascii="Times New Roman" w:eastAsia="Times New Roman" w:hAnsi="Times New Roman"/>
          <w:color w:val="000000"/>
          <w:sz w:val="24"/>
          <w:szCs w:val="24"/>
          <w:lang w:eastAsia="ru-RU"/>
        </w:rPr>
        <w:t>20.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bookmarkStart w:id="133" w:name="sub_28"/>
      <w:bookmarkEnd w:id="132"/>
      <w:r w:rsidRPr="00151E27">
        <w:rPr>
          <w:rFonts w:ascii="Times New Roman" w:eastAsia="Times New Roman" w:hAnsi="Times New Roman"/>
          <w:color w:val="000000"/>
          <w:sz w:val="24"/>
          <w:szCs w:val="24"/>
          <w:lang w:eastAsia="ru-RU"/>
        </w:rPr>
        <w:t>21. Муниципальный служащий вправе обжаловать результаты аттестации в соответствии с законодательством Российской Федерации.</w:t>
      </w:r>
    </w:p>
    <w:bookmarkEnd w:id="133"/>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151E27" w:rsidRPr="00151E27" w:rsidRDefault="00151E27" w:rsidP="00151E27">
      <w:pPr>
        <w:widowControl w:val="0"/>
        <w:autoSpaceDE w:val="0"/>
        <w:autoSpaceDN w:val="0"/>
        <w:adjustRightInd w:val="0"/>
        <w:spacing w:after="0" w:line="240" w:lineRule="auto"/>
        <w:ind w:firstLine="698"/>
        <w:jc w:val="right"/>
        <w:rPr>
          <w:rFonts w:ascii="Times New Roman" w:eastAsia="Times New Roman" w:hAnsi="Times New Roman"/>
          <w:sz w:val="24"/>
          <w:szCs w:val="24"/>
          <w:lang w:eastAsia="ru-RU"/>
        </w:rPr>
      </w:pPr>
      <w:r w:rsidRPr="00151E27">
        <w:rPr>
          <w:rFonts w:ascii="Times New Roman" w:eastAsia="Times New Roman" w:hAnsi="Times New Roman"/>
          <w:color w:val="26282F"/>
          <w:sz w:val="24"/>
          <w:szCs w:val="24"/>
          <w:lang w:eastAsia="ru-RU"/>
        </w:rPr>
        <w:t>Приложение № 1</w:t>
      </w:r>
    </w:p>
    <w:p w:rsidR="00151E27" w:rsidRPr="00151E27" w:rsidRDefault="00151E27" w:rsidP="00151E27">
      <w:pPr>
        <w:widowControl w:val="0"/>
        <w:autoSpaceDE w:val="0"/>
        <w:autoSpaceDN w:val="0"/>
        <w:adjustRightInd w:val="0"/>
        <w:spacing w:after="0" w:line="240" w:lineRule="auto"/>
        <w:ind w:firstLine="698"/>
        <w:jc w:val="right"/>
        <w:rPr>
          <w:rFonts w:ascii="Times New Roman" w:eastAsia="Times New Roman" w:hAnsi="Times New Roman"/>
          <w:color w:val="000000"/>
          <w:sz w:val="24"/>
          <w:szCs w:val="24"/>
          <w:lang w:eastAsia="ru-RU"/>
        </w:rPr>
      </w:pPr>
      <w:r w:rsidRPr="00151E27">
        <w:rPr>
          <w:rFonts w:ascii="Times New Roman" w:eastAsia="Times New Roman" w:hAnsi="Times New Roman"/>
          <w:color w:val="26282F"/>
          <w:sz w:val="24"/>
          <w:szCs w:val="24"/>
          <w:lang w:eastAsia="ru-RU"/>
        </w:rPr>
        <w:t xml:space="preserve">к </w:t>
      </w:r>
      <w:r w:rsidRPr="00151E27">
        <w:rPr>
          <w:rFonts w:ascii="Times New Roman" w:eastAsia="Times New Roman" w:hAnsi="Times New Roman"/>
          <w:color w:val="000000"/>
          <w:sz w:val="24"/>
          <w:szCs w:val="24"/>
          <w:lang w:eastAsia="ru-RU"/>
        </w:rPr>
        <w:t>Положению</w:t>
      </w:r>
      <w:r w:rsidRPr="00151E27">
        <w:rPr>
          <w:rFonts w:ascii="Times New Roman" w:eastAsia="Times New Roman" w:hAnsi="Times New Roman"/>
          <w:color w:val="000000"/>
          <w:sz w:val="24"/>
          <w:szCs w:val="24"/>
          <w:lang w:eastAsia="ru-RU"/>
        </w:rPr>
        <w:br/>
        <w:t xml:space="preserve">о проведении аттестации </w:t>
      </w:r>
    </w:p>
    <w:p w:rsidR="00151E27" w:rsidRPr="00151E27" w:rsidRDefault="00151E27" w:rsidP="00151E27">
      <w:pPr>
        <w:widowControl w:val="0"/>
        <w:autoSpaceDE w:val="0"/>
        <w:autoSpaceDN w:val="0"/>
        <w:adjustRightInd w:val="0"/>
        <w:spacing w:after="0" w:line="240" w:lineRule="auto"/>
        <w:ind w:firstLine="698"/>
        <w:jc w:val="right"/>
        <w:rPr>
          <w:rFonts w:ascii="Times New Roman" w:eastAsia="Times New Roman" w:hAnsi="Times New Roman"/>
          <w:bCs/>
          <w:color w:val="000000"/>
          <w:sz w:val="24"/>
          <w:szCs w:val="24"/>
          <w:lang w:eastAsia="ru-RU"/>
        </w:rPr>
      </w:pPr>
      <w:r w:rsidRPr="00151E27">
        <w:rPr>
          <w:rFonts w:ascii="Times New Roman" w:eastAsia="Times New Roman" w:hAnsi="Times New Roman"/>
          <w:color w:val="000000"/>
          <w:sz w:val="24"/>
          <w:szCs w:val="24"/>
          <w:lang w:eastAsia="ru-RU"/>
        </w:rPr>
        <w:t xml:space="preserve">муниципальных служащих </w:t>
      </w:r>
      <w:r w:rsidRPr="00151E27">
        <w:rPr>
          <w:rFonts w:ascii="Times New Roman" w:eastAsia="Times New Roman" w:hAnsi="Times New Roman"/>
          <w:bCs/>
          <w:color w:val="000000"/>
          <w:sz w:val="24"/>
          <w:szCs w:val="24"/>
          <w:lang w:eastAsia="ru-RU"/>
        </w:rPr>
        <w:t>в администрации</w:t>
      </w:r>
    </w:p>
    <w:p w:rsidR="00151E27" w:rsidRPr="00151E27" w:rsidRDefault="00151E27" w:rsidP="00151E27">
      <w:pPr>
        <w:widowControl w:val="0"/>
        <w:autoSpaceDE w:val="0"/>
        <w:autoSpaceDN w:val="0"/>
        <w:adjustRightInd w:val="0"/>
        <w:spacing w:after="0" w:line="240" w:lineRule="auto"/>
        <w:ind w:firstLine="698"/>
        <w:jc w:val="right"/>
        <w:rPr>
          <w:rFonts w:ascii="Times New Roman" w:eastAsia="Times New Roman" w:hAnsi="Times New Roman"/>
          <w:bCs/>
          <w:color w:val="000000"/>
          <w:sz w:val="24"/>
          <w:szCs w:val="24"/>
          <w:lang w:eastAsia="ru-RU"/>
        </w:rPr>
      </w:pPr>
      <w:r w:rsidRPr="00151E27">
        <w:rPr>
          <w:rFonts w:ascii="Times New Roman" w:eastAsia="Times New Roman" w:hAnsi="Times New Roman"/>
          <w:bCs/>
          <w:color w:val="000000"/>
          <w:sz w:val="24"/>
          <w:szCs w:val="24"/>
          <w:lang w:eastAsia="ru-RU"/>
        </w:rPr>
        <w:lastRenderedPageBreak/>
        <w:t xml:space="preserve"> Болтовского сельсовета Сузунского района</w:t>
      </w:r>
      <w:r w:rsidRPr="00151E27">
        <w:rPr>
          <w:rFonts w:ascii="Times New Roman" w:eastAsia="Times New Roman" w:hAnsi="Times New Roman"/>
          <w:color w:val="000000"/>
          <w:sz w:val="24"/>
          <w:szCs w:val="24"/>
          <w:lang w:eastAsia="ru-RU"/>
        </w:rPr>
        <w:t xml:space="preserve"> Новосибирской области</w:t>
      </w:r>
    </w:p>
    <w:p w:rsidR="00151E27" w:rsidRPr="00151E27" w:rsidRDefault="00151E27" w:rsidP="00151E27">
      <w:pPr>
        <w:widowControl w:val="0"/>
        <w:autoSpaceDE w:val="0"/>
        <w:autoSpaceDN w:val="0"/>
        <w:adjustRightInd w:val="0"/>
        <w:spacing w:after="0" w:line="240" w:lineRule="auto"/>
        <w:ind w:firstLine="720"/>
        <w:jc w:val="right"/>
        <w:rPr>
          <w:rFonts w:ascii="Times New Roman" w:eastAsia="Times New Roman" w:hAnsi="Times New Roman"/>
          <w:sz w:val="24"/>
          <w:szCs w:val="24"/>
          <w:lang w:eastAsia="ru-RU"/>
        </w:rPr>
      </w:pPr>
    </w:p>
    <w:p w:rsidR="00151E27" w:rsidRPr="00151E27" w:rsidRDefault="00151E27" w:rsidP="00151E2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 xml:space="preserve">                                                                                                УТВЕРЖДАЮ</w:t>
      </w:r>
    </w:p>
    <w:p w:rsidR="00151E27" w:rsidRPr="00151E27" w:rsidRDefault="00151E27" w:rsidP="00151E2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 xml:space="preserve">                                                                _________________________________________</w:t>
      </w:r>
    </w:p>
    <w:p w:rsidR="00151E27" w:rsidRPr="00151E27" w:rsidRDefault="00151E27" w:rsidP="00151E2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 xml:space="preserve">                                                        (Наименование должности представителя нанимателя)</w:t>
      </w:r>
    </w:p>
    <w:p w:rsidR="00151E27" w:rsidRPr="00151E27" w:rsidRDefault="00151E27" w:rsidP="00151E2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 xml:space="preserve">                                                 _______________________________ _________          _______________</w:t>
      </w:r>
    </w:p>
    <w:p w:rsidR="00151E27" w:rsidRPr="00151E27" w:rsidRDefault="00151E27" w:rsidP="00151E2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 xml:space="preserve">                                      (подпись)           (Фамилия И.О.)</w:t>
      </w:r>
    </w:p>
    <w:p w:rsidR="00151E27" w:rsidRPr="00151E27" w:rsidRDefault="00151E27" w:rsidP="00151E2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 xml:space="preserve">                                              "______" ______________ 20____ г.</w:t>
      </w:r>
    </w:p>
    <w:p w:rsidR="00151E27" w:rsidRPr="00151E27" w:rsidRDefault="00151E27" w:rsidP="00151E27">
      <w:pPr>
        <w:widowControl w:val="0"/>
        <w:autoSpaceDE w:val="0"/>
        <w:autoSpaceDN w:val="0"/>
        <w:adjustRightInd w:val="0"/>
        <w:spacing w:after="0" w:line="240" w:lineRule="auto"/>
        <w:ind w:firstLine="720"/>
        <w:jc w:val="right"/>
        <w:rPr>
          <w:rFonts w:ascii="Times New Roman" w:eastAsia="Times New Roman" w:hAnsi="Times New Roman"/>
          <w:sz w:val="20"/>
          <w:szCs w:val="20"/>
          <w:lang w:eastAsia="ru-RU"/>
        </w:rPr>
      </w:pPr>
    </w:p>
    <w:p w:rsidR="00151E27" w:rsidRPr="00151E27" w:rsidRDefault="00151E27" w:rsidP="00151E27">
      <w:pPr>
        <w:widowControl w:val="0"/>
        <w:autoSpaceDE w:val="0"/>
        <w:autoSpaceDN w:val="0"/>
        <w:adjustRightInd w:val="0"/>
        <w:spacing w:after="0" w:line="240" w:lineRule="auto"/>
        <w:jc w:val="center"/>
        <w:outlineLvl w:val="0"/>
        <w:rPr>
          <w:rFonts w:ascii="Times New Roman" w:eastAsia="Times New Roman" w:hAnsi="Times New Roman"/>
          <w:b/>
          <w:bCs/>
          <w:color w:val="26282F"/>
          <w:sz w:val="20"/>
          <w:szCs w:val="20"/>
          <w:lang w:eastAsia="ru-RU"/>
        </w:rPr>
      </w:pPr>
      <w:r w:rsidRPr="00151E27">
        <w:rPr>
          <w:rFonts w:ascii="Times New Roman" w:eastAsia="Times New Roman" w:hAnsi="Times New Roman"/>
          <w:b/>
          <w:bCs/>
          <w:color w:val="26282F"/>
          <w:sz w:val="20"/>
          <w:szCs w:val="20"/>
          <w:lang w:eastAsia="ru-RU"/>
        </w:rPr>
        <w:t>График</w:t>
      </w:r>
      <w:r w:rsidRPr="00151E27">
        <w:rPr>
          <w:rFonts w:ascii="Times New Roman" w:eastAsia="Times New Roman" w:hAnsi="Times New Roman"/>
          <w:b/>
          <w:bCs/>
          <w:color w:val="26282F"/>
          <w:sz w:val="20"/>
          <w:szCs w:val="20"/>
          <w:lang w:eastAsia="ru-RU"/>
        </w:rPr>
        <w:br/>
        <w:t>проведения аттестации муниципальных служащих</w:t>
      </w:r>
      <w:r w:rsidRPr="00151E27">
        <w:rPr>
          <w:rFonts w:ascii="Times New Roman" w:eastAsia="Times New Roman" w:hAnsi="Times New Roman"/>
          <w:b/>
          <w:bCs/>
          <w:color w:val="26282F"/>
          <w:sz w:val="20"/>
          <w:szCs w:val="20"/>
          <w:lang w:eastAsia="ru-RU"/>
        </w:rPr>
        <w:br/>
        <w:t>________________________________________________________ на 20___ год</w:t>
      </w:r>
    </w:p>
    <w:p w:rsidR="00151E27" w:rsidRPr="00151E27" w:rsidRDefault="00151E27" w:rsidP="00151E2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(наименование органа местного самоуправления, муниципального органа)</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bl>
      <w:tblPr>
        <w:tblW w:w="10242"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596"/>
        <w:gridCol w:w="1559"/>
        <w:gridCol w:w="1417"/>
        <w:gridCol w:w="1276"/>
        <w:gridCol w:w="992"/>
        <w:gridCol w:w="1276"/>
        <w:gridCol w:w="1559"/>
      </w:tblGrid>
      <w:tr w:rsidR="00151E27" w:rsidRPr="00151E27" w:rsidTr="00151E27">
        <w:tc>
          <w:tcPr>
            <w:tcW w:w="567" w:type="dxa"/>
            <w:vMerge w:val="restart"/>
            <w:tcBorders>
              <w:top w:val="single" w:sz="4" w:space="0" w:color="auto"/>
              <w:bottom w:val="single" w:sz="4" w:space="0" w:color="auto"/>
              <w:right w:val="single" w:sz="4" w:space="0" w:color="auto"/>
            </w:tcBorders>
          </w:tcPr>
          <w:p w:rsidR="00151E27" w:rsidRPr="00151E27" w:rsidRDefault="00151E27" w:rsidP="00151E2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w:t>
            </w:r>
          </w:p>
          <w:p w:rsidR="00151E27" w:rsidRPr="00151E27" w:rsidRDefault="00151E27" w:rsidP="00151E2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roofErr w:type="gramStart"/>
            <w:r w:rsidRPr="00151E27">
              <w:rPr>
                <w:rFonts w:ascii="Times New Roman" w:eastAsia="Times New Roman" w:hAnsi="Times New Roman"/>
                <w:sz w:val="20"/>
                <w:szCs w:val="20"/>
                <w:lang w:eastAsia="ru-RU"/>
              </w:rPr>
              <w:t>п</w:t>
            </w:r>
            <w:proofErr w:type="gramEnd"/>
            <w:r w:rsidRPr="00151E27">
              <w:rPr>
                <w:rFonts w:ascii="Times New Roman" w:eastAsia="Times New Roman" w:hAnsi="Times New Roman"/>
                <w:sz w:val="20"/>
                <w:szCs w:val="20"/>
                <w:lang w:eastAsia="ru-RU"/>
              </w:rPr>
              <w:t>/п</w:t>
            </w:r>
          </w:p>
        </w:tc>
        <w:tc>
          <w:tcPr>
            <w:tcW w:w="5848" w:type="dxa"/>
            <w:gridSpan w:val="4"/>
            <w:tcBorders>
              <w:top w:val="single" w:sz="4" w:space="0" w:color="auto"/>
              <w:left w:val="single" w:sz="4" w:space="0" w:color="auto"/>
              <w:bottom w:val="single" w:sz="4" w:space="0" w:color="auto"/>
              <w:right w:val="single" w:sz="4" w:space="0" w:color="auto"/>
            </w:tcBorders>
          </w:tcPr>
          <w:p w:rsidR="00151E27" w:rsidRPr="00151E27" w:rsidRDefault="00151E27" w:rsidP="00151E2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Список муниципальных служащих, подлежащих аттестации</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151E27" w:rsidRPr="00151E27" w:rsidRDefault="00151E27" w:rsidP="00151E2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Дата, время и место проведения аттестации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151E27" w:rsidRPr="00151E27" w:rsidRDefault="00151E27" w:rsidP="00151E2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Дата предоставления документов в аттестационную комиссию</w:t>
            </w:r>
          </w:p>
        </w:tc>
        <w:tc>
          <w:tcPr>
            <w:tcW w:w="1559" w:type="dxa"/>
            <w:vMerge w:val="restart"/>
            <w:tcBorders>
              <w:top w:val="single" w:sz="4" w:space="0" w:color="auto"/>
              <w:left w:val="single" w:sz="4" w:space="0" w:color="auto"/>
              <w:bottom w:val="single" w:sz="4" w:space="0" w:color="auto"/>
            </w:tcBorders>
          </w:tcPr>
          <w:p w:rsidR="00151E27" w:rsidRPr="00151E27" w:rsidRDefault="00151E27" w:rsidP="00151E2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Ф.И.О. и должность ответственного за представление документов руководителя соответствующего подразделения</w:t>
            </w:r>
          </w:p>
        </w:tc>
      </w:tr>
      <w:tr w:rsidR="00151E27" w:rsidRPr="00151E27" w:rsidTr="00151E27">
        <w:tc>
          <w:tcPr>
            <w:tcW w:w="567" w:type="dxa"/>
            <w:vMerge/>
            <w:tcBorders>
              <w:top w:val="single" w:sz="4" w:space="0" w:color="auto"/>
              <w:bottom w:val="single" w:sz="4" w:space="0" w:color="auto"/>
              <w:right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596" w:type="dxa"/>
            <w:tcBorders>
              <w:top w:val="single" w:sz="4" w:space="0" w:color="auto"/>
              <w:left w:val="single" w:sz="4" w:space="0" w:color="auto"/>
              <w:bottom w:val="single" w:sz="4" w:space="0" w:color="auto"/>
              <w:right w:val="single" w:sz="4" w:space="0" w:color="auto"/>
            </w:tcBorders>
            <w:vAlign w:val="center"/>
          </w:tcPr>
          <w:p w:rsidR="00151E27" w:rsidRPr="00151E27" w:rsidRDefault="00151E27" w:rsidP="00151E2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Ф.И.О. муниципального служащего, подлежащего аттестации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151E27" w:rsidRPr="00151E27" w:rsidRDefault="00151E27" w:rsidP="00151E2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Должность, наименование подразделения</w:t>
            </w:r>
          </w:p>
        </w:tc>
        <w:tc>
          <w:tcPr>
            <w:tcW w:w="1417" w:type="dxa"/>
            <w:tcBorders>
              <w:top w:val="single" w:sz="4" w:space="0" w:color="auto"/>
              <w:left w:val="single" w:sz="4" w:space="0" w:color="auto"/>
              <w:bottom w:val="single" w:sz="4" w:space="0" w:color="auto"/>
              <w:right w:val="single" w:sz="4" w:space="0" w:color="auto"/>
            </w:tcBorders>
          </w:tcPr>
          <w:p w:rsidR="00151E27" w:rsidRPr="00151E27" w:rsidRDefault="00151E27" w:rsidP="00151E2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Дата проведения предыдущей аттестации</w:t>
            </w:r>
          </w:p>
        </w:tc>
        <w:tc>
          <w:tcPr>
            <w:tcW w:w="1276" w:type="dxa"/>
            <w:tcBorders>
              <w:top w:val="single" w:sz="4" w:space="0" w:color="auto"/>
              <w:left w:val="single" w:sz="4" w:space="0" w:color="auto"/>
              <w:bottom w:val="single" w:sz="4" w:space="0" w:color="auto"/>
              <w:right w:val="single" w:sz="4" w:space="0" w:color="auto"/>
            </w:tcBorders>
          </w:tcPr>
          <w:p w:rsidR="00151E27" w:rsidRPr="00151E27" w:rsidRDefault="00151E27" w:rsidP="00151E2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Группа должностей муниципальной службы</w:t>
            </w:r>
          </w:p>
        </w:tc>
        <w:tc>
          <w:tcPr>
            <w:tcW w:w="992" w:type="dxa"/>
            <w:vMerge/>
            <w:tcBorders>
              <w:top w:val="single" w:sz="4" w:space="0" w:color="auto"/>
              <w:left w:val="single" w:sz="4" w:space="0" w:color="auto"/>
              <w:bottom w:val="single" w:sz="4" w:space="0" w:color="auto"/>
              <w:right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559" w:type="dxa"/>
            <w:vMerge/>
            <w:tcBorders>
              <w:top w:val="single" w:sz="4" w:space="0" w:color="auto"/>
              <w:left w:val="single" w:sz="4" w:space="0" w:color="auto"/>
              <w:bottom w:val="single" w:sz="4" w:space="0" w:color="auto"/>
            </w:tcBorders>
            <w:vAlign w:val="center"/>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r>
      <w:tr w:rsidR="00151E27" w:rsidRPr="00151E27" w:rsidTr="00151E27">
        <w:tc>
          <w:tcPr>
            <w:tcW w:w="567" w:type="dxa"/>
            <w:tcBorders>
              <w:top w:val="single" w:sz="4" w:space="0" w:color="auto"/>
              <w:bottom w:val="single" w:sz="4" w:space="0" w:color="auto"/>
              <w:right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596" w:type="dxa"/>
            <w:tcBorders>
              <w:top w:val="single" w:sz="4" w:space="0" w:color="auto"/>
              <w:left w:val="single" w:sz="4" w:space="0" w:color="auto"/>
              <w:bottom w:val="single" w:sz="4" w:space="0" w:color="auto"/>
              <w:right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r>
      <w:tr w:rsidR="00151E27" w:rsidRPr="00151E27" w:rsidTr="00151E27">
        <w:tc>
          <w:tcPr>
            <w:tcW w:w="567" w:type="dxa"/>
            <w:tcBorders>
              <w:top w:val="single" w:sz="4" w:space="0" w:color="auto"/>
              <w:bottom w:val="single" w:sz="4" w:space="0" w:color="auto"/>
              <w:right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596" w:type="dxa"/>
            <w:tcBorders>
              <w:top w:val="single" w:sz="4" w:space="0" w:color="auto"/>
              <w:left w:val="single" w:sz="4" w:space="0" w:color="auto"/>
              <w:bottom w:val="single" w:sz="4" w:space="0" w:color="auto"/>
              <w:right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r>
      <w:tr w:rsidR="00151E27" w:rsidRPr="00151E27" w:rsidTr="00151E27">
        <w:tc>
          <w:tcPr>
            <w:tcW w:w="567" w:type="dxa"/>
            <w:tcBorders>
              <w:top w:val="single" w:sz="4" w:space="0" w:color="auto"/>
              <w:bottom w:val="single" w:sz="4" w:space="0" w:color="auto"/>
              <w:right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596" w:type="dxa"/>
            <w:tcBorders>
              <w:top w:val="single" w:sz="4" w:space="0" w:color="auto"/>
              <w:left w:val="single" w:sz="4" w:space="0" w:color="auto"/>
              <w:bottom w:val="single" w:sz="4" w:space="0" w:color="auto"/>
              <w:right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r>
    </w:tbl>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151E27" w:rsidRPr="00151E27" w:rsidRDefault="00151E27" w:rsidP="00151E27">
      <w:pPr>
        <w:widowControl w:val="0"/>
        <w:autoSpaceDE w:val="0"/>
        <w:autoSpaceDN w:val="0"/>
        <w:adjustRightInd w:val="0"/>
        <w:spacing w:after="0" w:line="240" w:lineRule="auto"/>
        <w:ind w:firstLine="698"/>
        <w:jc w:val="right"/>
        <w:rPr>
          <w:rFonts w:ascii="Times New Roman" w:eastAsia="Times New Roman" w:hAnsi="Times New Roman"/>
          <w:color w:val="000000"/>
          <w:sz w:val="20"/>
          <w:szCs w:val="20"/>
          <w:lang w:eastAsia="ru-RU"/>
        </w:rPr>
      </w:pPr>
      <w:r w:rsidRPr="00151E27">
        <w:rPr>
          <w:rFonts w:ascii="Times New Roman" w:eastAsia="Times New Roman" w:hAnsi="Times New Roman"/>
          <w:color w:val="26282F"/>
          <w:sz w:val="20"/>
          <w:szCs w:val="20"/>
          <w:lang w:eastAsia="ru-RU"/>
        </w:rPr>
        <w:t>Приложение № 2</w:t>
      </w:r>
      <w:r w:rsidRPr="00151E27">
        <w:rPr>
          <w:rFonts w:ascii="Times New Roman" w:eastAsia="Times New Roman" w:hAnsi="Times New Roman"/>
          <w:color w:val="26282F"/>
          <w:sz w:val="20"/>
          <w:szCs w:val="20"/>
          <w:lang w:eastAsia="ru-RU"/>
        </w:rPr>
        <w:br/>
        <w:t xml:space="preserve">к </w:t>
      </w:r>
      <w:r w:rsidRPr="00151E27">
        <w:rPr>
          <w:rFonts w:ascii="Times New Roman" w:eastAsia="Times New Roman" w:hAnsi="Times New Roman"/>
          <w:color w:val="000000"/>
          <w:sz w:val="20"/>
          <w:szCs w:val="20"/>
          <w:lang w:eastAsia="ru-RU"/>
        </w:rPr>
        <w:t>Положению</w:t>
      </w:r>
      <w:r w:rsidRPr="00151E27">
        <w:rPr>
          <w:rFonts w:ascii="Times New Roman" w:eastAsia="Times New Roman" w:hAnsi="Times New Roman"/>
          <w:color w:val="000000"/>
          <w:sz w:val="20"/>
          <w:szCs w:val="20"/>
          <w:lang w:eastAsia="ru-RU"/>
        </w:rPr>
        <w:br/>
        <w:t xml:space="preserve">о проведении аттестации </w:t>
      </w:r>
    </w:p>
    <w:p w:rsidR="00151E27" w:rsidRPr="00151E27" w:rsidRDefault="00151E27" w:rsidP="00151E27">
      <w:pPr>
        <w:widowControl w:val="0"/>
        <w:autoSpaceDE w:val="0"/>
        <w:autoSpaceDN w:val="0"/>
        <w:adjustRightInd w:val="0"/>
        <w:spacing w:after="0" w:line="240" w:lineRule="auto"/>
        <w:ind w:firstLine="698"/>
        <w:jc w:val="right"/>
        <w:rPr>
          <w:rFonts w:ascii="Times New Roman" w:eastAsia="Times New Roman" w:hAnsi="Times New Roman"/>
          <w:bCs/>
          <w:color w:val="000000"/>
          <w:sz w:val="20"/>
          <w:szCs w:val="20"/>
          <w:lang w:eastAsia="ru-RU"/>
        </w:rPr>
      </w:pPr>
      <w:r w:rsidRPr="00151E27">
        <w:rPr>
          <w:rFonts w:ascii="Times New Roman" w:eastAsia="Times New Roman" w:hAnsi="Times New Roman"/>
          <w:color w:val="000000"/>
          <w:sz w:val="20"/>
          <w:szCs w:val="20"/>
          <w:lang w:eastAsia="ru-RU"/>
        </w:rPr>
        <w:t xml:space="preserve">муниципальных служащих </w:t>
      </w:r>
      <w:r w:rsidRPr="00151E27">
        <w:rPr>
          <w:rFonts w:ascii="Times New Roman" w:eastAsia="Times New Roman" w:hAnsi="Times New Roman"/>
          <w:bCs/>
          <w:color w:val="000000"/>
          <w:sz w:val="20"/>
          <w:szCs w:val="20"/>
          <w:lang w:eastAsia="ru-RU"/>
        </w:rPr>
        <w:t>в администрации</w:t>
      </w:r>
    </w:p>
    <w:p w:rsidR="00151E27" w:rsidRPr="00151E27" w:rsidRDefault="00151E27" w:rsidP="00151E27">
      <w:pPr>
        <w:widowControl w:val="0"/>
        <w:autoSpaceDE w:val="0"/>
        <w:autoSpaceDN w:val="0"/>
        <w:adjustRightInd w:val="0"/>
        <w:spacing w:after="0" w:line="240" w:lineRule="auto"/>
        <w:ind w:firstLine="698"/>
        <w:jc w:val="right"/>
        <w:rPr>
          <w:rFonts w:ascii="Times New Roman" w:eastAsia="Times New Roman" w:hAnsi="Times New Roman"/>
          <w:bCs/>
          <w:color w:val="000000"/>
          <w:sz w:val="20"/>
          <w:szCs w:val="20"/>
          <w:lang w:eastAsia="ru-RU"/>
        </w:rPr>
      </w:pPr>
      <w:r w:rsidRPr="00151E27">
        <w:rPr>
          <w:rFonts w:ascii="Times New Roman" w:eastAsia="Times New Roman" w:hAnsi="Times New Roman"/>
          <w:bCs/>
          <w:color w:val="000000"/>
          <w:sz w:val="20"/>
          <w:szCs w:val="20"/>
          <w:lang w:eastAsia="ru-RU"/>
        </w:rPr>
        <w:t xml:space="preserve"> Болтовского сельсовета Сузунского района</w:t>
      </w:r>
      <w:r w:rsidRPr="00151E27">
        <w:rPr>
          <w:rFonts w:ascii="Times New Roman" w:eastAsia="Times New Roman" w:hAnsi="Times New Roman"/>
          <w:color w:val="000000"/>
          <w:sz w:val="20"/>
          <w:szCs w:val="20"/>
          <w:lang w:eastAsia="ru-RU"/>
        </w:rPr>
        <w:t xml:space="preserve"> Новосибирской области</w:t>
      </w:r>
    </w:p>
    <w:p w:rsidR="00151E27" w:rsidRPr="00151E27" w:rsidRDefault="00151E27" w:rsidP="00151E27">
      <w:pPr>
        <w:widowControl w:val="0"/>
        <w:autoSpaceDE w:val="0"/>
        <w:autoSpaceDN w:val="0"/>
        <w:adjustRightInd w:val="0"/>
        <w:spacing w:after="0" w:line="240" w:lineRule="auto"/>
        <w:ind w:firstLine="720"/>
        <w:jc w:val="right"/>
        <w:rPr>
          <w:rFonts w:ascii="Times New Roman" w:eastAsia="Times New Roman" w:hAnsi="Times New Roman"/>
          <w:sz w:val="20"/>
          <w:szCs w:val="20"/>
          <w:lang w:eastAsia="ru-RU"/>
        </w:rPr>
      </w:pPr>
    </w:p>
    <w:p w:rsidR="00151E27" w:rsidRPr="00151E27" w:rsidRDefault="00151E27" w:rsidP="00151E27">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rsidR="00151E27" w:rsidRPr="00151E27" w:rsidRDefault="00151E27" w:rsidP="00151E2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УТВЕРЖДАЮ</w:t>
      </w:r>
    </w:p>
    <w:p w:rsidR="00151E27" w:rsidRPr="00151E27" w:rsidRDefault="00151E27" w:rsidP="00151E2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 xml:space="preserve">                                          _________________________________________</w:t>
      </w:r>
    </w:p>
    <w:p w:rsidR="00151E27" w:rsidRPr="00151E27" w:rsidRDefault="00151E27" w:rsidP="00151E2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 xml:space="preserve">                                                      </w:t>
      </w:r>
      <w:proofErr w:type="gramStart"/>
      <w:r w:rsidRPr="00151E27">
        <w:rPr>
          <w:rFonts w:ascii="Times New Roman" w:eastAsia="Times New Roman" w:hAnsi="Times New Roman"/>
          <w:sz w:val="20"/>
          <w:szCs w:val="20"/>
          <w:lang w:eastAsia="ru-RU"/>
        </w:rPr>
        <w:t>(наименование должности лица,</w:t>
      </w:r>
      <w:proofErr w:type="gramEnd"/>
    </w:p>
    <w:p w:rsidR="00151E27" w:rsidRPr="00151E27" w:rsidRDefault="00151E27" w:rsidP="00151E2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 xml:space="preserve">                                                         </w:t>
      </w:r>
      <w:proofErr w:type="gramStart"/>
      <w:r w:rsidRPr="00151E27">
        <w:rPr>
          <w:rFonts w:ascii="Times New Roman" w:eastAsia="Times New Roman" w:hAnsi="Times New Roman"/>
          <w:sz w:val="20"/>
          <w:szCs w:val="20"/>
          <w:lang w:eastAsia="ru-RU"/>
        </w:rPr>
        <w:t>утверждающего</w:t>
      </w:r>
      <w:proofErr w:type="gramEnd"/>
      <w:r w:rsidRPr="00151E27">
        <w:rPr>
          <w:rFonts w:ascii="Times New Roman" w:eastAsia="Times New Roman" w:hAnsi="Times New Roman"/>
          <w:sz w:val="20"/>
          <w:szCs w:val="20"/>
          <w:lang w:eastAsia="ru-RU"/>
        </w:rPr>
        <w:t xml:space="preserve"> документ)</w:t>
      </w:r>
    </w:p>
    <w:p w:rsidR="00151E27" w:rsidRPr="00151E27" w:rsidRDefault="00151E27" w:rsidP="00151E2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 xml:space="preserve">                                                ________________(_______________________)</w:t>
      </w:r>
    </w:p>
    <w:p w:rsidR="00151E27" w:rsidRPr="00151E27" w:rsidRDefault="00151E27" w:rsidP="00151E2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 xml:space="preserve">                                           (подпись)       (инициалы, фамилия)</w:t>
      </w:r>
    </w:p>
    <w:p w:rsidR="00151E27" w:rsidRPr="00151E27" w:rsidRDefault="00151E27" w:rsidP="00151E2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 xml:space="preserve">                                                      "____"________________20__ г.</w:t>
      </w:r>
    </w:p>
    <w:p w:rsidR="00151E27" w:rsidRPr="00151E27" w:rsidRDefault="00151E27" w:rsidP="00151E27">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p w:rsidR="00151E27" w:rsidRPr="00151E27" w:rsidRDefault="00151E27" w:rsidP="00151E2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51E27">
        <w:rPr>
          <w:rFonts w:ascii="Times New Roman" w:eastAsia="Times New Roman" w:hAnsi="Times New Roman"/>
          <w:b/>
          <w:color w:val="26282F"/>
          <w:sz w:val="20"/>
          <w:szCs w:val="20"/>
          <w:lang w:eastAsia="ru-RU"/>
        </w:rPr>
        <w:t>ОТЗЫВ</w:t>
      </w:r>
    </w:p>
    <w:p w:rsidR="00151E27" w:rsidRPr="00151E27" w:rsidRDefault="00151E27" w:rsidP="00151E2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51E27">
        <w:rPr>
          <w:rFonts w:ascii="Times New Roman" w:eastAsia="Times New Roman" w:hAnsi="Times New Roman"/>
          <w:b/>
          <w:color w:val="26282F"/>
          <w:sz w:val="20"/>
          <w:szCs w:val="20"/>
          <w:lang w:eastAsia="ru-RU"/>
        </w:rPr>
        <w:t>об исполнении подлежащим аттестации муниципальным</w:t>
      </w:r>
    </w:p>
    <w:p w:rsidR="00151E27" w:rsidRPr="00151E27" w:rsidRDefault="00151E27" w:rsidP="00151E2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51E27">
        <w:rPr>
          <w:rFonts w:ascii="Times New Roman" w:eastAsia="Times New Roman" w:hAnsi="Times New Roman"/>
          <w:b/>
          <w:color w:val="26282F"/>
          <w:sz w:val="20"/>
          <w:szCs w:val="20"/>
          <w:lang w:eastAsia="ru-RU"/>
        </w:rPr>
        <w:t>служащим должностных обязанностей за аттестационный период</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1. Фамилия, имя, отчество (при наличии)__________________________________________</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2. Замещаемая должность муниципальной службы (далее – муниципальная служба) на момент проведения аттестации и дата назначения на эту должность</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_____________________________________________________________________________</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3. Перечень основных вопросов (документов), в решении (разработке) которых  муниципальный служащий принимал участие ______________________________________</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4. Информация об отсутствии  установленных  фактов  несоблюдения  муниципальным  служащим служебной  дисциплины  и  ограничений,  нарушения  запретов,  невыполнения   требований к служебному поведению и обязательств, установленных законодательством Российской Федерации о муниципальной службе и о противодействии коррупции</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_____________________________________________________________________________</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5. Информация об организаторских способностях муниципального служащего  (заполняется  при аттестации   муниципального   служащего,   наделенного   организационно-распорядительными полномочиями по отношению к другим муниципальным служащим)</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lastRenderedPageBreak/>
        <w:t>_____________________________________________________________________________</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6.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_____________________________________________________________________________</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7. Рекомендуемая оценка &lt;*&gt;</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51E27">
        <w:rPr>
          <w:rFonts w:ascii="Times New Roman" w:eastAsia="Times New Roman" w:hAnsi="Times New Roman"/>
          <w:noProof/>
          <w:sz w:val="20"/>
          <w:szCs w:val="20"/>
          <w:lang w:eastAsia="ru-RU"/>
        </w:rPr>
        <w:drawing>
          <wp:inline distT="0" distB="0" distL="0" distR="0" wp14:anchorId="1F55E68D" wp14:editId="3D7A7043">
            <wp:extent cx="82550" cy="1403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2550" cy="140335"/>
                    </a:xfrm>
                    <a:prstGeom prst="rect">
                      <a:avLst/>
                    </a:prstGeom>
                    <a:noFill/>
                    <a:ln>
                      <a:noFill/>
                    </a:ln>
                  </pic:spPr>
                </pic:pic>
              </a:graphicData>
            </a:graphic>
          </wp:inline>
        </w:drawing>
      </w:r>
      <w:r w:rsidRPr="00151E27">
        <w:rPr>
          <w:rFonts w:ascii="Times New Roman" w:eastAsia="Times New Roman" w:hAnsi="Times New Roman"/>
          <w:sz w:val="20"/>
          <w:szCs w:val="20"/>
          <w:lang w:eastAsia="ru-RU"/>
        </w:rPr>
        <w:t xml:space="preserve"> Соответствует замещаемой должности муниципальной службы</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51E27">
        <w:rPr>
          <w:rFonts w:ascii="Times New Roman" w:eastAsia="Times New Roman" w:hAnsi="Times New Roman"/>
          <w:noProof/>
          <w:sz w:val="20"/>
          <w:szCs w:val="20"/>
          <w:lang w:eastAsia="ru-RU"/>
        </w:rPr>
        <w:drawing>
          <wp:inline distT="0" distB="0" distL="0" distR="0" wp14:anchorId="1D31874B" wp14:editId="102010A1">
            <wp:extent cx="82550" cy="1403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2550" cy="140335"/>
                    </a:xfrm>
                    <a:prstGeom prst="rect">
                      <a:avLst/>
                    </a:prstGeom>
                    <a:noFill/>
                    <a:ln>
                      <a:noFill/>
                    </a:ln>
                  </pic:spPr>
                </pic:pic>
              </a:graphicData>
            </a:graphic>
          </wp:inline>
        </w:drawing>
      </w:r>
      <w:r w:rsidRPr="00151E27">
        <w:rPr>
          <w:rFonts w:ascii="Times New Roman" w:eastAsia="Times New Roman" w:hAnsi="Times New Roman"/>
          <w:sz w:val="20"/>
          <w:szCs w:val="20"/>
          <w:lang w:eastAsia="ru-RU"/>
        </w:rPr>
        <w:t xml:space="preserve"> Не соответствует замещаемой должности муниципальной службы.</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___________________________  __________________(_____________________________)</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 xml:space="preserve">  </w:t>
      </w:r>
      <w:proofErr w:type="gramStart"/>
      <w:r w:rsidRPr="00151E27">
        <w:rPr>
          <w:rFonts w:ascii="Times New Roman" w:eastAsia="Times New Roman" w:hAnsi="Times New Roman"/>
          <w:sz w:val="20"/>
          <w:szCs w:val="20"/>
          <w:lang w:eastAsia="ru-RU"/>
        </w:rPr>
        <w:t>(должность непосредственного                          (подпись)                              (инициалы, фамилия)</w:t>
      </w:r>
      <w:proofErr w:type="gramEnd"/>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 xml:space="preserve">   руководителя аттестуемого</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 xml:space="preserve">   муниципального служащего)</w:t>
      </w:r>
    </w:p>
    <w:p w:rsidR="00151E27" w:rsidRPr="00151E27" w:rsidRDefault="00151E27" w:rsidP="00151E2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 xml:space="preserve">                                                     "_____" ____________________ 20__ г.</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 xml:space="preserve">С отзывом </w:t>
      </w:r>
      <w:proofErr w:type="gramStart"/>
      <w:r w:rsidRPr="00151E27">
        <w:rPr>
          <w:rFonts w:ascii="Times New Roman" w:eastAsia="Times New Roman" w:hAnsi="Times New Roman"/>
          <w:sz w:val="20"/>
          <w:szCs w:val="20"/>
          <w:lang w:eastAsia="ru-RU"/>
        </w:rPr>
        <w:t>ознакомлен</w:t>
      </w:r>
      <w:proofErr w:type="gramEnd"/>
      <w:r w:rsidRPr="00151E27">
        <w:rPr>
          <w:rFonts w:ascii="Times New Roman" w:eastAsia="Times New Roman" w:hAnsi="Times New Roman"/>
          <w:sz w:val="20"/>
          <w:szCs w:val="20"/>
          <w:lang w:eastAsia="ru-RU"/>
        </w:rPr>
        <w:t>:</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___________________________  ___________________ (____________________________)</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 xml:space="preserve">    </w:t>
      </w:r>
      <w:proofErr w:type="gramStart"/>
      <w:r w:rsidRPr="00151E27">
        <w:rPr>
          <w:rFonts w:ascii="Times New Roman" w:eastAsia="Times New Roman" w:hAnsi="Times New Roman"/>
          <w:sz w:val="20"/>
          <w:szCs w:val="20"/>
          <w:lang w:eastAsia="ru-RU"/>
        </w:rPr>
        <w:t>(должность аттестуемого                             (подпись)                                      (инициалы, фамилия)</w:t>
      </w:r>
      <w:proofErr w:type="gramEnd"/>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 xml:space="preserve">   муниципального служащего)</w:t>
      </w:r>
    </w:p>
    <w:p w:rsidR="00151E27" w:rsidRPr="00151E27" w:rsidRDefault="00151E27" w:rsidP="00151E2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 xml:space="preserve">                                                     "_____" ____________________ 20__ г.</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____________________________</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&lt;*&gt; Необходимо отметить рекомендуемую оценку, выставляемую муниципальному служащему на основе пунктов 3 - 5 настоящего отзыва.</w:t>
      </w:r>
    </w:p>
    <w:p w:rsidR="00151E27" w:rsidRPr="00151E27" w:rsidRDefault="00151E27" w:rsidP="00151E27">
      <w:pPr>
        <w:widowControl w:val="0"/>
        <w:autoSpaceDE w:val="0"/>
        <w:autoSpaceDN w:val="0"/>
        <w:adjustRightInd w:val="0"/>
        <w:spacing w:after="0" w:line="240" w:lineRule="auto"/>
        <w:rPr>
          <w:rFonts w:ascii="Times New Roman" w:eastAsia="Times New Roman" w:hAnsi="Times New Roman"/>
          <w:sz w:val="20"/>
          <w:szCs w:val="20"/>
          <w:lang w:eastAsia="ru-RU"/>
        </w:rPr>
        <w:sectPr w:rsidR="00151E27" w:rsidRPr="00151E27" w:rsidSect="00151E27">
          <w:headerReference w:type="default" r:id="rId39"/>
          <w:footerReference w:type="default" r:id="rId40"/>
          <w:pgSz w:w="11905" w:h="16837"/>
          <w:pgMar w:top="568" w:right="851" w:bottom="567" w:left="1701" w:header="720" w:footer="720" w:gutter="0"/>
          <w:cols w:space="720"/>
          <w:noEndnote/>
        </w:sectPr>
      </w:pPr>
    </w:p>
    <w:p w:rsidR="00151E27" w:rsidRPr="00151E27" w:rsidRDefault="00151E27" w:rsidP="00151E27">
      <w:pPr>
        <w:widowControl w:val="0"/>
        <w:autoSpaceDE w:val="0"/>
        <w:autoSpaceDN w:val="0"/>
        <w:adjustRightInd w:val="0"/>
        <w:spacing w:after="0" w:line="240" w:lineRule="auto"/>
        <w:ind w:firstLine="698"/>
        <w:jc w:val="right"/>
        <w:rPr>
          <w:rFonts w:ascii="Times New Roman" w:eastAsia="Times New Roman" w:hAnsi="Times New Roman"/>
          <w:color w:val="000000"/>
          <w:sz w:val="20"/>
          <w:szCs w:val="20"/>
          <w:lang w:eastAsia="ru-RU"/>
        </w:rPr>
      </w:pPr>
      <w:r w:rsidRPr="00151E27">
        <w:rPr>
          <w:rFonts w:ascii="Times New Roman" w:eastAsia="Times New Roman" w:hAnsi="Times New Roman"/>
          <w:color w:val="26282F"/>
          <w:sz w:val="20"/>
          <w:szCs w:val="20"/>
          <w:lang w:eastAsia="ru-RU"/>
        </w:rPr>
        <w:lastRenderedPageBreak/>
        <w:t>Приложение № 3</w:t>
      </w:r>
      <w:r w:rsidRPr="00151E27">
        <w:rPr>
          <w:rFonts w:ascii="Times New Roman" w:eastAsia="Times New Roman" w:hAnsi="Times New Roman"/>
          <w:color w:val="26282F"/>
          <w:sz w:val="20"/>
          <w:szCs w:val="20"/>
          <w:lang w:eastAsia="ru-RU"/>
        </w:rPr>
        <w:br/>
        <w:t xml:space="preserve">к </w:t>
      </w:r>
      <w:r w:rsidRPr="00151E27">
        <w:rPr>
          <w:rFonts w:ascii="Times New Roman" w:eastAsia="Times New Roman" w:hAnsi="Times New Roman"/>
          <w:color w:val="000000"/>
          <w:sz w:val="20"/>
          <w:szCs w:val="20"/>
          <w:lang w:eastAsia="ru-RU"/>
        </w:rPr>
        <w:t>Положению</w:t>
      </w:r>
      <w:r w:rsidRPr="00151E27">
        <w:rPr>
          <w:rFonts w:ascii="Times New Roman" w:eastAsia="Times New Roman" w:hAnsi="Times New Roman"/>
          <w:color w:val="000000"/>
          <w:sz w:val="20"/>
          <w:szCs w:val="20"/>
          <w:lang w:eastAsia="ru-RU"/>
        </w:rPr>
        <w:br/>
        <w:t xml:space="preserve">о проведении аттестации </w:t>
      </w:r>
    </w:p>
    <w:p w:rsidR="00151E27" w:rsidRPr="00151E27" w:rsidRDefault="00151E27" w:rsidP="00151E27">
      <w:pPr>
        <w:widowControl w:val="0"/>
        <w:autoSpaceDE w:val="0"/>
        <w:autoSpaceDN w:val="0"/>
        <w:adjustRightInd w:val="0"/>
        <w:spacing w:after="0" w:line="240" w:lineRule="auto"/>
        <w:ind w:firstLine="698"/>
        <w:jc w:val="right"/>
        <w:rPr>
          <w:rFonts w:ascii="Times New Roman" w:eastAsia="Times New Roman" w:hAnsi="Times New Roman"/>
          <w:bCs/>
          <w:color w:val="000000"/>
          <w:sz w:val="20"/>
          <w:szCs w:val="20"/>
          <w:lang w:eastAsia="ru-RU"/>
        </w:rPr>
      </w:pPr>
      <w:r w:rsidRPr="00151E27">
        <w:rPr>
          <w:rFonts w:ascii="Times New Roman" w:eastAsia="Times New Roman" w:hAnsi="Times New Roman"/>
          <w:color w:val="000000"/>
          <w:sz w:val="20"/>
          <w:szCs w:val="20"/>
          <w:lang w:eastAsia="ru-RU"/>
        </w:rPr>
        <w:t xml:space="preserve">муниципальных служащих </w:t>
      </w:r>
      <w:r w:rsidRPr="00151E27">
        <w:rPr>
          <w:rFonts w:ascii="Times New Roman" w:eastAsia="Times New Roman" w:hAnsi="Times New Roman"/>
          <w:bCs/>
          <w:color w:val="000000"/>
          <w:sz w:val="20"/>
          <w:szCs w:val="20"/>
          <w:lang w:eastAsia="ru-RU"/>
        </w:rPr>
        <w:t>в администрации</w:t>
      </w:r>
    </w:p>
    <w:p w:rsidR="00151E27" w:rsidRPr="00151E27" w:rsidRDefault="00151E27" w:rsidP="00151E27">
      <w:pPr>
        <w:widowControl w:val="0"/>
        <w:autoSpaceDE w:val="0"/>
        <w:autoSpaceDN w:val="0"/>
        <w:adjustRightInd w:val="0"/>
        <w:spacing w:after="0" w:line="240" w:lineRule="auto"/>
        <w:ind w:firstLine="698"/>
        <w:jc w:val="right"/>
        <w:rPr>
          <w:rFonts w:ascii="Times New Roman" w:eastAsia="Times New Roman" w:hAnsi="Times New Roman"/>
          <w:b/>
          <w:bCs/>
          <w:color w:val="000000"/>
          <w:sz w:val="20"/>
          <w:szCs w:val="20"/>
          <w:lang w:eastAsia="ru-RU"/>
        </w:rPr>
      </w:pPr>
      <w:r w:rsidRPr="00151E27">
        <w:rPr>
          <w:rFonts w:ascii="Times New Roman" w:eastAsia="Times New Roman" w:hAnsi="Times New Roman"/>
          <w:bCs/>
          <w:color w:val="000000"/>
          <w:sz w:val="20"/>
          <w:szCs w:val="20"/>
          <w:lang w:eastAsia="ru-RU"/>
        </w:rPr>
        <w:t xml:space="preserve"> Болтовского сельсовета Сузунского района</w:t>
      </w:r>
      <w:r w:rsidRPr="00151E27">
        <w:rPr>
          <w:rFonts w:ascii="Times New Roman" w:eastAsia="Times New Roman" w:hAnsi="Times New Roman"/>
          <w:color w:val="000000"/>
          <w:sz w:val="20"/>
          <w:szCs w:val="20"/>
          <w:lang w:eastAsia="ru-RU"/>
        </w:rPr>
        <w:t xml:space="preserve"> Новосибирской области</w:t>
      </w:r>
    </w:p>
    <w:p w:rsidR="00151E27" w:rsidRPr="00151E27" w:rsidRDefault="00151E27" w:rsidP="00151E27">
      <w:pPr>
        <w:widowControl w:val="0"/>
        <w:autoSpaceDE w:val="0"/>
        <w:autoSpaceDN w:val="0"/>
        <w:adjustRightInd w:val="0"/>
        <w:spacing w:after="0" w:line="240" w:lineRule="auto"/>
        <w:ind w:firstLine="720"/>
        <w:jc w:val="right"/>
        <w:rPr>
          <w:rFonts w:ascii="Times New Roman" w:eastAsia="Times New Roman" w:hAnsi="Times New Roman"/>
          <w:sz w:val="20"/>
          <w:szCs w:val="20"/>
          <w:lang w:eastAsia="ru-RU"/>
        </w:rPr>
      </w:pPr>
    </w:p>
    <w:p w:rsidR="00151E27" w:rsidRPr="00151E27" w:rsidRDefault="00151E27" w:rsidP="00151E27">
      <w:pPr>
        <w:widowControl w:val="0"/>
        <w:autoSpaceDE w:val="0"/>
        <w:autoSpaceDN w:val="0"/>
        <w:adjustRightInd w:val="0"/>
        <w:spacing w:after="0" w:line="240" w:lineRule="auto"/>
        <w:ind w:firstLine="720"/>
        <w:jc w:val="right"/>
        <w:rPr>
          <w:rFonts w:ascii="Times New Roman" w:eastAsia="Times New Roman" w:hAnsi="Times New Roman"/>
          <w:sz w:val="20"/>
          <w:szCs w:val="20"/>
          <w:lang w:eastAsia="ru-RU"/>
        </w:rPr>
      </w:pPr>
    </w:p>
    <w:p w:rsidR="00151E27" w:rsidRPr="00151E27" w:rsidRDefault="00151E27" w:rsidP="00151E27">
      <w:pPr>
        <w:widowControl w:val="0"/>
        <w:autoSpaceDE w:val="0"/>
        <w:autoSpaceDN w:val="0"/>
        <w:adjustRightInd w:val="0"/>
        <w:spacing w:after="0" w:line="240" w:lineRule="auto"/>
        <w:ind w:firstLine="698"/>
        <w:jc w:val="right"/>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Заполняется</w:t>
      </w:r>
      <w:r w:rsidRPr="00151E27">
        <w:rPr>
          <w:rFonts w:ascii="Times New Roman" w:eastAsia="Times New Roman" w:hAnsi="Times New Roman"/>
          <w:sz w:val="20"/>
          <w:szCs w:val="20"/>
          <w:lang w:eastAsia="ru-RU"/>
        </w:rPr>
        <w:br/>
        <w:t>муниципальным служащим</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151E27" w:rsidRPr="00151E27" w:rsidRDefault="00151E27" w:rsidP="00151E27">
      <w:pPr>
        <w:widowControl w:val="0"/>
        <w:autoSpaceDE w:val="0"/>
        <w:autoSpaceDN w:val="0"/>
        <w:adjustRightInd w:val="0"/>
        <w:spacing w:after="0" w:line="240" w:lineRule="auto"/>
        <w:ind w:firstLine="698"/>
        <w:jc w:val="right"/>
        <w:rPr>
          <w:rFonts w:ascii="Times New Roman" w:eastAsia="Times New Roman" w:hAnsi="Times New Roman"/>
          <w:sz w:val="20"/>
          <w:szCs w:val="20"/>
          <w:lang w:eastAsia="ru-RU"/>
        </w:rPr>
      </w:pPr>
      <w:r w:rsidRPr="00151E27">
        <w:rPr>
          <w:rFonts w:ascii="Times New Roman" w:eastAsia="Times New Roman" w:hAnsi="Times New Roman"/>
          <w:b/>
          <w:color w:val="26282F"/>
          <w:sz w:val="20"/>
          <w:szCs w:val="20"/>
          <w:lang w:eastAsia="ru-RU"/>
        </w:rPr>
        <w:t>Форма</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151E27" w:rsidRPr="00151E27" w:rsidRDefault="00151E27" w:rsidP="00151E2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Сведения о выполненных муниципальным служащим поручениях</w:t>
      </w:r>
      <w:r w:rsidRPr="00151E27">
        <w:rPr>
          <w:rFonts w:ascii="Times New Roman" w:eastAsia="Times New Roman" w:hAnsi="Times New Roman"/>
          <w:sz w:val="20"/>
          <w:szCs w:val="20"/>
          <w:lang w:eastAsia="ru-RU"/>
        </w:rPr>
        <w:br/>
        <w:t>и подготовленных им проектах документов</w:t>
      </w:r>
      <w:r w:rsidRPr="00151E27">
        <w:rPr>
          <w:rFonts w:ascii="Times New Roman" w:eastAsia="Times New Roman" w:hAnsi="Times New Roman"/>
          <w:sz w:val="20"/>
          <w:szCs w:val="20"/>
          <w:lang w:eastAsia="ru-RU"/>
        </w:rPr>
        <w:br/>
        <w:t>за аттестационный период</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 xml:space="preserve">Сведения о </w:t>
      </w:r>
      <w:proofErr w:type="gramStart"/>
      <w:r w:rsidRPr="00151E27">
        <w:rPr>
          <w:rFonts w:ascii="Times New Roman" w:eastAsia="Times New Roman" w:hAnsi="Times New Roman"/>
          <w:sz w:val="20"/>
          <w:szCs w:val="20"/>
          <w:lang w:eastAsia="ru-RU"/>
        </w:rPr>
        <w:t>выполненных</w:t>
      </w:r>
      <w:proofErr w:type="gramEnd"/>
      <w:r w:rsidRPr="00151E27">
        <w:rPr>
          <w:rFonts w:ascii="Times New Roman" w:eastAsia="Times New Roman" w:hAnsi="Times New Roman"/>
          <w:sz w:val="20"/>
          <w:szCs w:val="20"/>
          <w:lang w:eastAsia="ru-RU"/>
        </w:rPr>
        <w:t xml:space="preserve"> _______________________________________________________</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 xml:space="preserve">                                                     (фамилия, имя, отчество (последнее - при наличии), замещаемая должность)</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___________________________________________________________________________</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151E27">
        <w:rPr>
          <w:rFonts w:ascii="Times New Roman" w:eastAsia="Times New Roman" w:hAnsi="Times New Roman"/>
          <w:sz w:val="20"/>
          <w:szCs w:val="20"/>
          <w:lang w:eastAsia="ru-RU"/>
        </w:rPr>
        <w:t>поручениях</w:t>
      </w:r>
      <w:proofErr w:type="gramEnd"/>
      <w:r w:rsidRPr="00151E27">
        <w:rPr>
          <w:rFonts w:ascii="Times New Roman" w:eastAsia="Times New Roman" w:hAnsi="Times New Roman"/>
          <w:sz w:val="20"/>
          <w:szCs w:val="20"/>
          <w:lang w:eastAsia="ru-RU"/>
        </w:rPr>
        <w:t xml:space="preserve"> и подготовленных им проектах документов за период</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с ____ ___________ 20___ г. по ____ ____________ 20___ г.</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760"/>
        <w:gridCol w:w="3756"/>
      </w:tblGrid>
      <w:tr w:rsidR="00151E27" w:rsidRPr="00151E27" w:rsidTr="00151E27">
        <w:tc>
          <w:tcPr>
            <w:tcW w:w="9356" w:type="dxa"/>
            <w:gridSpan w:val="3"/>
            <w:tcBorders>
              <w:top w:val="single" w:sz="4" w:space="0" w:color="auto"/>
              <w:bottom w:val="single" w:sz="4" w:space="0" w:color="auto"/>
            </w:tcBorders>
          </w:tcPr>
          <w:p w:rsidR="00151E27" w:rsidRPr="00151E27" w:rsidRDefault="00151E27" w:rsidP="00151E27">
            <w:pPr>
              <w:widowControl w:val="0"/>
              <w:autoSpaceDE w:val="0"/>
              <w:autoSpaceDN w:val="0"/>
              <w:adjustRightInd w:val="0"/>
              <w:spacing w:after="0" w:line="240" w:lineRule="auto"/>
              <w:jc w:val="center"/>
              <w:outlineLvl w:val="0"/>
              <w:rPr>
                <w:rFonts w:ascii="Times New Roman" w:eastAsia="Times New Roman" w:hAnsi="Times New Roman"/>
                <w:b/>
                <w:bCs/>
                <w:color w:val="26282F"/>
                <w:sz w:val="20"/>
                <w:szCs w:val="20"/>
                <w:lang w:eastAsia="ru-RU"/>
              </w:rPr>
            </w:pPr>
            <w:r w:rsidRPr="00151E27">
              <w:rPr>
                <w:rFonts w:ascii="Times New Roman" w:eastAsia="Times New Roman" w:hAnsi="Times New Roman"/>
                <w:b/>
                <w:bCs/>
                <w:color w:val="26282F"/>
                <w:sz w:val="20"/>
                <w:szCs w:val="20"/>
                <w:lang w:eastAsia="ru-RU"/>
              </w:rPr>
              <w:t>Перечень основных поручений, выполненных муниципальным служащим за аттестационный период</w:t>
            </w:r>
          </w:p>
        </w:tc>
      </w:tr>
      <w:tr w:rsidR="00151E27" w:rsidRPr="00151E27" w:rsidTr="00151E27">
        <w:tc>
          <w:tcPr>
            <w:tcW w:w="840" w:type="dxa"/>
            <w:tcBorders>
              <w:top w:val="single" w:sz="4" w:space="0" w:color="auto"/>
              <w:bottom w:val="single" w:sz="4" w:space="0" w:color="auto"/>
              <w:right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151E27">
              <w:rPr>
                <w:rFonts w:ascii="Times New Roman" w:eastAsia="Times New Roman" w:hAnsi="Times New Roman"/>
                <w:sz w:val="20"/>
                <w:szCs w:val="20"/>
                <w:lang w:eastAsia="ru-RU"/>
              </w:rPr>
              <w:t>п</w:t>
            </w:r>
            <w:proofErr w:type="gramEnd"/>
            <w:r w:rsidRPr="00151E27">
              <w:rPr>
                <w:rFonts w:ascii="Times New Roman" w:eastAsia="Times New Roman" w:hAnsi="Times New Roman"/>
                <w:sz w:val="20"/>
                <w:szCs w:val="20"/>
                <w:lang w:eastAsia="ru-RU"/>
              </w:rPr>
              <w:t>/п</w:t>
            </w:r>
          </w:p>
        </w:tc>
        <w:tc>
          <w:tcPr>
            <w:tcW w:w="4760" w:type="dxa"/>
            <w:tcBorders>
              <w:top w:val="single" w:sz="4" w:space="0" w:color="auto"/>
              <w:left w:val="single" w:sz="4" w:space="0" w:color="auto"/>
              <w:bottom w:val="single" w:sz="4" w:space="0" w:color="auto"/>
              <w:right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Содержание</w:t>
            </w:r>
          </w:p>
        </w:tc>
        <w:tc>
          <w:tcPr>
            <w:tcW w:w="3756" w:type="dxa"/>
            <w:tcBorders>
              <w:top w:val="single" w:sz="4" w:space="0" w:color="auto"/>
              <w:left w:val="single" w:sz="4" w:space="0" w:color="auto"/>
              <w:bottom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Характеристика выполненных поручений</w:t>
            </w:r>
          </w:p>
        </w:tc>
      </w:tr>
      <w:tr w:rsidR="00151E27" w:rsidRPr="00151E27" w:rsidTr="00151E27">
        <w:tc>
          <w:tcPr>
            <w:tcW w:w="840" w:type="dxa"/>
            <w:tcBorders>
              <w:top w:val="single" w:sz="4" w:space="0" w:color="auto"/>
              <w:bottom w:val="single" w:sz="4" w:space="0" w:color="auto"/>
              <w:right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760" w:type="dxa"/>
            <w:tcBorders>
              <w:top w:val="single" w:sz="4" w:space="0" w:color="auto"/>
              <w:left w:val="single" w:sz="4" w:space="0" w:color="auto"/>
              <w:bottom w:val="single" w:sz="4" w:space="0" w:color="auto"/>
              <w:right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3756" w:type="dxa"/>
            <w:tcBorders>
              <w:top w:val="single" w:sz="4" w:space="0" w:color="auto"/>
              <w:left w:val="single" w:sz="4" w:space="0" w:color="auto"/>
              <w:bottom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r>
      <w:tr w:rsidR="00151E27" w:rsidRPr="00151E27" w:rsidTr="00151E27">
        <w:tc>
          <w:tcPr>
            <w:tcW w:w="840" w:type="dxa"/>
            <w:tcBorders>
              <w:top w:val="single" w:sz="4" w:space="0" w:color="auto"/>
              <w:bottom w:val="single" w:sz="4" w:space="0" w:color="auto"/>
              <w:right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760" w:type="dxa"/>
            <w:tcBorders>
              <w:top w:val="single" w:sz="4" w:space="0" w:color="auto"/>
              <w:left w:val="single" w:sz="4" w:space="0" w:color="auto"/>
              <w:bottom w:val="single" w:sz="4" w:space="0" w:color="auto"/>
              <w:right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3756" w:type="dxa"/>
            <w:tcBorders>
              <w:top w:val="single" w:sz="4" w:space="0" w:color="auto"/>
              <w:left w:val="single" w:sz="4" w:space="0" w:color="auto"/>
              <w:bottom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r>
      <w:tr w:rsidR="00151E27" w:rsidRPr="00151E27" w:rsidTr="00151E27">
        <w:tc>
          <w:tcPr>
            <w:tcW w:w="840" w:type="dxa"/>
            <w:tcBorders>
              <w:top w:val="single" w:sz="4" w:space="0" w:color="auto"/>
              <w:bottom w:val="single" w:sz="4" w:space="0" w:color="auto"/>
              <w:right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760" w:type="dxa"/>
            <w:tcBorders>
              <w:top w:val="single" w:sz="4" w:space="0" w:color="auto"/>
              <w:left w:val="single" w:sz="4" w:space="0" w:color="auto"/>
              <w:bottom w:val="single" w:sz="4" w:space="0" w:color="auto"/>
              <w:right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3756" w:type="dxa"/>
            <w:tcBorders>
              <w:top w:val="single" w:sz="4" w:space="0" w:color="auto"/>
              <w:left w:val="single" w:sz="4" w:space="0" w:color="auto"/>
              <w:bottom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r>
      <w:tr w:rsidR="00151E27" w:rsidRPr="00151E27" w:rsidTr="00151E27">
        <w:tc>
          <w:tcPr>
            <w:tcW w:w="840" w:type="dxa"/>
            <w:tcBorders>
              <w:top w:val="single" w:sz="4" w:space="0" w:color="auto"/>
              <w:bottom w:val="single" w:sz="4" w:space="0" w:color="auto"/>
              <w:right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760" w:type="dxa"/>
            <w:tcBorders>
              <w:top w:val="single" w:sz="4" w:space="0" w:color="auto"/>
              <w:left w:val="single" w:sz="4" w:space="0" w:color="auto"/>
              <w:bottom w:val="single" w:sz="4" w:space="0" w:color="auto"/>
              <w:right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3756" w:type="dxa"/>
            <w:tcBorders>
              <w:top w:val="single" w:sz="4" w:space="0" w:color="auto"/>
              <w:left w:val="single" w:sz="4" w:space="0" w:color="auto"/>
              <w:bottom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r>
      <w:tr w:rsidR="00151E27" w:rsidRPr="00151E27" w:rsidTr="00151E27">
        <w:tc>
          <w:tcPr>
            <w:tcW w:w="9356" w:type="dxa"/>
            <w:gridSpan w:val="3"/>
            <w:tcBorders>
              <w:top w:val="single" w:sz="4" w:space="0" w:color="auto"/>
              <w:bottom w:val="single" w:sz="4" w:space="0" w:color="auto"/>
            </w:tcBorders>
          </w:tcPr>
          <w:p w:rsidR="00151E27" w:rsidRPr="00151E27" w:rsidRDefault="00151E27" w:rsidP="00151E27">
            <w:pPr>
              <w:widowControl w:val="0"/>
              <w:autoSpaceDE w:val="0"/>
              <w:autoSpaceDN w:val="0"/>
              <w:adjustRightInd w:val="0"/>
              <w:spacing w:after="0" w:line="240" w:lineRule="auto"/>
              <w:jc w:val="center"/>
              <w:outlineLvl w:val="0"/>
              <w:rPr>
                <w:rFonts w:ascii="Times New Roman" w:eastAsia="Times New Roman" w:hAnsi="Times New Roman"/>
                <w:b/>
                <w:bCs/>
                <w:color w:val="26282F"/>
                <w:sz w:val="20"/>
                <w:szCs w:val="20"/>
                <w:lang w:eastAsia="ru-RU"/>
              </w:rPr>
            </w:pPr>
            <w:r w:rsidRPr="00151E27">
              <w:rPr>
                <w:rFonts w:ascii="Times New Roman" w:eastAsia="Times New Roman" w:hAnsi="Times New Roman"/>
                <w:b/>
                <w:bCs/>
                <w:color w:val="26282F"/>
                <w:sz w:val="20"/>
                <w:szCs w:val="20"/>
                <w:lang w:eastAsia="ru-RU"/>
              </w:rPr>
              <w:t>Перечень основных проектов документов, подготовленных муниципальным служащим за аттестационный период</w:t>
            </w:r>
          </w:p>
        </w:tc>
      </w:tr>
      <w:tr w:rsidR="00151E27" w:rsidRPr="00151E27" w:rsidTr="00151E27">
        <w:tc>
          <w:tcPr>
            <w:tcW w:w="840" w:type="dxa"/>
            <w:tcBorders>
              <w:top w:val="single" w:sz="4" w:space="0" w:color="auto"/>
              <w:bottom w:val="single" w:sz="4" w:space="0" w:color="auto"/>
              <w:right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151E27">
              <w:rPr>
                <w:rFonts w:ascii="Times New Roman" w:eastAsia="Times New Roman" w:hAnsi="Times New Roman"/>
                <w:sz w:val="20"/>
                <w:szCs w:val="20"/>
                <w:lang w:eastAsia="ru-RU"/>
              </w:rPr>
              <w:t>п</w:t>
            </w:r>
            <w:proofErr w:type="gramEnd"/>
            <w:r w:rsidRPr="00151E27">
              <w:rPr>
                <w:rFonts w:ascii="Times New Roman" w:eastAsia="Times New Roman" w:hAnsi="Times New Roman"/>
                <w:sz w:val="20"/>
                <w:szCs w:val="20"/>
                <w:lang w:eastAsia="ru-RU"/>
              </w:rPr>
              <w:t>/п</w:t>
            </w:r>
          </w:p>
        </w:tc>
        <w:tc>
          <w:tcPr>
            <w:tcW w:w="4760" w:type="dxa"/>
            <w:tcBorders>
              <w:top w:val="single" w:sz="4" w:space="0" w:color="auto"/>
              <w:left w:val="single" w:sz="4" w:space="0" w:color="auto"/>
              <w:bottom w:val="single" w:sz="4" w:space="0" w:color="auto"/>
              <w:right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Содержание</w:t>
            </w:r>
          </w:p>
        </w:tc>
        <w:tc>
          <w:tcPr>
            <w:tcW w:w="3756" w:type="dxa"/>
            <w:tcBorders>
              <w:top w:val="single" w:sz="4" w:space="0" w:color="auto"/>
              <w:left w:val="single" w:sz="4" w:space="0" w:color="auto"/>
              <w:bottom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Количество подготовленных проектов</w:t>
            </w:r>
          </w:p>
        </w:tc>
      </w:tr>
      <w:tr w:rsidR="00151E27" w:rsidRPr="00151E27" w:rsidTr="00151E27">
        <w:tc>
          <w:tcPr>
            <w:tcW w:w="840" w:type="dxa"/>
            <w:tcBorders>
              <w:top w:val="single" w:sz="4" w:space="0" w:color="auto"/>
              <w:bottom w:val="single" w:sz="4" w:space="0" w:color="auto"/>
              <w:right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760" w:type="dxa"/>
            <w:tcBorders>
              <w:top w:val="single" w:sz="4" w:space="0" w:color="auto"/>
              <w:left w:val="single" w:sz="4" w:space="0" w:color="auto"/>
              <w:bottom w:val="single" w:sz="4" w:space="0" w:color="auto"/>
              <w:right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3756" w:type="dxa"/>
            <w:tcBorders>
              <w:top w:val="single" w:sz="4" w:space="0" w:color="auto"/>
              <w:left w:val="single" w:sz="4" w:space="0" w:color="auto"/>
              <w:bottom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r>
      <w:tr w:rsidR="00151E27" w:rsidRPr="00151E27" w:rsidTr="00151E27">
        <w:tc>
          <w:tcPr>
            <w:tcW w:w="840" w:type="dxa"/>
            <w:tcBorders>
              <w:top w:val="single" w:sz="4" w:space="0" w:color="auto"/>
              <w:bottom w:val="single" w:sz="4" w:space="0" w:color="auto"/>
              <w:right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760" w:type="dxa"/>
            <w:tcBorders>
              <w:top w:val="single" w:sz="4" w:space="0" w:color="auto"/>
              <w:left w:val="single" w:sz="4" w:space="0" w:color="auto"/>
              <w:bottom w:val="single" w:sz="4" w:space="0" w:color="auto"/>
              <w:right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3756" w:type="dxa"/>
            <w:tcBorders>
              <w:top w:val="single" w:sz="4" w:space="0" w:color="auto"/>
              <w:left w:val="single" w:sz="4" w:space="0" w:color="auto"/>
              <w:bottom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r>
      <w:tr w:rsidR="00151E27" w:rsidRPr="00151E27" w:rsidTr="00151E27">
        <w:tc>
          <w:tcPr>
            <w:tcW w:w="840" w:type="dxa"/>
            <w:tcBorders>
              <w:top w:val="single" w:sz="4" w:space="0" w:color="auto"/>
              <w:bottom w:val="single" w:sz="4" w:space="0" w:color="auto"/>
              <w:right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4760" w:type="dxa"/>
            <w:tcBorders>
              <w:top w:val="single" w:sz="4" w:space="0" w:color="auto"/>
              <w:left w:val="single" w:sz="4" w:space="0" w:color="auto"/>
              <w:bottom w:val="single" w:sz="4" w:space="0" w:color="auto"/>
              <w:right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c>
          <w:tcPr>
            <w:tcW w:w="3756" w:type="dxa"/>
            <w:tcBorders>
              <w:top w:val="single" w:sz="4" w:space="0" w:color="auto"/>
              <w:left w:val="single" w:sz="4" w:space="0" w:color="auto"/>
              <w:bottom w:val="single" w:sz="4" w:space="0" w:color="auto"/>
            </w:tcBorders>
          </w:tcPr>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c>
      </w:tr>
    </w:tbl>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________________________________________   ___________ ________________________</w:t>
      </w: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 xml:space="preserve"> (должность аттестуемого муниципального служащего)         (подпись)             (расшифровка подписи)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151E27" w:rsidRPr="00151E27" w:rsidRDefault="00151E27" w:rsidP="00151E2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____ ____________ 20___ года</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151E27" w:rsidRPr="00151E27" w:rsidRDefault="00151E27" w:rsidP="00151E27">
      <w:pPr>
        <w:widowControl w:val="0"/>
        <w:autoSpaceDE w:val="0"/>
        <w:autoSpaceDN w:val="0"/>
        <w:adjustRightInd w:val="0"/>
        <w:spacing w:after="0" w:line="240" w:lineRule="auto"/>
        <w:jc w:val="both"/>
        <w:rPr>
          <w:rFonts w:ascii="Times New Roman" w:eastAsia="Times New Roman" w:hAnsi="Times New Roman"/>
          <w:sz w:val="20"/>
          <w:szCs w:val="20"/>
          <w:lang w:eastAsia="ru-RU"/>
        </w:rPr>
        <w:sectPr w:rsidR="00151E27" w:rsidRPr="00151E27" w:rsidSect="00151E27">
          <w:headerReference w:type="default" r:id="rId41"/>
          <w:footerReference w:type="default" r:id="rId42"/>
          <w:pgSz w:w="11905" w:h="16837"/>
          <w:pgMar w:top="799" w:right="851" w:bottom="567" w:left="1701" w:header="720" w:footer="720" w:gutter="0"/>
          <w:cols w:space="720"/>
          <w:noEndnote/>
        </w:sectPr>
      </w:pPr>
    </w:p>
    <w:p w:rsidR="00151E27" w:rsidRPr="00151E27" w:rsidRDefault="00151E27" w:rsidP="00151E27">
      <w:pPr>
        <w:widowControl w:val="0"/>
        <w:autoSpaceDE w:val="0"/>
        <w:autoSpaceDN w:val="0"/>
        <w:adjustRightInd w:val="0"/>
        <w:spacing w:after="0" w:line="240" w:lineRule="auto"/>
        <w:ind w:firstLine="698"/>
        <w:jc w:val="right"/>
        <w:rPr>
          <w:rFonts w:ascii="Times New Roman" w:eastAsia="Times New Roman" w:hAnsi="Times New Roman"/>
          <w:color w:val="000000"/>
          <w:sz w:val="20"/>
          <w:szCs w:val="20"/>
          <w:lang w:eastAsia="ru-RU"/>
        </w:rPr>
      </w:pPr>
      <w:r w:rsidRPr="00151E27">
        <w:rPr>
          <w:rFonts w:ascii="Times New Roman" w:eastAsia="Times New Roman" w:hAnsi="Times New Roman"/>
          <w:color w:val="26282F"/>
          <w:sz w:val="20"/>
          <w:szCs w:val="20"/>
          <w:lang w:eastAsia="ru-RU"/>
        </w:rPr>
        <w:lastRenderedPageBreak/>
        <w:t xml:space="preserve">                                Приложение 4</w:t>
      </w:r>
      <w:r w:rsidRPr="00151E27">
        <w:rPr>
          <w:rFonts w:ascii="Times New Roman" w:eastAsia="Times New Roman" w:hAnsi="Times New Roman"/>
          <w:color w:val="26282F"/>
          <w:sz w:val="20"/>
          <w:szCs w:val="20"/>
          <w:lang w:eastAsia="ru-RU"/>
        </w:rPr>
        <w:br/>
        <w:t xml:space="preserve">к </w:t>
      </w:r>
      <w:r w:rsidRPr="00151E27">
        <w:rPr>
          <w:rFonts w:ascii="Times New Roman" w:eastAsia="Times New Roman" w:hAnsi="Times New Roman"/>
          <w:color w:val="000000"/>
          <w:sz w:val="20"/>
          <w:szCs w:val="20"/>
          <w:lang w:eastAsia="ru-RU"/>
        </w:rPr>
        <w:t>Положению</w:t>
      </w:r>
      <w:r w:rsidRPr="00151E27">
        <w:rPr>
          <w:rFonts w:ascii="Times New Roman" w:eastAsia="Times New Roman" w:hAnsi="Times New Roman"/>
          <w:color w:val="000000"/>
          <w:sz w:val="20"/>
          <w:szCs w:val="20"/>
          <w:lang w:eastAsia="ru-RU"/>
        </w:rPr>
        <w:br/>
        <w:t xml:space="preserve">о проведении аттестации </w:t>
      </w:r>
    </w:p>
    <w:p w:rsidR="00151E27" w:rsidRPr="00151E27" w:rsidRDefault="00151E27" w:rsidP="00151E27">
      <w:pPr>
        <w:widowControl w:val="0"/>
        <w:autoSpaceDE w:val="0"/>
        <w:autoSpaceDN w:val="0"/>
        <w:adjustRightInd w:val="0"/>
        <w:spacing w:after="0" w:line="240" w:lineRule="auto"/>
        <w:ind w:firstLine="698"/>
        <w:jc w:val="right"/>
        <w:rPr>
          <w:rFonts w:ascii="Times New Roman" w:eastAsia="Times New Roman" w:hAnsi="Times New Roman"/>
          <w:bCs/>
          <w:color w:val="000000"/>
          <w:sz w:val="20"/>
          <w:szCs w:val="20"/>
          <w:lang w:eastAsia="ru-RU"/>
        </w:rPr>
      </w:pPr>
      <w:r w:rsidRPr="00151E27">
        <w:rPr>
          <w:rFonts w:ascii="Times New Roman" w:eastAsia="Times New Roman" w:hAnsi="Times New Roman"/>
          <w:color w:val="000000"/>
          <w:sz w:val="20"/>
          <w:szCs w:val="20"/>
          <w:lang w:eastAsia="ru-RU"/>
        </w:rPr>
        <w:t xml:space="preserve">муниципальных служащих </w:t>
      </w:r>
      <w:r w:rsidRPr="00151E27">
        <w:rPr>
          <w:rFonts w:ascii="Times New Roman" w:eastAsia="Times New Roman" w:hAnsi="Times New Roman"/>
          <w:bCs/>
          <w:color w:val="000000"/>
          <w:sz w:val="20"/>
          <w:szCs w:val="20"/>
          <w:lang w:eastAsia="ru-RU"/>
        </w:rPr>
        <w:t>в администрации</w:t>
      </w:r>
    </w:p>
    <w:p w:rsidR="00151E27" w:rsidRPr="00151E27" w:rsidRDefault="00151E27" w:rsidP="00151E27">
      <w:pPr>
        <w:widowControl w:val="0"/>
        <w:autoSpaceDE w:val="0"/>
        <w:autoSpaceDN w:val="0"/>
        <w:adjustRightInd w:val="0"/>
        <w:spacing w:after="0" w:line="240" w:lineRule="auto"/>
        <w:ind w:firstLine="698"/>
        <w:jc w:val="right"/>
        <w:rPr>
          <w:rFonts w:ascii="Times New Roman" w:eastAsia="Times New Roman" w:hAnsi="Times New Roman"/>
          <w:bCs/>
          <w:color w:val="000000"/>
          <w:sz w:val="20"/>
          <w:szCs w:val="20"/>
          <w:lang w:eastAsia="ru-RU"/>
        </w:rPr>
      </w:pPr>
      <w:r w:rsidRPr="00151E27">
        <w:rPr>
          <w:rFonts w:ascii="Times New Roman" w:eastAsia="Times New Roman" w:hAnsi="Times New Roman"/>
          <w:bCs/>
          <w:color w:val="000000"/>
          <w:sz w:val="20"/>
          <w:szCs w:val="20"/>
          <w:lang w:eastAsia="ru-RU"/>
        </w:rPr>
        <w:t xml:space="preserve"> Болтовского сельсовета Сузунского района</w:t>
      </w:r>
      <w:r w:rsidRPr="00151E27">
        <w:rPr>
          <w:rFonts w:ascii="Times New Roman" w:eastAsia="Times New Roman" w:hAnsi="Times New Roman"/>
          <w:color w:val="000000"/>
          <w:sz w:val="20"/>
          <w:szCs w:val="20"/>
          <w:lang w:eastAsia="ru-RU"/>
        </w:rPr>
        <w:t xml:space="preserve"> Новосибирской области</w:t>
      </w:r>
    </w:p>
    <w:p w:rsidR="00151E27" w:rsidRPr="00151E27" w:rsidRDefault="00151E27" w:rsidP="00151E27">
      <w:pPr>
        <w:widowControl w:val="0"/>
        <w:autoSpaceDE w:val="0"/>
        <w:autoSpaceDN w:val="0"/>
        <w:adjustRightInd w:val="0"/>
        <w:spacing w:after="0" w:line="240" w:lineRule="auto"/>
        <w:jc w:val="right"/>
        <w:rPr>
          <w:rFonts w:ascii="Times New Roman" w:eastAsia="Times New Roman" w:hAnsi="Times New Roman"/>
          <w:color w:val="26282F"/>
          <w:sz w:val="20"/>
          <w:szCs w:val="20"/>
          <w:lang w:eastAsia="ru-RU"/>
        </w:rPr>
      </w:pPr>
    </w:p>
    <w:p w:rsidR="00151E27" w:rsidRPr="00151E27" w:rsidRDefault="00151E27" w:rsidP="00151E27">
      <w:pPr>
        <w:widowControl w:val="0"/>
        <w:autoSpaceDE w:val="0"/>
        <w:autoSpaceDN w:val="0"/>
        <w:adjustRightInd w:val="0"/>
        <w:spacing w:after="0" w:line="240" w:lineRule="auto"/>
        <w:rPr>
          <w:rFonts w:ascii="Times New Roman" w:eastAsia="Times New Roman" w:hAnsi="Times New Roman"/>
          <w:b/>
          <w:color w:val="26282F"/>
          <w:sz w:val="20"/>
          <w:szCs w:val="20"/>
          <w:lang w:eastAsia="ru-RU"/>
        </w:rPr>
      </w:pPr>
    </w:p>
    <w:p w:rsidR="00151E27" w:rsidRPr="00151E27" w:rsidRDefault="00151E27" w:rsidP="00151E2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51E27">
        <w:rPr>
          <w:rFonts w:ascii="Times New Roman" w:eastAsia="Times New Roman" w:hAnsi="Times New Roman"/>
          <w:b/>
          <w:color w:val="26282F"/>
          <w:sz w:val="20"/>
          <w:szCs w:val="20"/>
          <w:lang w:eastAsia="ru-RU"/>
        </w:rPr>
        <w:t>АТТЕСТАЦИОННЫЙ ЛИСТ</w:t>
      </w:r>
    </w:p>
    <w:p w:rsidR="00151E27" w:rsidRPr="00151E27" w:rsidRDefault="00151E27" w:rsidP="00151E2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51E27">
        <w:rPr>
          <w:rFonts w:ascii="Times New Roman" w:eastAsia="Times New Roman" w:hAnsi="Times New Roman"/>
          <w:b/>
          <w:color w:val="26282F"/>
          <w:sz w:val="20"/>
          <w:szCs w:val="20"/>
          <w:lang w:eastAsia="ru-RU"/>
        </w:rPr>
        <w:t>муниципального служащего</w:t>
      </w:r>
    </w:p>
    <w:p w:rsidR="00151E27" w:rsidRPr="00151E27" w:rsidRDefault="00151E27" w:rsidP="00151E27">
      <w:pPr>
        <w:widowControl w:val="0"/>
        <w:autoSpaceDE w:val="0"/>
        <w:autoSpaceDN w:val="0"/>
        <w:adjustRightInd w:val="0"/>
        <w:spacing w:after="0" w:line="240" w:lineRule="auto"/>
        <w:ind w:firstLine="720"/>
        <w:jc w:val="center"/>
        <w:rPr>
          <w:rFonts w:ascii="Times New Roman" w:eastAsia="Times New Roman" w:hAnsi="Times New Roman"/>
          <w:sz w:val="20"/>
          <w:szCs w:val="20"/>
          <w:lang w:eastAsia="ru-RU"/>
        </w:rPr>
      </w:pPr>
    </w:p>
    <w:p w:rsidR="00151E27" w:rsidRPr="00151E27" w:rsidRDefault="00151E27" w:rsidP="00151E27">
      <w:pPr>
        <w:widowControl w:val="0"/>
        <w:autoSpaceDE w:val="0"/>
        <w:autoSpaceDN w:val="0"/>
        <w:adjustRightInd w:val="0"/>
        <w:spacing w:after="0" w:line="240" w:lineRule="auto"/>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1. Фамилия, имя, отчество (при наличии) _________________________________________________</w:t>
      </w:r>
    </w:p>
    <w:p w:rsidR="00151E27" w:rsidRPr="00151E27" w:rsidRDefault="00151E27" w:rsidP="00151E27">
      <w:pPr>
        <w:widowControl w:val="0"/>
        <w:autoSpaceDE w:val="0"/>
        <w:autoSpaceDN w:val="0"/>
        <w:adjustRightInd w:val="0"/>
        <w:spacing w:after="0" w:line="240" w:lineRule="auto"/>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2. Год, число и месяц рождения __________________________________________________________</w:t>
      </w:r>
    </w:p>
    <w:p w:rsidR="00151E27" w:rsidRPr="00151E27" w:rsidRDefault="00151E27" w:rsidP="00151E27">
      <w:pPr>
        <w:widowControl w:val="0"/>
        <w:autoSpaceDE w:val="0"/>
        <w:autoSpaceDN w:val="0"/>
        <w:adjustRightInd w:val="0"/>
        <w:spacing w:after="0" w:line="240" w:lineRule="auto"/>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3. Сведения   о   профессиональном   образовании,   наличии   ученой   степени,   ученого</w:t>
      </w:r>
    </w:p>
    <w:p w:rsidR="00151E27" w:rsidRPr="00151E27" w:rsidRDefault="00151E27" w:rsidP="00151E27">
      <w:pPr>
        <w:widowControl w:val="0"/>
        <w:autoSpaceDE w:val="0"/>
        <w:autoSpaceDN w:val="0"/>
        <w:adjustRightInd w:val="0"/>
        <w:spacing w:after="0" w:line="240" w:lineRule="auto"/>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звания __________________________________________________________________________________</w:t>
      </w:r>
    </w:p>
    <w:p w:rsidR="00151E27" w:rsidRPr="00151E27" w:rsidRDefault="00151E27" w:rsidP="00151E27">
      <w:pPr>
        <w:widowControl w:val="0"/>
        <w:autoSpaceDE w:val="0"/>
        <w:autoSpaceDN w:val="0"/>
        <w:adjustRightInd w:val="0"/>
        <w:spacing w:after="0" w:line="240" w:lineRule="auto"/>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 xml:space="preserve">            (когда и какую образовательную организацию окончил, специальность  или направление подготовки, квалификация, ученая степень, ученое звание)</w:t>
      </w:r>
    </w:p>
    <w:p w:rsidR="00151E27" w:rsidRPr="00151E27" w:rsidRDefault="00151E27" w:rsidP="00151E27">
      <w:pPr>
        <w:widowControl w:val="0"/>
        <w:autoSpaceDE w:val="0"/>
        <w:autoSpaceDN w:val="0"/>
        <w:adjustRightInd w:val="0"/>
        <w:spacing w:after="0" w:line="240" w:lineRule="auto"/>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 xml:space="preserve">4. Замещаемая должность муниципальной службы на момент аттестации и  дата  назначения  </w:t>
      </w:r>
      <w:proofErr w:type="gramStart"/>
      <w:r w:rsidRPr="00151E27">
        <w:rPr>
          <w:rFonts w:ascii="Times New Roman" w:eastAsia="Times New Roman" w:hAnsi="Times New Roman"/>
          <w:sz w:val="20"/>
          <w:szCs w:val="20"/>
          <w:lang w:eastAsia="ru-RU"/>
        </w:rPr>
        <w:t>на</w:t>
      </w:r>
      <w:proofErr w:type="gramEnd"/>
    </w:p>
    <w:p w:rsidR="00151E27" w:rsidRPr="00151E27" w:rsidRDefault="00151E27" w:rsidP="00151E27">
      <w:pPr>
        <w:widowControl w:val="0"/>
        <w:autoSpaceDE w:val="0"/>
        <w:autoSpaceDN w:val="0"/>
        <w:adjustRightInd w:val="0"/>
        <w:spacing w:after="0" w:line="240" w:lineRule="auto"/>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эту должность ___________________________________________________________________________</w:t>
      </w:r>
    </w:p>
    <w:p w:rsidR="00151E27" w:rsidRPr="00151E27" w:rsidRDefault="00151E27" w:rsidP="00151E27">
      <w:pPr>
        <w:widowControl w:val="0"/>
        <w:autoSpaceDE w:val="0"/>
        <w:autoSpaceDN w:val="0"/>
        <w:adjustRightInd w:val="0"/>
        <w:spacing w:after="0" w:line="240" w:lineRule="auto"/>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5. Стаж  муниципальной  службы ___________________________________________________________</w:t>
      </w:r>
    </w:p>
    <w:p w:rsidR="00151E27" w:rsidRPr="00151E27" w:rsidRDefault="00151E27" w:rsidP="00151E27">
      <w:pPr>
        <w:widowControl w:val="0"/>
        <w:autoSpaceDE w:val="0"/>
        <w:autoSpaceDN w:val="0"/>
        <w:adjustRightInd w:val="0"/>
        <w:spacing w:after="0" w:line="240" w:lineRule="auto"/>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6. Общий трудовой стаж __________________________________________________________________</w:t>
      </w:r>
    </w:p>
    <w:p w:rsidR="00151E27" w:rsidRPr="00151E27" w:rsidRDefault="00151E27" w:rsidP="00151E27">
      <w:pPr>
        <w:widowControl w:val="0"/>
        <w:autoSpaceDE w:val="0"/>
        <w:autoSpaceDN w:val="0"/>
        <w:adjustRightInd w:val="0"/>
        <w:spacing w:after="0" w:line="240" w:lineRule="auto"/>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7. Классный чин муниципальной службы ____________________________________________________</w:t>
      </w:r>
    </w:p>
    <w:p w:rsidR="00151E27" w:rsidRPr="00151E27" w:rsidRDefault="00151E27" w:rsidP="00151E27">
      <w:pPr>
        <w:widowControl w:val="0"/>
        <w:autoSpaceDE w:val="0"/>
        <w:autoSpaceDN w:val="0"/>
        <w:adjustRightInd w:val="0"/>
        <w:spacing w:after="0" w:line="240" w:lineRule="auto"/>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 xml:space="preserve">                   (наименование классного чина и дата его присвоения)</w:t>
      </w:r>
    </w:p>
    <w:p w:rsidR="00151E27" w:rsidRPr="00151E27" w:rsidRDefault="00151E27" w:rsidP="00151E27">
      <w:pPr>
        <w:widowControl w:val="0"/>
        <w:autoSpaceDE w:val="0"/>
        <w:autoSpaceDN w:val="0"/>
        <w:adjustRightInd w:val="0"/>
        <w:spacing w:after="0" w:line="240" w:lineRule="auto"/>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8. Вопросы  к муниципальному служащему и  краткие ответы  на них ____________________________</w:t>
      </w:r>
    </w:p>
    <w:p w:rsidR="00151E27" w:rsidRPr="00151E27" w:rsidRDefault="00151E27" w:rsidP="00151E27">
      <w:pPr>
        <w:widowControl w:val="0"/>
        <w:autoSpaceDE w:val="0"/>
        <w:autoSpaceDN w:val="0"/>
        <w:adjustRightInd w:val="0"/>
        <w:spacing w:after="0" w:line="240" w:lineRule="auto"/>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9. Замечания и предложения, высказанные аттестационной комиссией ________________________</w:t>
      </w:r>
    </w:p>
    <w:p w:rsidR="00151E27" w:rsidRPr="00151E27" w:rsidRDefault="00151E27" w:rsidP="00151E27">
      <w:pPr>
        <w:widowControl w:val="0"/>
        <w:autoSpaceDE w:val="0"/>
        <w:autoSpaceDN w:val="0"/>
        <w:adjustRightInd w:val="0"/>
        <w:spacing w:after="0" w:line="240" w:lineRule="auto"/>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 xml:space="preserve">10. Краткая   оценка   выполнения   муниципальным   служащим   рекомендаций    </w:t>
      </w:r>
      <w:proofErr w:type="gramStart"/>
      <w:r w:rsidRPr="00151E27">
        <w:rPr>
          <w:rFonts w:ascii="Times New Roman" w:eastAsia="Times New Roman" w:hAnsi="Times New Roman"/>
          <w:sz w:val="20"/>
          <w:szCs w:val="20"/>
          <w:lang w:eastAsia="ru-RU"/>
        </w:rPr>
        <w:t>предыдущей</w:t>
      </w:r>
      <w:proofErr w:type="gramEnd"/>
    </w:p>
    <w:p w:rsidR="00151E27" w:rsidRPr="00151E27" w:rsidRDefault="00151E27" w:rsidP="00151E27">
      <w:pPr>
        <w:widowControl w:val="0"/>
        <w:autoSpaceDE w:val="0"/>
        <w:autoSpaceDN w:val="0"/>
        <w:adjustRightInd w:val="0"/>
        <w:spacing w:after="0" w:line="240" w:lineRule="auto"/>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аттестации ______________________________________________________________________________</w:t>
      </w:r>
    </w:p>
    <w:p w:rsidR="00151E27" w:rsidRPr="00151E27" w:rsidRDefault="00151E27" w:rsidP="00151E27">
      <w:pPr>
        <w:widowControl w:val="0"/>
        <w:autoSpaceDE w:val="0"/>
        <w:autoSpaceDN w:val="0"/>
        <w:adjustRightInd w:val="0"/>
        <w:spacing w:after="0" w:line="240" w:lineRule="auto"/>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 xml:space="preserve">                      (выполнены, выполнены частично, не выполнены)</w:t>
      </w:r>
    </w:p>
    <w:p w:rsidR="00151E27" w:rsidRPr="00151E27" w:rsidRDefault="00151E27" w:rsidP="00151E27">
      <w:pPr>
        <w:widowControl w:val="0"/>
        <w:autoSpaceDE w:val="0"/>
        <w:autoSpaceDN w:val="0"/>
        <w:adjustRightInd w:val="0"/>
        <w:spacing w:after="0" w:line="240" w:lineRule="auto"/>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11. Решение аттестационной комиссии _____________________________________________________</w:t>
      </w:r>
    </w:p>
    <w:p w:rsidR="00151E27" w:rsidRPr="00151E27" w:rsidRDefault="00151E27" w:rsidP="00151E27">
      <w:pPr>
        <w:widowControl w:val="0"/>
        <w:autoSpaceDE w:val="0"/>
        <w:autoSpaceDN w:val="0"/>
        <w:adjustRightInd w:val="0"/>
        <w:spacing w:after="0" w:line="240" w:lineRule="auto"/>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 xml:space="preserve"> (соответствует замещаемой должности муниципальной службы;</w:t>
      </w:r>
    </w:p>
    <w:p w:rsidR="00151E27" w:rsidRPr="00151E27" w:rsidRDefault="00151E27" w:rsidP="00151E27">
      <w:pPr>
        <w:widowControl w:val="0"/>
        <w:autoSpaceDE w:val="0"/>
        <w:autoSpaceDN w:val="0"/>
        <w:adjustRightInd w:val="0"/>
        <w:spacing w:after="0" w:line="240" w:lineRule="auto"/>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не соответствует замещаемой должности муниципальной службы)</w:t>
      </w:r>
    </w:p>
    <w:p w:rsidR="00151E27" w:rsidRPr="00151E27" w:rsidRDefault="00151E27" w:rsidP="00151E27">
      <w:pPr>
        <w:widowControl w:val="0"/>
        <w:autoSpaceDE w:val="0"/>
        <w:autoSpaceDN w:val="0"/>
        <w:adjustRightInd w:val="0"/>
        <w:spacing w:after="0" w:line="240" w:lineRule="auto"/>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12. Количественный состав аттестационной комиссии _______________________________________</w:t>
      </w:r>
    </w:p>
    <w:p w:rsidR="00151E27" w:rsidRPr="00151E27" w:rsidRDefault="00151E27" w:rsidP="00151E27">
      <w:pPr>
        <w:widowControl w:val="0"/>
        <w:autoSpaceDE w:val="0"/>
        <w:autoSpaceDN w:val="0"/>
        <w:adjustRightInd w:val="0"/>
        <w:spacing w:after="0" w:line="240" w:lineRule="auto"/>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На заседании присутствовало _______ членов аттестационной комиссии</w:t>
      </w:r>
    </w:p>
    <w:p w:rsidR="00151E27" w:rsidRPr="00151E27" w:rsidRDefault="00151E27" w:rsidP="00151E27">
      <w:pPr>
        <w:widowControl w:val="0"/>
        <w:autoSpaceDE w:val="0"/>
        <w:autoSpaceDN w:val="0"/>
        <w:adjustRightInd w:val="0"/>
        <w:spacing w:after="0" w:line="240" w:lineRule="auto"/>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Количество голосов за ______, против ______</w:t>
      </w:r>
    </w:p>
    <w:p w:rsidR="00151E27" w:rsidRPr="00151E27" w:rsidRDefault="00151E27" w:rsidP="00151E27">
      <w:pPr>
        <w:widowControl w:val="0"/>
        <w:autoSpaceDE w:val="0"/>
        <w:autoSpaceDN w:val="0"/>
        <w:adjustRightInd w:val="0"/>
        <w:spacing w:after="0" w:line="240" w:lineRule="auto"/>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13. Примечания __________________________________________________________________________</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151E27" w:rsidRPr="00151E27" w:rsidRDefault="00151E27" w:rsidP="00151E27">
      <w:pPr>
        <w:widowControl w:val="0"/>
        <w:autoSpaceDE w:val="0"/>
        <w:autoSpaceDN w:val="0"/>
        <w:adjustRightInd w:val="0"/>
        <w:spacing w:after="0" w:line="240" w:lineRule="auto"/>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Председатель</w:t>
      </w:r>
    </w:p>
    <w:p w:rsidR="00151E27" w:rsidRPr="00151E27" w:rsidRDefault="00151E27" w:rsidP="00151E27">
      <w:pPr>
        <w:widowControl w:val="0"/>
        <w:autoSpaceDE w:val="0"/>
        <w:autoSpaceDN w:val="0"/>
        <w:adjustRightInd w:val="0"/>
        <w:spacing w:after="0" w:line="240" w:lineRule="auto"/>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аттестационной комиссии                       (подпись)          (расшифровка подписи)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151E27" w:rsidRPr="00151E27" w:rsidRDefault="00151E27" w:rsidP="00151E27">
      <w:pPr>
        <w:widowControl w:val="0"/>
        <w:autoSpaceDE w:val="0"/>
        <w:autoSpaceDN w:val="0"/>
        <w:adjustRightInd w:val="0"/>
        <w:spacing w:after="0" w:line="240" w:lineRule="auto"/>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Заместитель председателя</w:t>
      </w:r>
    </w:p>
    <w:p w:rsidR="00151E27" w:rsidRPr="00151E27" w:rsidRDefault="00151E27" w:rsidP="00151E27">
      <w:pPr>
        <w:widowControl w:val="0"/>
        <w:autoSpaceDE w:val="0"/>
        <w:autoSpaceDN w:val="0"/>
        <w:adjustRightInd w:val="0"/>
        <w:spacing w:after="0" w:line="240" w:lineRule="auto"/>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аттестационной комиссии                       (подпись)          (расшифровка подписи)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151E27" w:rsidRPr="00151E27" w:rsidRDefault="00151E27" w:rsidP="00151E27">
      <w:pPr>
        <w:widowControl w:val="0"/>
        <w:autoSpaceDE w:val="0"/>
        <w:autoSpaceDN w:val="0"/>
        <w:adjustRightInd w:val="0"/>
        <w:spacing w:after="0" w:line="240" w:lineRule="auto"/>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Секретарь</w:t>
      </w:r>
    </w:p>
    <w:p w:rsidR="00151E27" w:rsidRPr="00151E27" w:rsidRDefault="00151E27" w:rsidP="00151E27">
      <w:pPr>
        <w:widowControl w:val="0"/>
        <w:autoSpaceDE w:val="0"/>
        <w:autoSpaceDN w:val="0"/>
        <w:adjustRightInd w:val="0"/>
        <w:spacing w:after="0" w:line="240" w:lineRule="auto"/>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аттестационной комиссии                       (подпись)          (расшифровка подписи)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151E27" w:rsidRPr="00151E27" w:rsidRDefault="00151E27" w:rsidP="00151E27">
      <w:pPr>
        <w:widowControl w:val="0"/>
        <w:autoSpaceDE w:val="0"/>
        <w:autoSpaceDN w:val="0"/>
        <w:adjustRightInd w:val="0"/>
        <w:spacing w:after="0" w:line="240" w:lineRule="auto"/>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Члены</w:t>
      </w:r>
    </w:p>
    <w:p w:rsidR="00151E27" w:rsidRPr="00151E27" w:rsidRDefault="00151E27" w:rsidP="00151E27">
      <w:pPr>
        <w:widowControl w:val="0"/>
        <w:autoSpaceDE w:val="0"/>
        <w:autoSpaceDN w:val="0"/>
        <w:adjustRightInd w:val="0"/>
        <w:spacing w:after="0" w:line="240" w:lineRule="auto"/>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аттестационной комиссии                       (подпись)          (расшифровка подписи)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151E27" w:rsidRPr="00151E27" w:rsidRDefault="00151E27" w:rsidP="00151E27">
      <w:pPr>
        <w:widowControl w:val="0"/>
        <w:autoSpaceDE w:val="0"/>
        <w:autoSpaceDN w:val="0"/>
        <w:adjustRightInd w:val="0"/>
        <w:spacing w:after="0" w:line="240" w:lineRule="auto"/>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 xml:space="preserve">                                                                    (подпись)          (расшифровка подписи)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151E27" w:rsidRPr="00151E27" w:rsidRDefault="00151E27" w:rsidP="00151E27">
      <w:pPr>
        <w:widowControl w:val="0"/>
        <w:autoSpaceDE w:val="0"/>
        <w:autoSpaceDN w:val="0"/>
        <w:adjustRightInd w:val="0"/>
        <w:spacing w:after="0" w:line="240" w:lineRule="auto"/>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Дата проведения аттестации</w:t>
      </w:r>
    </w:p>
    <w:p w:rsidR="00151E27" w:rsidRPr="00151E27" w:rsidRDefault="00151E27" w:rsidP="00151E27">
      <w:pPr>
        <w:widowControl w:val="0"/>
        <w:autoSpaceDE w:val="0"/>
        <w:autoSpaceDN w:val="0"/>
        <w:adjustRightInd w:val="0"/>
        <w:spacing w:after="0" w:line="240" w:lineRule="auto"/>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____________________________</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151E27" w:rsidRPr="00151E27" w:rsidRDefault="00151E27" w:rsidP="00151E27">
      <w:pPr>
        <w:widowControl w:val="0"/>
        <w:autoSpaceDE w:val="0"/>
        <w:autoSpaceDN w:val="0"/>
        <w:adjustRightInd w:val="0"/>
        <w:spacing w:after="0" w:line="240" w:lineRule="auto"/>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С аттестационным  листом  ознакомился ________________________________________________________</w:t>
      </w:r>
    </w:p>
    <w:p w:rsidR="00151E27" w:rsidRPr="00151E27" w:rsidRDefault="00151E27" w:rsidP="00151E27">
      <w:pPr>
        <w:widowControl w:val="0"/>
        <w:autoSpaceDE w:val="0"/>
        <w:autoSpaceDN w:val="0"/>
        <w:adjustRightInd w:val="0"/>
        <w:spacing w:after="0" w:line="240" w:lineRule="auto"/>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 xml:space="preserve">                                                                                           (подпись муниципального служащего, дата)</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
    <w:p w:rsidR="00151E27" w:rsidRPr="00151E27" w:rsidRDefault="00151E27" w:rsidP="00151E27">
      <w:pPr>
        <w:widowControl w:val="0"/>
        <w:autoSpaceDE w:val="0"/>
        <w:autoSpaceDN w:val="0"/>
        <w:adjustRightInd w:val="0"/>
        <w:spacing w:after="0" w:line="240" w:lineRule="auto"/>
        <w:rPr>
          <w:rFonts w:ascii="Times New Roman" w:eastAsia="Times New Roman" w:hAnsi="Times New Roman"/>
          <w:sz w:val="20"/>
          <w:szCs w:val="20"/>
          <w:lang w:eastAsia="ru-RU"/>
        </w:rPr>
      </w:pPr>
      <w:r w:rsidRPr="00151E27">
        <w:rPr>
          <w:rFonts w:ascii="Times New Roman" w:eastAsia="Times New Roman" w:hAnsi="Times New Roman"/>
          <w:sz w:val="20"/>
          <w:szCs w:val="20"/>
          <w:lang w:eastAsia="ru-RU"/>
        </w:rPr>
        <w:t>(место для печати (при наличии))</w:t>
      </w:r>
    </w:p>
    <w:p w:rsidR="00151E27" w:rsidRPr="00151E27" w:rsidRDefault="00151E27" w:rsidP="00151E2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151E27" w:rsidRPr="00151E27" w:rsidRDefault="00151E27" w:rsidP="00151E27">
      <w:pPr>
        <w:spacing w:after="0" w:line="240" w:lineRule="auto"/>
        <w:jc w:val="center"/>
        <w:rPr>
          <w:rFonts w:ascii="Times New Roman" w:eastAsia="Times New Roman" w:hAnsi="Times New Roman"/>
          <w:sz w:val="24"/>
          <w:szCs w:val="24"/>
        </w:rPr>
      </w:pPr>
      <w:r w:rsidRPr="00151E27">
        <w:rPr>
          <w:rFonts w:ascii="Times New Roman" w:eastAsia="Times New Roman" w:hAnsi="Times New Roman"/>
          <w:sz w:val="24"/>
          <w:szCs w:val="24"/>
        </w:rPr>
        <w:t>СОВЕТ ДЕПУТАТОВ</w:t>
      </w:r>
    </w:p>
    <w:p w:rsidR="00151E27" w:rsidRPr="00151E27" w:rsidRDefault="00151E27" w:rsidP="00151E27">
      <w:pPr>
        <w:spacing w:after="0" w:line="240" w:lineRule="auto"/>
        <w:jc w:val="center"/>
        <w:rPr>
          <w:rFonts w:ascii="Times New Roman" w:eastAsia="Times New Roman" w:hAnsi="Times New Roman"/>
          <w:sz w:val="24"/>
          <w:szCs w:val="24"/>
        </w:rPr>
      </w:pPr>
      <w:r w:rsidRPr="00151E27">
        <w:rPr>
          <w:rFonts w:ascii="Times New Roman" w:eastAsia="Times New Roman" w:hAnsi="Times New Roman"/>
          <w:sz w:val="24"/>
          <w:szCs w:val="24"/>
        </w:rPr>
        <w:t xml:space="preserve"> БОЛТОВСКОГО СЕЛЬСОВЕТА</w:t>
      </w:r>
    </w:p>
    <w:p w:rsidR="00151E27" w:rsidRPr="00151E27" w:rsidRDefault="00151E27" w:rsidP="00151E27">
      <w:pPr>
        <w:spacing w:after="0" w:line="240" w:lineRule="auto"/>
        <w:jc w:val="center"/>
        <w:rPr>
          <w:rFonts w:ascii="Times New Roman" w:eastAsia="Times New Roman" w:hAnsi="Times New Roman"/>
          <w:sz w:val="24"/>
          <w:szCs w:val="24"/>
        </w:rPr>
      </w:pPr>
      <w:r w:rsidRPr="00151E27">
        <w:rPr>
          <w:rFonts w:ascii="Times New Roman" w:eastAsia="Times New Roman" w:hAnsi="Times New Roman"/>
          <w:sz w:val="24"/>
          <w:szCs w:val="24"/>
        </w:rPr>
        <w:t>Сузунского района Новосибирской области</w:t>
      </w:r>
    </w:p>
    <w:p w:rsidR="00151E27" w:rsidRPr="00151E27" w:rsidRDefault="00151E27" w:rsidP="00151E27">
      <w:pPr>
        <w:spacing w:after="0" w:line="240" w:lineRule="auto"/>
        <w:jc w:val="center"/>
        <w:rPr>
          <w:rFonts w:ascii="Times New Roman" w:eastAsia="Times New Roman" w:hAnsi="Times New Roman"/>
          <w:sz w:val="24"/>
          <w:szCs w:val="24"/>
        </w:rPr>
      </w:pPr>
      <w:r w:rsidRPr="00151E27">
        <w:rPr>
          <w:rFonts w:ascii="Times New Roman" w:eastAsia="Times New Roman" w:hAnsi="Times New Roman"/>
          <w:sz w:val="24"/>
          <w:szCs w:val="24"/>
        </w:rPr>
        <w:t>шестого созыва</w:t>
      </w:r>
    </w:p>
    <w:p w:rsidR="00151E27" w:rsidRPr="00151E27" w:rsidRDefault="00151E27" w:rsidP="00151E27">
      <w:pPr>
        <w:spacing w:after="0" w:line="240" w:lineRule="auto"/>
        <w:jc w:val="center"/>
        <w:rPr>
          <w:rFonts w:ascii="Times New Roman" w:eastAsia="Times New Roman" w:hAnsi="Times New Roman"/>
          <w:sz w:val="24"/>
          <w:szCs w:val="24"/>
        </w:rPr>
      </w:pPr>
      <w:r w:rsidRPr="00151E27">
        <w:rPr>
          <w:rFonts w:ascii="Times New Roman" w:eastAsia="Times New Roman" w:hAnsi="Times New Roman"/>
          <w:sz w:val="24"/>
          <w:szCs w:val="24"/>
        </w:rPr>
        <w:lastRenderedPageBreak/>
        <w:t>Решение</w:t>
      </w:r>
    </w:p>
    <w:p w:rsidR="00151E27" w:rsidRPr="00151E27" w:rsidRDefault="00151E27" w:rsidP="00151E27">
      <w:pPr>
        <w:spacing w:after="0" w:line="240" w:lineRule="auto"/>
        <w:jc w:val="center"/>
        <w:rPr>
          <w:rFonts w:ascii="Times New Roman" w:eastAsia="Times New Roman" w:hAnsi="Times New Roman"/>
          <w:sz w:val="24"/>
          <w:szCs w:val="24"/>
        </w:rPr>
      </w:pPr>
      <w:r w:rsidRPr="00151E27">
        <w:rPr>
          <w:rFonts w:ascii="Times New Roman" w:eastAsia="Times New Roman" w:hAnsi="Times New Roman"/>
          <w:sz w:val="24"/>
          <w:szCs w:val="24"/>
        </w:rPr>
        <w:t>Двадцать третьей сессии</w:t>
      </w:r>
    </w:p>
    <w:p w:rsidR="00151E27" w:rsidRPr="00151E27" w:rsidRDefault="00151E27" w:rsidP="00151E27">
      <w:pPr>
        <w:spacing w:after="0" w:line="240" w:lineRule="auto"/>
        <w:jc w:val="both"/>
        <w:rPr>
          <w:rFonts w:ascii="Times New Roman" w:eastAsia="Times New Roman" w:hAnsi="Times New Roman"/>
          <w:color w:val="FF0000"/>
          <w:sz w:val="24"/>
          <w:szCs w:val="24"/>
        </w:rPr>
      </w:pPr>
      <w:r w:rsidRPr="00151E27">
        <w:rPr>
          <w:rFonts w:ascii="Times New Roman" w:eastAsia="Times New Roman" w:hAnsi="Times New Roman"/>
          <w:sz w:val="24"/>
          <w:szCs w:val="24"/>
        </w:rPr>
        <w:t xml:space="preserve">29.07.2022 г. </w:t>
      </w:r>
      <w:r w:rsidRPr="00151E27">
        <w:rPr>
          <w:rFonts w:ascii="Times New Roman" w:eastAsia="Times New Roman" w:hAnsi="Times New Roman"/>
          <w:sz w:val="24"/>
          <w:szCs w:val="24"/>
        </w:rPr>
        <w:tab/>
      </w:r>
      <w:r w:rsidRPr="00151E27">
        <w:rPr>
          <w:rFonts w:ascii="Times New Roman" w:eastAsia="Times New Roman" w:hAnsi="Times New Roman"/>
          <w:sz w:val="24"/>
          <w:szCs w:val="24"/>
        </w:rPr>
        <w:tab/>
      </w:r>
      <w:r w:rsidRPr="00151E27">
        <w:rPr>
          <w:rFonts w:ascii="Times New Roman" w:eastAsia="Times New Roman" w:hAnsi="Times New Roman"/>
          <w:sz w:val="24"/>
          <w:szCs w:val="24"/>
        </w:rPr>
        <w:tab/>
      </w:r>
      <w:r w:rsidRPr="00151E27">
        <w:rPr>
          <w:rFonts w:ascii="Times New Roman" w:eastAsia="Times New Roman" w:hAnsi="Times New Roman"/>
          <w:sz w:val="24"/>
          <w:szCs w:val="24"/>
        </w:rPr>
        <w:tab/>
      </w:r>
      <w:r w:rsidRPr="00151E27">
        <w:rPr>
          <w:rFonts w:ascii="Times New Roman" w:eastAsia="Times New Roman" w:hAnsi="Times New Roman"/>
          <w:sz w:val="24"/>
          <w:szCs w:val="24"/>
        </w:rPr>
        <w:tab/>
      </w:r>
      <w:r w:rsidRPr="00151E27">
        <w:rPr>
          <w:rFonts w:ascii="Times New Roman" w:eastAsia="Times New Roman" w:hAnsi="Times New Roman"/>
          <w:sz w:val="24"/>
          <w:szCs w:val="24"/>
        </w:rPr>
        <w:tab/>
        <w:t xml:space="preserve">                                       № 112</w:t>
      </w:r>
    </w:p>
    <w:p w:rsidR="00151E27" w:rsidRPr="00151E27" w:rsidRDefault="00151E27" w:rsidP="00151E27">
      <w:pPr>
        <w:spacing w:after="0" w:line="240" w:lineRule="auto"/>
        <w:jc w:val="both"/>
        <w:rPr>
          <w:rFonts w:ascii="Times New Roman" w:eastAsia="Times New Roman" w:hAnsi="Times New Roman"/>
          <w:sz w:val="24"/>
          <w:szCs w:val="24"/>
          <w:lang w:eastAsia="ru-RU"/>
        </w:rPr>
      </w:pPr>
    </w:p>
    <w:p w:rsidR="00151E27" w:rsidRPr="00151E27" w:rsidRDefault="00151E27" w:rsidP="00151E27">
      <w:pPr>
        <w:tabs>
          <w:tab w:val="left" w:pos="9921"/>
        </w:tabs>
        <w:spacing w:after="0" w:line="240" w:lineRule="auto"/>
        <w:ind w:right="-2"/>
        <w:jc w:val="center"/>
        <w:rPr>
          <w:rFonts w:ascii="Times New Roman" w:eastAsia="Times New Roman" w:hAnsi="Times New Roman"/>
          <w:b/>
          <w:sz w:val="24"/>
          <w:szCs w:val="24"/>
          <w:lang w:eastAsia="ru-RU"/>
        </w:rPr>
      </w:pPr>
      <w:r w:rsidRPr="00151E27">
        <w:rPr>
          <w:rFonts w:ascii="Times New Roman" w:eastAsia="Times New Roman" w:hAnsi="Times New Roman"/>
          <w:b/>
          <w:sz w:val="24"/>
          <w:szCs w:val="24"/>
          <w:lang w:eastAsia="ru-RU"/>
        </w:rPr>
        <w:t>О внесении изменений в решение Совета депутатов Болтовского сельсовета  Сузунского района Новосибирской области от 17.02.2017 г.   № 80 «Об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Болтовского сельсовета Сузунского района Новосибирской области»</w:t>
      </w:r>
    </w:p>
    <w:p w:rsidR="00151E27" w:rsidRPr="00151E27" w:rsidRDefault="00151E27" w:rsidP="00151E27">
      <w:pPr>
        <w:spacing w:after="0" w:line="240" w:lineRule="auto"/>
        <w:rPr>
          <w:rFonts w:ascii="Times New Roman" w:eastAsia="Times New Roman" w:hAnsi="Times New Roman"/>
          <w:sz w:val="24"/>
          <w:szCs w:val="24"/>
          <w:lang w:eastAsia="ru-RU"/>
        </w:rPr>
      </w:pPr>
    </w:p>
    <w:p w:rsidR="00151E27" w:rsidRPr="00151E27" w:rsidRDefault="00151E27" w:rsidP="00151E27">
      <w:pPr>
        <w:spacing w:after="0" w:line="240" w:lineRule="auto"/>
        <w:ind w:firstLine="709"/>
        <w:jc w:val="both"/>
        <w:rPr>
          <w:rFonts w:ascii="Times New Roman" w:eastAsia="Times New Roman" w:hAnsi="Times New Roman"/>
          <w:sz w:val="24"/>
          <w:szCs w:val="24"/>
          <w:lang w:eastAsia="ru-RU"/>
        </w:rPr>
      </w:pPr>
      <w:proofErr w:type="gramStart"/>
      <w:r w:rsidRPr="00151E27">
        <w:rPr>
          <w:rFonts w:ascii="Times New Roman" w:eastAsia="Times New Roman" w:hAnsi="Times New Roman"/>
          <w:sz w:val="24"/>
          <w:szCs w:val="24"/>
          <w:lang w:eastAsia="ru-RU"/>
        </w:rPr>
        <w:t>В соответствии с Федеральным законом 06.10.2003 г. №131-ФЗ «Об общих принципах организации местного самоуправления в Российской Федерации», постановлением Правительства 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Болтовского сельсовета</w:t>
      </w:r>
      <w:proofErr w:type="gramEnd"/>
      <w:r w:rsidRPr="00151E27">
        <w:rPr>
          <w:rFonts w:ascii="Times New Roman" w:eastAsia="Times New Roman" w:hAnsi="Times New Roman"/>
          <w:sz w:val="24"/>
          <w:szCs w:val="24"/>
          <w:lang w:eastAsia="ru-RU"/>
        </w:rPr>
        <w:t xml:space="preserve">  Сузунского  района Новосибирской области</w:t>
      </w:r>
    </w:p>
    <w:p w:rsidR="00151E27" w:rsidRPr="00151E27" w:rsidRDefault="00151E27" w:rsidP="00151E27">
      <w:pPr>
        <w:spacing w:after="0" w:line="240" w:lineRule="auto"/>
        <w:ind w:firstLine="709"/>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 </w:t>
      </w:r>
    </w:p>
    <w:p w:rsidR="00151E27" w:rsidRPr="00151E27" w:rsidRDefault="00151E27" w:rsidP="00151E27">
      <w:pPr>
        <w:spacing w:after="0" w:line="240" w:lineRule="auto"/>
        <w:jc w:val="both"/>
        <w:rPr>
          <w:rFonts w:ascii="Times New Roman" w:eastAsia="Times New Roman" w:hAnsi="Times New Roman"/>
          <w:b/>
          <w:sz w:val="24"/>
          <w:szCs w:val="24"/>
          <w:lang w:eastAsia="ru-RU"/>
        </w:rPr>
      </w:pPr>
      <w:r w:rsidRPr="00151E27">
        <w:rPr>
          <w:rFonts w:ascii="Times New Roman" w:eastAsia="Times New Roman" w:hAnsi="Times New Roman"/>
          <w:b/>
          <w:sz w:val="24"/>
          <w:szCs w:val="24"/>
          <w:lang w:eastAsia="ru-RU"/>
        </w:rPr>
        <w:t>РЕШИЛ:</w:t>
      </w:r>
    </w:p>
    <w:p w:rsidR="00151E27" w:rsidRPr="00151E27" w:rsidRDefault="00151E27" w:rsidP="00151E27">
      <w:pPr>
        <w:tabs>
          <w:tab w:val="left" w:pos="9921"/>
        </w:tabs>
        <w:spacing w:after="0" w:line="240" w:lineRule="auto"/>
        <w:ind w:right="-2" w:firstLine="567"/>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1. Внести в решение Совета депутатов Болтовского сельсовета  Сузунского района Новосибирской области от 17.02.2017 г. № 80 «Об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Болтовского сельсовета Сузунского района Новосибирской области» следующие изменения:</w:t>
      </w:r>
    </w:p>
    <w:p w:rsidR="00151E27" w:rsidRPr="00151E27" w:rsidRDefault="00151E27" w:rsidP="00151E27">
      <w:pPr>
        <w:spacing w:after="0" w:line="240" w:lineRule="auto"/>
        <w:ind w:firstLine="567"/>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1.1. В Положение об оплате труда выборных лиц местного самоуправления, осуществляющих свои полномочия на постоянной основе, муниципальных служащих Болтовского сельсовета Сузунского района Новосибирской области:</w:t>
      </w:r>
    </w:p>
    <w:p w:rsidR="00151E27" w:rsidRPr="00151E27" w:rsidRDefault="00151E27" w:rsidP="00151E27">
      <w:pPr>
        <w:spacing w:after="0" w:line="240" w:lineRule="auto"/>
        <w:ind w:firstLine="709"/>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1.1.1. Пункт 2.2. изложить в следующей редакции: </w:t>
      </w:r>
    </w:p>
    <w:p w:rsidR="00151E27" w:rsidRPr="00151E27" w:rsidRDefault="00151E27" w:rsidP="00151E27">
      <w:pPr>
        <w:spacing w:after="0" w:line="240" w:lineRule="auto"/>
        <w:ind w:firstLine="709"/>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«2.2. Размеры месячного денежного содержания (вознаграждения) главы  устанавливается кратным размеру должностного оклада по должности государственной гражданской службы Новосибирской области «специалист», который равен 3220 рублей, исходя из коэффициентов кратности равного - 3,9.»;</w:t>
      </w:r>
    </w:p>
    <w:p w:rsidR="00151E27" w:rsidRPr="00151E27" w:rsidRDefault="00151E27" w:rsidP="00151E27">
      <w:pPr>
        <w:spacing w:after="0" w:line="240" w:lineRule="auto"/>
        <w:ind w:firstLine="709"/>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1.1.2. Пункт 3.3. изложить в следующей редакции:</w:t>
      </w:r>
    </w:p>
    <w:p w:rsidR="00151E27" w:rsidRPr="00151E27" w:rsidRDefault="00151E27" w:rsidP="00151E27">
      <w:pPr>
        <w:spacing w:after="0" w:line="240" w:lineRule="auto"/>
        <w:ind w:firstLine="709"/>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«3.3.Ежемесячная надбавка к должностному окладу за классный чин муниципальных служащих устанавливается в следующих размерах:</w:t>
      </w:r>
    </w:p>
    <w:p w:rsidR="00151E27" w:rsidRPr="00151E27" w:rsidRDefault="00151E27" w:rsidP="00151E27">
      <w:pPr>
        <w:numPr>
          <w:ilvl w:val="0"/>
          <w:numId w:val="1"/>
        </w:numPr>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советник муниципальной службы 1 класса – 1 678,00 рублей;</w:t>
      </w:r>
    </w:p>
    <w:p w:rsidR="00151E27" w:rsidRPr="00151E27" w:rsidRDefault="00151E27" w:rsidP="00151E27">
      <w:pPr>
        <w:numPr>
          <w:ilvl w:val="0"/>
          <w:numId w:val="1"/>
        </w:numPr>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советник муниципальной службы 2 класса – 1 599,00 рублей;</w:t>
      </w:r>
    </w:p>
    <w:p w:rsidR="00151E27" w:rsidRPr="00151E27" w:rsidRDefault="00151E27" w:rsidP="00151E27">
      <w:pPr>
        <w:numPr>
          <w:ilvl w:val="0"/>
          <w:numId w:val="1"/>
        </w:numPr>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советник муниципальной службы 3 класса – 1 1524,00 рублей;</w:t>
      </w:r>
    </w:p>
    <w:p w:rsidR="00151E27" w:rsidRPr="00151E27" w:rsidRDefault="00151E27" w:rsidP="00151E27">
      <w:pPr>
        <w:numPr>
          <w:ilvl w:val="0"/>
          <w:numId w:val="1"/>
        </w:numPr>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секретарь муниципальной службы 1 класса - 1251,00 рублей;</w:t>
      </w:r>
    </w:p>
    <w:p w:rsidR="00151E27" w:rsidRPr="00151E27" w:rsidRDefault="00151E27" w:rsidP="00151E27">
      <w:pPr>
        <w:numPr>
          <w:ilvl w:val="0"/>
          <w:numId w:val="1"/>
        </w:numPr>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секретарь муниципальной службы 2 класса - 1184,00 рублей;</w:t>
      </w:r>
    </w:p>
    <w:p w:rsidR="00151E27" w:rsidRPr="00151E27" w:rsidRDefault="00151E27" w:rsidP="00151E27">
      <w:pPr>
        <w:numPr>
          <w:ilvl w:val="0"/>
          <w:numId w:val="1"/>
        </w:numPr>
        <w:spacing w:after="0" w:line="240" w:lineRule="auto"/>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секретарь муниципальной службы 3 класса - 973,00 рублей</w:t>
      </w:r>
      <w:proofErr w:type="gramStart"/>
      <w:r w:rsidRPr="00151E27">
        <w:rPr>
          <w:rFonts w:ascii="Times New Roman" w:eastAsia="Times New Roman" w:hAnsi="Times New Roman"/>
          <w:sz w:val="24"/>
          <w:szCs w:val="24"/>
          <w:lang w:eastAsia="ru-RU"/>
        </w:rPr>
        <w:t>.».</w:t>
      </w:r>
      <w:proofErr w:type="gramEnd"/>
    </w:p>
    <w:p w:rsidR="00151E27" w:rsidRPr="00151E27" w:rsidRDefault="00151E27" w:rsidP="00151E27">
      <w:pPr>
        <w:tabs>
          <w:tab w:val="left" w:pos="9921"/>
        </w:tabs>
        <w:spacing w:after="0" w:line="240" w:lineRule="auto"/>
        <w:ind w:right="-2" w:firstLine="567"/>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 xml:space="preserve">2. </w:t>
      </w:r>
      <w:proofErr w:type="gramStart"/>
      <w:r w:rsidRPr="00151E27">
        <w:rPr>
          <w:rFonts w:ascii="Times New Roman" w:eastAsia="Times New Roman" w:hAnsi="Times New Roman"/>
          <w:sz w:val="24"/>
          <w:szCs w:val="24"/>
          <w:lang w:eastAsia="ru-RU"/>
        </w:rPr>
        <w:t>Контроль за</w:t>
      </w:r>
      <w:proofErr w:type="gramEnd"/>
      <w:r w:rsidRPr="00151E27">
        <w:rPr>
          <w:rFonts w:ascii="Times New Roman" w:eastAsia="Times New Roman" w:hAnsi="Times New Roman"/>
          <w:sz w:val="24"/>
          <w:szCs w:val="24"/>
          <w:lang w:eastAsia="ru-RU"/>
        </w:rPr>
        <w:t xml:space="preserve"> исполнением настоящего решения возложить на главу Болтовского сельсовета Сузунского района Новосибирской области.</w:t>
      </w:r>
    </w:p>
    <w:p w:rsidR="00151E27" w:rsidRPr="00151E27" w:rsidRDefault="00151E27" w:rsidP="00151E27">
      <w:pPr>
        <w:tabs>
          <w:tab w:val="left" w:pos="9921"/>
        </w:tabs>
        <w:spacing w:after="0" w:line="240" w:lineRule="auto"/>
        <w:ind w:right="-2" w:firstLine="567"/>
        <w:jc w:val="both"/>
        <w:rPr>
          <w:rFonts w:ascii="Times New Roman" w:eastAsia="Times New Roman" w:hAnsi="Times New Roman"/>
          <w:sz w:val="24"/>
          <w:szCs w:val="24"/>
          <w:lang w:eastAsia="ru-RU"/>
        </w:rPr>
      </w:pPr>
      <w:r w:rsidRPr="00151E27">
        <w:rPr>
          <w:rFonts w:ascii="Times New Roman" w:eastAsia="Times New Roman" w:hAnsi="Times New Roman"/>
          <w:sz w:val="24"/>
          <w:szCs w:val="24"/>
          <w:lang w:eastAsia="ru-RU"/>
        </w:rPr>
        <w:t>3. Настоящее решение вступает после его официального опубликования и распространяет свое действие на правоотношения, возникшие с  01.07.2022 года.</w:t>
      </w:r>
    </w:p>
    <w:p w:rsidR="00151E27" w:rsidRPr="00151E27" w:rsidRDefault="00151E27" w:rsidP="00151E27">
      <w:pPr>
        <w:tabs>
          <w:tab w:val="left" w:pos="9921"/>
        </w:tabs>
        <w:spacing w:after="0" w:line="240" w:lineRule="auto"/>
        <w:ind w:right="-2" w:firstLine="567"/>
        <w:jc w:val="both"/>
        <w:rPr>
          <w:rFonts w:ascii="Times New Roman" w:eastAsia="Times New Roman" w:hAnsi="Times New Roman"/>
          <w:sz w:val="24"/>
          <w:szCs w:val="24"/>
          <w:lang w:eastAsia="ru-RU"/>
        </w:rPr>
      </w:pPr>
    </w:p>
    <w:p w:rsidR="00151E27" w:rsidRPr="00151E27" w:rsidRDefault="00151E27" w:rsidP="00151E27">
      <w:pPr>
        <w:spacing w:after="0" w:line="240" w:lineRule="auto"/>
        <w:jc w:val="both"/>
        <w:rPr>
          <w:rFonts w:ascii="Times New Roman" w:eastAsia="Times New Roman" w:hAnsi="Times New Roman"/>
          <w:sz w:val="24"/>
          <w:szCs w:val="24"/>
        </w:rPr>
      </w:pPr>
    </w:p>
    <w:p w:rsidR="00151E27" w:rsidRPr="00151E27" w:rsidRDefault="00151E27" w:rsidP="00151E27">
      <w:pPr>
        <w:spacing w:after="0" w:line="240" w:lineRule="auto"/>
        <w:jc w:val="both"/>
        <w:rPr>
          <w:rFonts w:ascii="Times New Roman" w:eastAsia="Times New Roman" w:hAnsi="Times New Roman"/>
          <w:sz w:val="24"/>
          <w:szCs w:val="24"/>
        </w:rPr>
      </w:pPr>
    </w:p>
    <w:p w:rsidR="00151E27" w:rsidRPr="00151E27" w:rsidRDefault="00151E27" w:rsidP="00151E27">
      <w:pPr>
        <w:spacing w:after="0" w:line="240" w:lineRule="auto"/>
        <w:jc w:val="both"/>
        <w:rPr>
          <w:rFonts w:ascii="Times New Roman" w:eastAsia="Times New Roman" w:hAnsi="Times New Roman"/>
          <w:sz w:val="24"/>
          <w:szCs w:val="24"/>
        </w:rPr>
      </w:pPr>
      <w:r w:rsidRPr="00151E27">
        <w:rPr>
          <w:rFonts w:ascii="Times New Roman" w:eastAsia="Times New Roman" w:hAnsi="Times New Roman"/>
          <w:sz w:val="24"/>
          <w:szCs w:val="24"/>
        </w:rPr>
        <w:t>Председатель Совета депутатов                           Глава Болтовского сельсовета</w:t>
      </w:r>
    </w:p>
    <w:p w:rsidR="00151E27" w:rsidRPr="00151E27" w:rsidRDefault="00151E27" w:rsidP="00151E27">
      <w:pPr>
        <w:spacing w:after="0" w:line="240" w:lineRule="auto"/>
        <w:jc w:val="both"/>
        <w:rPr>
          <w:rFonts w:ascii="Times New Roman" w:eastAsia="Times New Roman" w:hAnsi="Times New Roman"/>
          <w:sz w:val="24"/>
          <w:szCs w:val="24"/>
        </w:rPr>
      </w:pPr>
      <w:r w:rsidRPr="00151E27">
        <w:rPr>
          <w:rFonts w:ascii="Times New Roman" w:eastAsia="Times New Roman" w:hAnsi="Times New Roman"/>
          <w:sz w:val="24"/>
          <w:szCs w:val="24"/>
        </w:rPr>
        <w:t xml:space="preserve">Болтовского сельсовета                                  </w:t>
      </w:r>
    </w:p>
    <w:p w:rsidR="00151E27" w:rsidRPr="00151E27" w:rsidRDefault="00151E27" w:rsidP="00151E27">
      <w:pPr>
        <w:spacing w:after="0" w:line="240" w:lineRule="auto"/>
        <w:jc w:val="both"/>
        <w:rPr>
          <w:rFonts w:ascii="Times New Roman" w:eastAsia="Times New Roman" w:hAnsi="Times New Roman"/>
          <w:color w:val="000000"/>
          <w:sz w:val="24"/>
          <w:szCs w:val="24"/>
          <w:lang w:eastAsia="ru-RU"/>
        </w:rPr>
      </w:pPr>
      <w:r w:rsidRPr="00151E27">
        <w:rPr>
          <w:rFonts w:ascii="Times New Roman" w:eastAsia="Times New Roman" w:hAnsi="Times New Roman"/>
          <w:sz w:val="24"/>
          <w:szCs w:val="24"/>
        </w:rPr>
        <w:t>______________ С.И.Бельский</w:t>
      </w:r>
      <w:r w:rsidRPr="00151E27">
        <w:rPr>
          <w:rFonts w:ascii="Times New Roman" w:eastAsia="Times New Roman" w:hAnsi="Times New Roman"/>
          <w:sz w:val="24"/>
          <w:szCs w:val="24"/>
        </w:rPr>
        <w:tab/>
      </w:r>
      <w:r w:rsidRPr="00151E27">
        <w:rPr>
          <w:rFonts w:ascii="Times New Roman" w:eastAsia="Times New Roman" w:hAnsi="Times New Roman"/>
          <w:sz w:val="24"/>
          <w:szCs w:val="24"/>
        </w:rPr>
        <w:tab/>
        <w:t xml:space="preserve">          ________________Е.В.Долгов </w:t>
      </w:r>
    </w:p>
    <w:p w:rsidR="00151E27" w:rsidRPr="00151E27" w:rsidRDefault="00151E27" w:rsidP="00151E27">
      <w:pPr>
        <w:spacing w:after="0" w:line="240" w:lineRule="auto"/>
        <w:jc w:val="center"/>
        <w:rPr>
          <w:rFonts w:ascii="Times New Roman" w:eastAsia="Times New Roman" w:hAnsi="Times New Roman"/>
          <w:sz w:val="24"/>
          <w:szCs w:val="24"/>
        </w:rPr>
      </w:pPr>
      <w:r w:rsidRPr="00151E27">
        <w:rPr>
          <w:rFonts w:ascii="Times New Roman" w:eastAsia="Times New Roman" w:hAnsi="Times New Roman"/>
          <w:sz w:val="24"/>
          <w:szCs w:val="24"/>
        </w:rPr>
        <w:lastRenderedPageBreak/>
        <w:t>СОВЕТ ДЕПУТАТОВ</w:t>
      </w:r>
    </w:p>
    <w:p w:rsidR="00151E27" w:rsidRPr="00151E27" w:rsidRDefault="00151E27" w:rsidP="00151E27">
      <w:pPr>
        <w:spacing w:after="0" w:line="240" w:lineRule="auto"/>
        <w:jc w:val="center"/>
        <w:rPr>
          <w:rFonts w:ascii="Times New Roman" w:eastAsia="Times New Roman" w:hAnsi="Times New Roman"/>
          <w:sz w:val="24"/>
          <w:szCs w:val="24"/>
        </w:rPr>
      </w:pPr>
      <w:r w:rsidRPr="00151E27">
        <w:rPr>
          <w:rFonts w:ascii="Times New Roman" w:eastAsia="Times New Roman" w:hAnsi="Times New Roman"/>
          <w:sz w:val="24"/>
          <w:szCs w:val="24"/>
        </w:rPr>
        <w:t xml:space="preserve"> БОЛТОВСКОГО СЕЛЬСОВЕТА</w:t>
      </w:r>
    </w:p>
    <w:p w:rsidR="00151E27" w:rsidRPr="00151E27" w:rsidRDefault="00151E27" w:rsidP="00151E27">
      <w:pPr>
        <w:spacing w:after="0" w:line="240" w:lineRule="auto"/>
        <w:jc w:val="center"/>
        <w:rPr>
          <w:rFonts w:ascii="Times New Roman" w:eastAsia="Times New Roman" w:hAnsi="Times New Roman"/>
          <w:sz w:val="24"/>
          <w:szCs w:val="24"/>
        </w:rPr>
      </w:pPr>
      <w:r w:rsidRPr="00151E27">
        <w:rPr>
          <w:rFonts w:ascii="Times New Roman" w:eastAsia="Times New Roman" w:hAnsi="Times New Roman"/>
          <w:sz w:val="24"/>
          <w:szCs w:val="24"/>
        </w:rPr>
        <w:t>Сузунского района Новосибирской области</w:t>
      </w:r>
    </w:p>
    <w:p w:rsidR="00151E27" w:rsidRPr="00151E27" w:rsidRDefault="00151E27" w:rsidP="00151E27">
      <w:pPr>
        <w:spacing w:after="0" w:line="240" w:lineRule="auto"/>
        <w:jc w:val="center"/>
        <w:rPr>
          <w:rFonts w:ascii="Times New Roman" w:eastAsia="Times New Roman" w:hAnsi="Times New Roman"/>
          <w:sz w:val="24"/>
          <w:szCs w:val="24"/>
        </w:rPr>
      </w:pPr>
      <w:r w:rsidRPr="00151E27">
        <w:rPr>
          <w:rFonts w:ascii="Times New Roman" w:eastAsia="Times New Roman" w:hAnsi="Times New Roman"/>
          <w:sz w:val="24"/>
          <w:szCs w:val="24"/>
        </w:rPr>
        <w:t>шестого созыва</w:t>
      </w:r>
    </w:p>
    <w:p w:rsidR="00151E27" w:rsidRPr="00151E27" w:rsidRDefault="00151E27" w:rsidP="00151E27">
      <w:pPr>
        <w:spacing w:after="0" w:line="240" w:lineRule="auto"/>
        <w:jc w:val="center"/>
        <w:rPr>
          <w:rFonts w:ascii="Times New Roman" w:eastAsia="Times New Roman" w:hAnsi="Times New Roman"/>
          <w:sz w:val="24"/>
          <w:szCs w:val="24"/>
        </w:rPr>
      </w:pPr>
      <w:r w:rsidRPr="00151E27">
        <w:rPr>
          <w:rFonts w:ascii="Times New Roman" w:eastAsia="Times New Roman" w:hAnsi="Times New Roman"/>
          <w:sz w:val="24"/>
          <w:szCs w:val="24"/>
        </w:rPr>
        <w:t>Решение</w:t>
      </w:r>
    </w:p>
    <w:p w:rsidR="00151E27" w:rsidRPr="00151E27" w:rsidRDefault="00151E27" w:rsidP="00151E27">
      <w:pPr>
        <w:spacing w:after="0" w:line="240" w:lineRule="auto"/>
        <w:jc w:val="center"/>
        <w:rPr>
          <w:rFonts w:ascii="Times New Roman" w:eastAsia="Times New Roman" w:hAnsi="Times New Roman"/>
          <w:sz w:val="24"/>
          <w:szCs w:val="24"/>
        </w:rPr>
      </w:pPr>
      <w:r w:rsidRPr="00151E27">
        <w:rPr>
          <w:rFonts w:ascii="Times New Roman" w:eastAsia="Times New Roman" w:hAnsi="Times New Roman"/>
          <w:sz w:val="24"/>
          <w:szCs w:val="24"/>
        </w:rPr>
        <w:t>Двадцать третьей сессии</w:t>
      </w:r>
    </w:p>
    <w:p w:rsidR="00151E27" w:rsidRPr="00151E27" w:rsidRDefault="00151E27" w:rsidP="00151E27">
      <w:pPr>
        <w:spacing w:after="0" w:line="240" w:lineRule="auto"/>
        <w:jc w:val="both"/>
        <w:rPr>
          <w:rFonts w:ascii="Times New Roman" w:eastAsia="Times New Roman" w:hAnsi="Times New Roman"/>
          <w:color w:val="FF0000"/>
          <w:sz w:val="24"/>
          <w:szCs w:val="24"/>
        </w:rPr>
      </w:pPr>
      <w:r w:rsidRPr="00151E27">
        <w:rPr>
          <w:rFonts w:ascii="Times New Roman" w:eastAsia="Times New Roman" w:hAnsi="Times New Roman"/>
          <w:sz w:val="24"/>
          <w:szCs w:val="24"/>
        </w:rPr>
        <w:t xml:space="preserve">29.07.2022 г. </w:t>
      </w:r>
      <w:r w:rsidRPr="00151E27">
        <w:rPr>
          <w:rFonts w:ascii="Times New Roman" w:eastAsia="Times New Roman" w:hAnsi="Times New Roman"/>
          <w:sz w:val="24"/>
          <w:szCs w:val="24"/>
        </w:rPr>
        <w:tab/>
      </w:r>
      <w:r w:rsidRPr="00151E27">
        <w:rPr>
          <w:rFonts w:ascii="Times New Roman" w:eastAsia="Times New Roman" w:hAnsi="Times New Roman"/>
          <w:sz w:val="24"/>
          <w:szCs w:val="24"/>
        </w:rPr>
        <w:tab/>
      </w:r>
      <w:r w:rsidRPr="00151E27">
        <w:rPr>
          <w:rFonts w:ascii="Times New Roman" w:eastAsia="Times New Roman" w:hAnsi="Times New Roman"/>
          <w:sz w:val="24"/>
          <w:szCs w:val="24"/>
        </w:rPr>
        <w:tab/>
      </w:r>
      <w:r w:rsidRPr="00151E27">
        <w:rPr>
          <w:rFonts w:ascii="Times New Roman" w:eastAsia="Times New Roman" w:hAnsi="Times New Roman"/>
          <w:sz w:val="24"/>
          <w:szCs w:val="24"/>
        </w:rPr>
        <w:tab/>
      </w:r>
      <w:r w:rsidRPr="00151E27">
        <w:rPr>
          <w:rFonts w:ascii="Times New Roman" w:eastAsia="Times New Roman" w:hAnsi="Times New Roman"/>
          <w:sz w:val="24"/>
          <w:szCs w:val="24"/>
        </w:rPr>
        <w:tab/>
      </w:r>
      <w:r w:rsidRPr="00151E27">
        <w:rPr>
          <w:rFonts w:ascii="Times New Roman" w:eastAsia="Times New Roman" w:hAnsi="Times New Roman"/>
          <w:sz w:val="24"/>
          <w:szCs w:val="24"/>
        </w:rPr>
        <w:tab/>
        <w:t xml:space="preserve">                                       № 113</w:t>
      </w:r>
    </w:p>
    <w:p w:rsidR="00151E27" w:rsidRPr="00151E27" w:rsidRDefault="00151E27" w:rsidP="00151E27">
      <w:pPr>
        <w:spacing w:before="100" w:beforeAutospacing="1" w:after="100" w:afterAutospacing="1" w:line="240" w:lineRule="auto"/>
        <w:ind w:firstLine="567"/>
        <w:jc w:val="center"/>
        <w:rPr>
          <w:rFonts w:ascii="Times New Roman" w:eastAsia="Times New Roman" w:hAnsi="Times New Roman"/>
          <w:b/>
          <w:color w:val="000000"/>
          <w:sz w:val="24"/>
          <w:szCs w:val="24"/>
          <w:lang w:eastAsia="ru-RU"/>
        </w:rPr>
      </w:pPr>
      <w:r w:rsidRPr="00151E27">
        <w:rPr>
          <w:rFonts w:ascii="Times New Roman" w:eastAsia="Times New Roman" w:hAnsi="Times New Roman"/>
          <w:b/>
          <w:color w:val="000000"/>
          <w:sz w:val="24"/>
          <w:szCs w:val="24"/>
          <w:lang w:eastAsia="ru-RU"/>
        </w:rPr>
        <w:t>О внесении изменений в решение Совета депутатов Болтовского  сельсовета Сузунского района Новосибирской области от 12.05.2020 г.          № 209  «Об утверждении Положения о порядке проведения конкурса по отбору кандидатур на должность Главы Болтовского сельсовета Сузунского района Новосибирской области»</w:t>
      </w:r>
    </w:p>
    <w:p w:rsidR="00151E27" w:rsidRPr="00151E27" w:rsidRDefault="00151E27" w:rsidP="00151E27">
      <w:pPr>
        <w:spacing w:after="0" w:line="240" w:lineRule="auto"/>
        <w:ind w:firstLine="709"/>
        <w:jc w:val="both"/>
        <w:rPr>
          <w:rFonts w:ascii="Times New Roman" w:eastAsia="Times New Roman" w:hAnsi="Times New Roman"/>
          <w:color w:val="000000"/>
          <w:sz w:val="24"/>
          <w:szCs w:val="24"/>
          <w:lang w:eastAsia="ar-SA"/>
        </w:rPr>
      </w:pPr>
      <w:r w:rsidRPr="00151E27">
        <w:rPr>
          <w:rFonts w:ascii="Times New Roman" w:eastAsia="Times New Roman" w:hAnsi="Times New Roman"/>
          <w:color w:val="000000"/>
          <w:sz w:val="24"/>
          <w:szCs w:val="24"/>
          <w:lang w:eastAsia="ru-RU"/>
        </w:rPr>
        <w:t xml:space="preserve">В соответствии с  Федеральным </w:t>
      </w:r>
      <w:hyperlink r:id="rId43" w:history="1">
        <w:r w:rsidRPr="00151E27">
          <w:rPr>
            <w:rFonts w:ascii="Times New Roman" w:eastAsia="Times New Roman" w:hAnsi="Times New Roman"/>
            <w:color w:val="000000"/>
            <w:sz w:val="24"/>
            <w:szCs w:val="24"/>
            <w:lang w:eastAsia="ru-RU"/>
          </w:rPr>
          <w:t>законом от 06.10.2003 № 131-ФЗ "Об общих принципах организации местного самоуправления в Российской Федерации"</w:t>
        </w:r>
      </w:hyperlink>
      <w:r w:rsidRPr="00151E27">
        <w:rPr>
          <w:rFonts w:ascii="Times New Roman" w:eastAsia="Times New Roman" w:hAnsi="Times New Roman"/>
          <w:color w:val="000000"/>
          <w:sz w:val="24"/>
          <w:szCs w:val="24"/>
          <w:lang w:eastAsia="ru-RU"/>
        </w:rPr>
        <w:t xml:space="preserve">, Совет депутатов Болтовского сельсовета Сузунского района Новосибирской области </w:t>
      </w:r>
      <w:r w:rsidRPr="00151E27">
        <w:rPr>
          <w:rFonts w:ascii="Times New Roman" w:eastAsia="Times New Roman" w:hAnsi="Times New Roman"/>
          <w:color w:val="000000"/>
          <w:sz w:val="24"/>
          <w:szCs w:val="24"/>
          <w:lang w:eastAsia="ar-SA"/>
        </w:rPr>
        <w:t xml:space="preserve"> </w:t>
      </w:r>
    </w:p>
    <w:p w:rsidR="00151E27" w:rsidRPr="00151E27" w:rsidRDefault="00151E27" w:rsidP="00151E27">
      <w:pPr>
        <w:spacing w:after="0" w:line="240" w:lineRule="auto"/>
        <w:jc w:val="both"/>
        <w:rPr>
          <w:rFonts w:ascii="Times New Roman" w:eastAsia="Times New Roman" w:hAnsi="Times New Roman"/>
          <w:b/>
          <w:color w:val="000000"/>
          <w:sz w:val="24"/>
          <w:szCs w:val="24"/>
          <w:lang w:eastAsia="ar-SA"/>
        </w:rPr>
      </w:pPr>
    </w:p>
    <w:p w:rsidR="00151E27" w:rsidRPr="00151E27" w:rsidRDefault="00151E27" w:rsidP="00151E27">
      <w:pPr>
        <w:spacing w:after="0" w:line="240" w:lineRule="auto"/>
        <w:jc w:val="both"/>
        <w:rPr>
          <w:rFonts w:ascii="Times New Roman" w:eastAsia="Times New Roman" w:hAnsi="Times New Roman"/>
          <w:b/>
          <w:color w:val="000000"/>
          <w:sz w:val="24"/>
          <w:szCs w:val="24"/>
          <w:lang w:eastAsia="ar-SA"/>
        </w:rPr>
      </w:pPr>
      <w:r w:rsidRPr="00151E27">
        <w:rPr>
          <w:rFonts w:ascii="Times New Roman" w:eastAsia="Times New Roman" w:hAnsi="Times New Roman"/>
          <w:b/>
          <w:color w:val="000000"/>
          <w:sz w:val="24"/>
          <w:szCs w:val="24"/>
          <w:lang w:eastAsia="ar-SA"/>
        </w:rPr>
        <w:t>РЕШИЛ:</w:t>
      </w:r>
    </w:p>
    <w:p w:rsidR="00151E27" w:rsidRPr="00151E27" w:rsidRDefault="00151E27" w:rsidP="00151E27">
      <w:pPr>
        <w:spacing w:after="0" w:line="240" w:lineRule="auto"/>
        <w:ind w:firstLine="567"/>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1.Внести в решение Совета депутатов Болтовского  сельсовета Сузунского района Новосибирской области от 12.05.2020 г. № 209  «Об утверждении Положения о порядке проведения конкурса по отбору кандидатур на должность Главы Болтовского сельсовета Сузунского района Новосибирской области» следующие изменения:</w:t>
      </w:r>
    </w:p>
    <w:p w:rsidR="00151E27" w:rsidRPr="00151E27" w:rsidRDefault="00151E27" w:rsidP="00151E27">
      <w:pPr>
        <w:spacing w:after="0" w:line="240" w:lineRule="auto"/>
        <w:ind w:firstLine="567"/>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1.1. В Положение о порядке проведения конкурса по отбору кандидатур на должность Главы Болтовского сельсовета Сузунского района Новосибирской области:</w:t>
      </w:r>
    </w:p>
    <w:p w:rsidR="00151E27" w:rsidRPr="00151E27" w:rsidRDefault="00151E27" w:rsidP="00151E27">
      <w:pPr>
        <w:spacing w:after="0" w:line="240" w:lineRule="auto"/>
        <w:ind w:firstLine="567"/>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1.1.1. Подпункт 6  пункта 3.1. изложить  в следующей редакции:</w:t>
      </w:r>
    </w:p>
    <w:p w:rsidR="00151E27" w:rsidRPr="00151E27" w:rsidRDefault="00151E27" w:rsidP="00151E27">
      <w:pPr>
        <w:tabs>
          <w:tab w:val="left" w:pos="0"/>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 xml:space="preserve"> </w:t>
      </w:r>
      <w:proofErr w:type="gramStart"/>
      <w:r w:rsidRPr="00151E27">
        <w:rPr>
          <w:rFonts w:ascii="Times New Roman" w:eastAsia="Times New Roman" w:hAnsi="Times New Roman"/>
          <w:color w:val="000000"/>
          <w:sz w:val="24"/>
          <w:szCs w:val="24"/>
          <w:lang w:eastAsia="ru-RU"/>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4 и 5 настоящего пункта;»;</w:t>
      </w:r>
      <w:proofErr w:type="gramEnd"/>
    </w:p>
    <w:p w:rsidR="00151E27" w:rsidRPr="00151E27" w:rsidRDefault="00151E27" w:rsidP="00151E27">
      <w:pPr>
        <w:tabs>
          <w:tab w:val="left" w:pos="0"/>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1.1.2. Подпункт 6.1  пункта 3.1. изложить  в следующей редакции:</w:t>
      </w:r>
    </w:p>
    <w:p w:rsidR="00151E27" w:rsidRPr="00151E27" w:rsidRDefault="00151E27" w:rsidP="00151E27">
      <w:pPr>
        <w:tabs>
          <w:tab w:val="left" w:pos="0"/>
        </w:tabs>
        <w:autoSpaceDE w:val="0"/>
        <w:autoSpaceDN w:val="0"/>
        <w:adjustRightInd w:val="0"/>
        <w:spacing w:after="0" w:line="240" w:lineRule="auto"/>
        <w:ind w:firstLine="567"/>
        <w:jc w:val="both"/>
        <w:rPr>
          <w:rFonts w:ascii="Times New Roman" w:eastAsia="Times New Roman" w:hAnsi="Times New Roman"/>
          <w:bCs/>
          <w:color w:val="000000"/>
          <w:sz w:val="24"/>
          <w:szCs w:val="24"/>
          <w:lang w:eastAsia="ru-RU"/>
        </w:rPr>
      </w:pPr>
      <w:proofErr w:type="gramStart"/>
      <w:r w:rsidRPr="00151E27">
        <w:rPr>
          <w:rFonts w:ascii="Times New Roman" w:eastAsia="Times New Roman" w:hAnsi="Times New Roman"/>
          <w:color w:val="000000"/>
          <w:sz w:val="24"/>
          <w:szCs w:val="24"/>
          <w:lang w:eastAsia="ru-RU"/>
        </w:rPr>
        <w:t>«6.1.) </w:t>
      </w:r>
      <w:r w:rsidRPr="00151E27">
        <w:rPr>
          <w:rFonts w:ascii="Times New Roman" w:eastAsia="Times New Roman" w:hAnsi="Times New Roman"/>
          <w:bCs/>
          <w:color w:val="000000"/>
          <w:sz w:val="24"/>
          <w:szCs w:val="24"/>
          <w:lang w:eastAsia="ru-RU"/>
        </w:rPr>
        <w:t xml:space="preserve">осужденный к лишению свободы за совершение преступлений, предусмотренных </w:t>
      </w:r>
      <w:hyperlink r:id="rId44" w:history="1">
        <w:r w:rsidRPr="00151E27">
          <w:rPr>
            <w:rFonts w:ascii="Times New Roman" w:eastAsia="Times New Roman" w:hAnsi="Times New Roman"/>
            <w:bCs/>
            <w:color w:val="000000"/>
            <w:sz w:val="24"/>
            <w:szCs w:val="24"/>
            <w:lang w:eastAsia="ru-RU"/>
          </w:rPr>
          <w:t>статьей 106</w:t>
        </w:r>
      </w:hyperlink>
      <w:r w:rsidRPr="00151E27">
        <w:rPr>
          <w:rFonts w:ascii="Times New Roman" w:eastAsia="Times New Roman" w:hAnsi="Times New Roman"/>
          <w:bCs/>
          <w:color w:val="000000"/>
          <w:sz w:val="24"/>
          <w:szCs w:val="24"/>
          <w:lang w:eastAsia="ru-RU"/>
        </w:rPr>
        <w:t xml:space="preserve">, </w:t>
      </w:r>
      <w:hyperlink r:id="rId45" w:history="1">
        <w:r w:rsidRPr="00151E27">
          <w:rPr>
            <w:rFonts w:ascii="Times New Roman" w:eastAsia="Times New Roman" w:hAnsi="Times New Roman"/>
            <w:bCs/>
            <w:color w:val="000000"/>
            <w:sz w:val="24"/>
            <w:szCs w:val="24"/>
            <w:lang w:eastAsia="ru-RU"/>
          </w:rPr>
          <w:t>частью второй статьи 107</w:t>
        </w:r>
      </w:hyperlink>
      <w:r w:rsidRPr="00151E27">
        <w:rPr>
          <w:rFonts w:ascii="Times New Roman" w:eastAsia="Times New Roman" w:hAnsi="Times New Roman"/>
          <w:bCs/>
          <w:color w:val="000000"/>
          <w:sz w:val="24"/>
          <w:szCs w:val="24"/>
          <w:lang w:eastAsia="ru-RU"/>
        </w:rPr>
        <w:t xml:space="preserve">, </w:t>
      </w:r>
      <w:hyperlink r:id="rId46" w:history="1">
        <w:r w:rsidRPr="00151E27">
          <w:rPr>
            <w:rFonts w:ascii="Times New Roman" w:eastAsia="Times New Roman" w:hAnsi="Times New Roman"/>
            <w:bCs/>
            <w:color w:val="000000"/>
            <w:sz w:val="24"/>
            <w:szCs w:val="24"/>
            <w:lang w:eastAsia="ru-RU"/>
          </w:rPr>
          <w:t>частью третьей статьи 110.1</w:t>
        </w:r>
      </w:hyperlink>
      <w:r w:rsidRPr="00151E27">
        <w:rPr>
          <w:rFonts w:ascii="Times New Roman" w:eastAsia="Times New Roman" w:hAnsi="Times New Roman"/>
          <w:bCs/>
          <w:color w:val="000000"/>
          <w:sz w:val="24"/>
          <w:szCs w:val="24"/>
          <w:lang w:eastAsia="ru-RU"/>
        </w:rPr>
        <w:t xml:space="preserve">, </w:t>
      </w:r>
      <w:hyperlink r:id="rId47" w:history="1">
        <w:r w:rsidRPr="00151E27">
          <w:rPr>
            <w:rFonts w:ascii="Times New Roman" w:eastAsia="Times New Roman" w:hAnsi="Times New Roman"/>
            <w:bCs/>
            <w:color w:val="000000"/>
            <w:sz w:val="24"/>
            <w:szCs w:val="24"/>
            <w:lang w:eastAsia="ru-RU"/>
          </w:rPr>
          <w:t>частью второй статьи 112</w:t>
        </w:r>
      </w:hyperlink>
      <w:r w:rsidRPr="00151E27">
        <w:rPr>
          <w:rFonts w:ascii="Times New Roman" w:eastAsia="Times New Roman" w:hAnsi="Times New Roman"/>
          <w:bCs/>
          <w:color w:val="000000"/>
          <w:sz w:val="24"/>
          <w:szCs w:val="24"/>
          <w:lang w:eastAsia="ru-RU"/>
        </w:rPr>
        <w:t xml:space="preserve">, </w:t>
      </w:r>
      <w:hyperlink r:id="rId48" w:history="1">
        <w:r w:rsidRPr="00151E27">
          <w:rPr>
            <w:rFonts w:ascii="Times New Roman" w:eastAsia="Times New Roman" w:hAnsi="Times New Roman"/>
            <w:bCs/>
            <w:color w:val="000000"/>
            <w:sz w:val="24"/>
            <w:szCs w:val="24"/>
            <w:lang w:eastAsia="ru-RU"/>
          </w:rPr>
          <w:t>частью второй статьи 119</w:t>
        </w:r>
      </w:hyperlink>
      <w:r w:rsidRPr="00151E27">
        <w:rPr>
          <w:rFonts w:ascii="Times New Roman" w:eastAsia="Times New Roman" w:hAnsi="Times New Roman"/>
          <w:bCs/>
          <w:color w:val="000000"/>
          <w:sz w:val="24"/>
          <w:szCs w:val="24"/>
          <w:lang w:eastAsia="ru-RU"/>
        </w:rPr>
        <w:t xml:space="preserve">, </w:t>
      </w:r>
      <w:hyperlink r:id="rId49" w:history="1">
        <w:r w:rsidRPr="00151E27">
          <w:rPr>
            <w:rFonts w:ascii="Times New Roman" w:eastAsia="Times New Roman" w:hAnsi="Times New Roman"/>
            <w:bCs/>
            <w:color w:val="000000"/>
            <w:sz w:val="24"/>
            <w:szCs w:val="24"/>
            <w:lang w:eastAsia="ru-RU"/>
          </w:rPr>
          <w:t>частью первой статьи 126</w:t>
        </w:r>
      </w:hyperlink>
      <w:r w:rsidRPr="00151E27">
        <w:rPr>
          <w:rFonts w:ascii="Times New Roman" w:eastAsia="Times New Roman" w:hAnsi="Times New Roman"/>
          <w:bCs/>
          <w:color w:val="000000"/>
          <w:sz w:val="24"/>
          <w:szCs w:val="24"/>
          <w:lang w:eastAsia="ru-RU"/>
        </w:rPr>
        <w:t xml:space="preserve">, </w:t>
      </w:r>
      <w:hyperlink r:id="rId50" w:history="1">
        <w:r w:rsidRPr="00151E27">
          <w:rPr>
            <w:rFonts w:ascii="Times New Roman" w:eastAsia="Times New Roman" w:hAnsi="Times New Roman"/>
            <w:bCs/>
            <w:color w:val="000000"/>
            <w:sz w:val="24"/>
            <w:szCs w:val="24"/>
            <w:lang w:eastAsia="ru-RU"/>
          </w:rPr>
          <w:t>частью второй статьи 127</w:t>
        </w:r>
      </w:hyperlink>
      <w:r w:rsidRPr="00151E27">
        <w:rPr>
          <w:rFonts w:ascii="Times New Roman" w:eastAsia="Times New Roman" w:hAnsi="Times New Roman"/>
          <w:bCs/>
          <w:color w:val="000000"/>
          <w:sz w:val="24"/>
          <w:szCs w:val="24"/>
          <w:lang w:eastAsia="ru-RU"/>
        </w:rPr>
        <w:t xml:space="preserve">, </w:t>
      </w:r>
      <w:hyperlink r:id="rId51" w:history="1">
        <w:r w:rsidRPr="00151E27">
          <w:rPr>
            <w:rFonts w:ascii="Times New Roman" w:eastAsia="Times New Roman" w:hAnsi="Times New Roman"/>
            <w:bCs/>
            <w:color w:val="000000"/>
            <w:sz w:val="24"/>
            <w:szCs w:val="24"/>
            <w:lang w:eastAsia="ru-RU"/>
          </w:rPr>
          <w:t>частью первой статьи 127.2</w:t>
        </w:r>
      </w:hyperlink>
      <w:r w:rsidRPr="00151E27">
        <w:rPr>
          <w:rFonts w:ascii="Times New Roman" w:eastAsia="Times New Roman" w:hAnsi="Times New Roman"/>
          <w:bCs/>
          <w:color w:val="000000"/>
          <w:sz w:val="24"/>
          <w:szCs w:val="24"/>
          <w:lang w:eastAsia="ru-RU"/>
        </w:rPr>
        <w:t>, частью второй статьи 133, частью первой статьи 134,</w:t>
      </w:r>
      <w:proofErr w:type="gramEnd"/>
      <w:r w:rsidRPr="00151E27">
        <w:rPr>
          <w:rFonts w:ascii="Times New Roman" w:eastAsia="Times New Roman" w:hAnsi="Times New Roman"/>
          <w:bCs/>
          <w:color w:val="000000"/>
          <w:sz w:val="24"/>
          <w:szCs w:val="24"/>
          <w:lang w:eastAsia="ru-RU"/>
        </w:rPr>
        <w:t xml:space="preserve"> </w:t>
      </w:r>
      <w:hyperlink r:id="rId52" w:history="1">
        <w:r w:rsidRPr="00151E27">
          <w:rPr>
            <w:rFonts w:ascii="Times New Roman" w:eastAsia="Times New Roman" w:hAnsi="Times New Roman"/>
            <w:bCs/>
            <w:color w:val="000000"/>
            <w:sz w:val="24"/>
            <w:szCs w:val="24"/>
            <w:lang w:eastAsia="ru-RU"/>
          </w:rPr>
          <w:t>статьей 136</w:t>
        </w:r>
      </w:hyperlink>
      <w:r w:rsidRPr="00151E27">
        <w:rPr>
          <w:rFonts w:ascii="Times New Roman" w:eastAsia="Times New Roman" w:hAnsi="Times New Roman"/>
          <w:bCs/>
          <w:color w:val="000000"/>
          <w:sz w:val="24"/>
          <w:szCs w:val="24"/>
          <w:lang w:eastAsia="ru-RU"/>
        </w:rPr>
        <w:t xml:space="preserve">, </w:t>
      </w:r>
      <w:hyperlink r:id="rId53" w:history="1">
        <w:r w:rsidRPr="00151E27">
          <w:rPr>
            <w:rFonts w:ascii="Times New Roman" w:eastAsia="Times New Roman" w:hAnsi="Times New Roman"/>
            <w:bCs/>
            <w:color w:val="000000"/>
            <w:sz w:val="24"/>
            <w:szCs w:val="24"/>
            <w:lang w:eastAsia="ru-RU"/>
          </w:rPr>
          <w:t>частями второй</w:t>
        </w:r>
      </w:hyperlink>
      <w:r w:rsidRPr="00151E27">
        <w:rPr>
          <w:rFonts w:ascii="Times New Roman" w:eastAsia="Times New Roman" w:hAnsi="Times New Roman"/>
          <w:bCs/>
          <w:color w:val="000000"/>
          <w:sz w:val="24"/>
          <w:szCs w:val="24"/>
          <w:lang w:eastAsia="ru-RU"/>
        </w:rPr>
        <w:t xml:space="preserve"> и </w:t>
      </w:r>
      <w:hyperlink r:id="rId54" w:history="1">
        <w:r w:rsidRPr="00151E27">
          <w:rPr>
            <w:rFonts w:ascii="Times New Roman" w:eastAsia="Times New Roman" w:hAnsi="Times New Roman"/>
            <w:bCs/>
            <w:color w:val="000000"/>
            <w:sz w:val="24"/>
            <w:szCs w:val="24"/>
            <w:lang w:eastAsia="ru-RU"/>
          </w:rPr>
          <w:t>третьей статьи 141</w:t>
        </w:r>
      </w:hyperlink>
      <w:r w:rsidRPr="00151E27">
        <w:rPr>
          <w:rFonts w:ascii="Times New Roman" w:eastAsia="Times New Roman" w:hAnsi="Times New Roman"/>
          <w:bCs/>
          <w:color w:val="000000"/>
          <w:sz w:val="24"/>
          <w:szCs w:val="24"/>
          <w:lang w:eastAsia="ru-RU"/>
        </w:rPr>
        <w:t xml:space="preserve">, </w:t>
      </w:r>
      <w:hyperlink r:id="rId55" w:history="1">
        <w:r w:rsidRPr="00151E27">
          <w:rPr>
            <w:rFonts w:ascii="Times New Roman" w:eastAsia="Times New Roman" w:hAnsi="Times New Roman"/>
            <w:bCs/>
            <w:color w:val="000000"/>
            <w:sz w:val="24"/>
            <w:szCs w:val="24"/>
            <w:lang w:eastAsia="ru-RU"/>
          </w:rPr>
          <w:t>частью первой статьи 142</w:t>
        </w:r>
      </w:hyperlink>
      <w:r w:rsidRPr="00151E27">
        <w:rPr>
          <w:rFonts w:ascii="Times New Roman" w:eastAsia="Times New Roman" w:hAnsi="Times New Roman"/>
          <w:bCs/>
          <w:color w:val="000000"/>
          <w:sz w:val="24"/>
          <w:szCs w:val="24"/>
          <w:lang w:eastAsia="ru-RU"/>
        </w:rPr>
        <w:t xml:space="preserve">, </w:t>
      </w:r>
      <w:hyperlink r:id="rId56" w:history="1">
        <w:r w:rsidRPr="00151E27">
          <w:rPr>
            <w:rFonts w:ascii="Times New Roman" w:eastAsia="Times New Roman" w:hAnsi="Times New Roman"/>
            <w:bCs/>
            <w:color w:val="000000"/>
            <w:sz w:val="24"/>
            <w:szCs w:val="24"/>
            <w:lang w:eastAsia="ru-RU"/>
          </w:rPr>
          <w:t>статьей 142.1</w:t>
        </w:r>
      </w:hyperlink>
      <w:r w:rsidRPr="00151E27">
        <w:rPr>
          <w:rFonts w:ascii="Times New Roman" w:eastAsia="Times New Roman" w:hAnsi="Times New Roman"/>
          <w:bCs/>
          <w:color w:val="000000"/>
          <w:sz w:val="24"/>
          <w:szCs w:val="24"/>
          <w:lang w:eastAsia="ru-RU"/>
        </w:rPr>
        <w:t xml:space="preserve">, </w:t>
      </w:r>
      <w:hyperlink r:id="rId57" w:history="1">
        <w:r w:rsidRPr="00151E27">
          <w:rPr>
            <w:rFonts w:ascii="Times New Roman" w:eastAsia="Times New Roman" w:hAnsi="Times New Roman"/>
            <w:bCs/>
            <w:color w:val="000000"/>
            <w:sz w:val="24"/>
            <w:szCs w:val="24"/>
            <w:lang w:eastAsia="ru-RU"/>
          </w:rPr>
          <w:t>частями первой</w:t>
        </w:r>
      </w:hyperlink>
      <w:r w:rsidRPr="00151E27">
        <w:rPr>
          <w:rFonts w:ascii="Times New Roman" w:eastAsia="Times New Roman" w:hAnsi="Times New Roman"/>
          <w:bCs/>
          <w:color w:val="000000"/>
          <w:sz w:val="24"/>
          <w:szCs w:val="24"/>
          <w:lang w:eastAsia="ru-RU"/>
        </w:rPr>
        <w:t xml:space="preserve"> и </w:t>
      </w:r>
      <w:hyperlink r:id="rId58" w:history="1">
        <w:r w:rsidRPr="00151E27">
          <w:rPr>
            <w:rFonts w:ascii="Times New Roman" w:eastAsia="Times New Roman" w:hAnsi="Times New Roman"/>
            <w:bCs/>
            <w:color w:val="000000"/>
            <w:sz w:val="24"/>
            <w:szCs w:val="24"/>
            <w:lang w:eastAsia="ru-RU"/>
          </w:rPr>
          <w:t>третьей статьи 142.2</w:t>
        </w:r>
      </w:hyperlink>
      <w:r w:rsidRPr="00151E27">
        <w:rPr>
          <w:rFonts w:ascii="Times New Roman" w:eastAsia="Times New Roman" w:hAnsi="Times New Roman"/>
          <w:bCs/>
          <w:color w:val="000000"/>
          <w:sz w:val="24"/>
          <w:szCs w:val="24"/>
          <w:lang w:eastAsia="ru-RU"/>
        </w:rPr>
        <w:t xml:space="preserve">, </w:t>
      </w:r>
      <w:hyperlink r:id="rId59" w:history="1">
        <w:r w:rsidRPr="00151E27">
          <w:rPr>
            <w:rFonts w:ascii="Times New Roman" w:eastAsia="Times New Roman" w:hAnsi="Times New Roman"/>
            <w:bCs/>
            <w:color w:val="000000"/>
            <w:sz w:val="24"/>
            <w:szCs w:val="24"/>
            <w:lang w:eastAsia="ru-RU"/>
          </w:rPr>
          <w:t>частью первой статьи 150</w:t>
        </w:r>
      </w:hyperlink>
      <w:r w:rsidRPr="00151E27">
        <w:rPr>
          <w:rFonts w:ascii="Times New Roman" w:eastAsia="Times New Roman" w:hAnsi="Times New Roman"/>
          <w:bCs/>
          <w:color w:val="000000"/>
          <w:sz w:val="24"/>
          <w:szCs w:val="24"/>
          <w:lang w:eastAsia="ru-RU"/>
        </w:rPr>
        <w:t xml:space="preserve">, </w:t>
      </w:r>
      <w:hyperlink r:id="rId60" w:history="1">
        <w:r w:rsidRPr="00151E27">
          <w:rPr>
            <w:rFonts w:ascii="Times New Roman" w:eastAsia="Times New Roman" w:hAnsi="Times New Roman"/>
            <w:bCs/>
            <w:color w:val="000000"/>
            <w:sz w:val="24"/>
            <w:szCs w:val="24"/>
            <w:lang w:eastAsia="ru-RU"/>
          </w:rPr>
          <w:t>частью второй статьи 158</w:t>
        </w:r>
      </w:hyperlink>
      <w:r w:rsidRPr="00151E27">
        <w:rPr>
          <w:rFonts w:ascii="Times New Roman" w:eastAsia="Times New Roman" w:hAnsi="Times New Roman"/>
          <w:bCs/>
          <w:color w:val="000000"/>
          <w:sz w:val="24"/>
          <w:szCs w:val="24"/>
          <w:lang w:eastAsia="ru-RU"/>
        </w:rPr>
        <w:t xml:space="preserve">, </w:t>
      </w:r>
      <w:hyperlink r:id="rId61" w:history="1">
        <w:r w:rsidRPr="00151E27">
          <w:rPr>
            <w:rFonts w:ascii="Times New Roman" w:eastAsia="Times New Roman" w:hAnsi="Times New Roman"/>
            <w:bCs/>
            <w:color w:val="000000"/>
            <w:sz w:val="24"/>
            <w:szCs w:val="24"/>
            <w:lang w:eastAsia="ru-RU"/>
          </w:rPr>
          <w:t>частями второй</w:t>
        </w:r>
      </w:hyperlink>
      <w:r w:rsidRPr="00151E27">
        <w:rPr>
          <w:rFonts w:ascii="Times New Roman" w:eastAsia="Times New Roman" w:hAnsi="Times New Roman"/>
          <w:bCs/>
          <w:color w:val="000000"/>
          <w:sz w:val="24"/>
          <w:szCs w:val="24"/>
          <w:lang w:eastAsia="ru-RU"/>
        </w:rPr>
        <w:t xml:space="preserve"> и </w:t>
      </w:r>
      <w:hyperlink r:id="rId62" w:history="1">
        <w:r w:rsidRPr="00151E27">
          <w:rPr>
            <w:rFonts w:ascii="Times New Roman" w:eastAsia="Times New Roman" w:hAnsi="Times New Roman"/>
            <w:bCs/>
            <w:color w:val="000000"/>
            <w:sz w:val="24"/>
            <w:szCs w:val="24"/>
            <w:lang w:eastAsia="ru-RU"/>
          </w:rPr>
          <w:t>пятой статьи 159</w:t>
        </w:r>
      </w:hyperlink>
      <w:r w:rsidRPr="00151E27">
        <w:rPr>
          <w:rFonts w:ascii="Times New Roman" w:eastAsia="Times New Roman" w:hAnsi="Times New Roman"/>
          <w:bCs/>
          <w:color w:val="000000"/>
          <w:sz w:val="24"/>
          <w:szCs w:val="24"/>
          <w:lang w:eastAsia="ru-RU"/>
        </w:rPr>
        <w:t xml:space="preserve">, </w:t>
      </w:r>
      <w:hyperlink r:id="rId63" w:history="1">
        <w:r w:rsidRPr="00151E27">
          <w:rPr>
            <w:rFonts w:ascii="Times New Roman" w:eastAsia="Times New Roman" w:hAnsi="Times New Roman"/>
            <w:bCs/>
            <w:color w:val="000000"/>
            <w:sz w:val="24"/>
            <w:szCs w:val="24"/>
            <w:lang w:eastAsia="ru-RU"/>
          </w:rPr>
          <w:t>частью второй статьи 159.1</w:t>
        </w:r>
      </w:hyperlink>
      <w:r w:rsidRPr="00151E27">
        <w:rPr>
          <w:rFonts w:ascii="Times New Roman" w:eastAsia="Times New Roman" w:hAnsi="Times New Roman"/>
          <w:bCs/>
          <w:color w:val="000000"/>
          <w:sz w:val="24"/>
          <w:szCs w:val="24"/>
          <w:lang w:eastAsia="ru-RU"/>
        </w:rPr>
        <w:t xml:space="preserve">, </w:t>
      </w:r>
      <w:hyperlink r:id="rId64" w:history="1">
        <w:r w:rsidRPr="00151E27">
          <w:rPr>
            <w:rFonts w:ascii="Times New Roman" w:eastAsia="Times New Roman" w:hAnsi="Times New Roman"/>
            <w:bCs/>
            <w:color w:val="000000"/>
            <w:sz w:val="24"/>
            <w:szCs w:val="24"/>
            <w:lang w:eastAsia="ru-RU"/>
          </w:rPr>
          <w:t>частью второй статьи 159.2</w:t>
        </w:r>
      </w:hyperlink>
      <w:r w:rsidRPr="00151E27">
        <w:rPr>
          <w:rFonts w:ascii="Times New Roman" w:eastAsia="Times New Roman" w:hAnsi="Times New Roman"/>
          <w:bCs/>
          <w:color w:val="000000"/>
          <w:sz w:val="24"/>
          <w:szCs w:val="24"/>
          <w:lang w:eastAsia="ru-RU"/>
        </w:rPr>
        <w:t xml:space="preserve">, </w:t>
      </w:r>
      <w:hyperlink r:id="rId65" w:history="1">
        <w:r w:rsidRPr="00151E27">
          <w:rPr>
            <w:rFonts w:ascii="Times New Roman" w:eastAsia="Times New Roman" w:hAnsi="Times New Roman"/>
            <w:bCs/>
            <w:color w:val="000000"/>
            <w:sz w:val="24"/>
            <w:szCs w:val="24"/>
            <w:lang w:eastAsia="ru-RU"/>
          </w:rPr>
          <w:t>частью второй статьи 159.3</w:t>
        </w:r>
      </w:hyperlink>
      <w:r w:rsidRPr="00151E27">
        <w:rPr>
          <w:rFonts w:ascii="Times New Roman" w:eastAsia="Times New Roman" w:hAnsi="Times New Roman"/>
          <w:bCs/>
          <w:color w:val="000000"/>
          <w:sz w:val="24"/>
          <w:szCs w:val="24"/>
          <w:lang w:eastAsia="ru-RU"/>
        </w:rPr>
        <w:t xml:space="preserve">, </w:t>
      </w:r>
      <w:hyperlink r:id="rId66" w:history="1">
        <w:r w:rsidRPr="00151E27">
          <w:rPr>
            <w:rFonts w:ascii="Times New Roman" w:eastAsia="Times New Roman" w:hAnsi="Times New Roman"/>
            <w:bCs/>
            <w:color w:val="000000"/>
            <w:sz w:val="24"/>
            <w:szCs w:val="24"/>
            <w:lang w:eastAsia="ru-RU"/>
          </w:rPr>
          <w:t>частью второй статьи 159.5</w:t>
        </w:r>
      </w:hyperlink>
      <w:r w:rsidRPr="00151E27">
        <w:rPr>
          <w:rFonts w:ascii="Times New Roman" w:eastAsia="Times New Roman" w:hAnsi="Times New Roman"/>
          <w:bCs/>
          <w:color w:val="000000"/>
          <w:sz w:val="24"/>
          <w:szCs w:val="24"/>
          <w:lang w:eastAsia="ru-RU"/>
        </w:rPr>
        <w:t xml:space="preserve">, </w:t>
      </w:r>
      <w:hyperlink r:id="rId67" w:history="1">
        <w:r w:rsidRPr="00151E27">
          <w:rPr>
            <w:rFonts w:ascii="Times New Roman" w:eastAsia="Times New Roman" w:hAnsi="Times New Roman"/>
            <w:bCs/>
            <w:color w:val="000000"/>
            <w:sz w:val="24"/>
            <w:szCs w:val="24"/>
            <w:lang w:eastAsia="ru-RU"/>
          </w:rPr>
          <w:t>частью второй статьи 159.6</w:t>
        </w:r>
      </w:hyperlink>
      <w:r w:rsidRPr="00151E27">
        <w:rPr>
          <w:rFonts w:ascii="Times New Roman" w:eastAsia="Times New Roman" w:hAnsi="Times New Roman"/>
          <w:bCs/>
          <w:color w:val="000000"/>
          <w:sz w:val="24"/>
          <w:szCs w:val="24"/>
          <w:lang w:eastAsia="ru-RU"/>
        </w:rPr>
        <w:t xml:space="preserve">, </w:t>
      </w:r>
      <w:hyperlink r:id="rId68" w:history="1">
        <w:r w:rsidRPr="00151E27">
          <w:rPr>
            <w:rFonts w:ascii="Times New Roman" w:eastAsia="Times New Roman" w:hAnsi="Times New Roman"/>
            <w:bCs/>
            <w:color w:val="000000"/>
            <w:sz w:val="24"/>
            <w:szCs w:val="24"/>
            <w:lang w:eastAsia="ru-RU"/>
          </w:rPr>
          <w:t>частью второй статьи 160</w:t>
        </w:r>
      </w:hyperlink>
      <w:r w:rsidRPr="00151E27">
        <w:rPr>
          <w:rFonts w:ascii="Times New Roman" w:eastAsia="Times New Roman" w:hAnsi="Times New Roman"/>
          <w:bCs/>
          <w:color w:val="000000"/>
          <w:sz w:val="24"/>
          <w:szCs w:val="24"/>
          <w:lang w:eastAsia="ru-RU"/>
        </w:rPr>
        <w:t xml:space="preserve">, </w:t>
      </w:r>
      <w:hyperlink r:id="rId69" w:history="1">
        <w:r w:rsidRPr="00151E27">
          <w:rPr>
            <w:rFonts w:ascii="Times New Roman" w:eastAsia="Times New Roman" w:hAnsi="Times New Roman"/>
            <w:bCs/>
            <w:color w:val="000000"/>
            <w:sz w:val="24"/>
            <w:szCs w:val="24"/>
            <w:lang w:eastAsia="ru-RU"/>
          </w:rPr>
          <w:t>частью первой статьи 161</w:t>
        </w:r>
      </w:hyperlink>
      <w:r w:rsidRPr="00151E27">
        <w:rPr>
          <w:rFonts w:ascii="Times New Roman" w:eastAsia="Times New Roman" w:hAnsi="Times New Roman"/>
          <w:bCs/>
          <w:color w:val="000000"/>
          <w:sz w:val="24"/>
          <w:szCs w:val="24"/>
          <w:lang w:eastAsia="ru-RU"/>
        </w:rPr>
        <w:t xml:space="preserve">, </w:t>
      </w:r>
      <w:hyperlink r:id="rId70" w:history="1">
        <w:r w:rsidRPr="00151E27">
          <w:rPr>
            <w:rFonts w:ascii="Times New Roman" w:eastAsia="Times New Roman" w:hAnsi="Times New Roman"/>
            <w:bCs/>
            <w:color w:val="000000"/>
            <w:sz w:val="24"/>
            <w:szCs w:val="24"/>
            <w:lang w:eastAsia="ru-RU"/>
          </w:rPr>
          <w:t>частью второй статьи 167</w:t>
        </w:r>
      </w:hyperlink>
      <w:r w:rsidRPr="00151E27">
        <w:rPr>
          <w:rFonts w:ascii="Times New Roman" w:eastAsia="Times New Roman" w:hAnsi="Times New Roman"/>
          <w:bCs/>
          <w:color w:val="000000"/>
          <w:sz w:val="24"/>
          <w:szCs w:val="24"/>
          <w:lang w:eastAsia="ru-RU"/>
        </w:rPr>
        <w:t xml:space="preserve">, </w:t>
      </w:r>
      <w:hyperlink r:id="rId71" w:history="1">
        <w:r w:rsidRPr="00151E27">
          <w:rPr>
            <w:rFonts w:ascii="Times New Roman" w:eastAsia="Times New Roman" w:hAnsi="Times New Roman"/>
            <w:bCs/>
            <w:color w:val="000000"/>
            <w:sz w:val="24"/>
            <w:szCs w:val="24"/>
            <w:lang w:eastAsia="ru-RU"/>
          </w:rPr>
          <w:t>частью третьей статьи 174</w:t>
        </w:r>
      </w:hyperlink>
      <w:r w:rsidRPr="00151E27">
        <w:rPr>
          <w:rFonts w:ascii="Times New Roman" w:eastAsia="Times New Roman" w:hAnsi="Times New Roman"/>
          <w:bCs/>
          <w:color w:val="000000"/>
          <w:sz w:val="24"/>
          <w:szCs w:val="24"/>
          <w:lang w:eastAsia="ru-RU"/>
        </w:rPr>
        <w:t xml:space="preserve">, </w:t>
      </w:r>
      <w:hyperlink r:id="rId72" w:history="1">
        <w:r w:rsidRPr="00151E27">
          <w:rPr>
            <w:rFonts w:ascii="Times New Roman" w:eastAsia="Times New Roman" w:hAnsi="Times New Roman"/>
            <w:bCs/>
            <w:color w:val="000000"/>
            <w:sz w:val="24"/>
            <w:szCs w:val="24"/>
            <w:lang w:eastAsia="ru-RU"/>
          </w:rPr>
          <w:t>частью третьей статьи 174.1</w:t>
        </w:r>
      </w:hyperlink>
      <w:r w:rsidRPr="00151E27">
        <w:rPr>
          <w:rFonts w:ascii="Times New Roman" w:eastAsia="Times New Roman" w:hAnsi="Times New Roman"/>
          <w:bCs/>
          <w:color w:val="000000"/>
          <w:sz w:val="24"/>
          <w:szCs w:val="24"/>
          <w:lang w:eastAsia="ru-RU"/>
        </w:rPr>
        <w:t xml:space="preserve">, </w:t>
      </w:r>
      <w:hyperlink r:id="rId73" w:history="1">
        <w:r w:rsidRPr="00151E27">
          <w:rPr>
            <w:rFonts w:ascii="Times New Roman" w:eastAsia="Times New Roman" w:hAnsi="Times New Roman"/>
            <w:bCs/>
            <w:color w:val="000000"/>
            <w:sz w:val="24"/>
            <w:szCs w:val="24"/>
            <w:lang w:eastAsia="ru-RU"/>
          </w:rPr>
          <w:t>частью второй статьи 189</w:t>
        </w:r>
      </w:hyperlink>
      <w:r w:rsidRPr="00151E27">
        <w:rPr>
          <w:rFonts w:ascii="Times New Roman" w:eastAsia="Times New Roman" w:hAnsi="Times New Roman"/>
          <w:bCs/>
          <w:color w:val="000000"/>
          <w:sz w:val="24"/>
          <w:szCs w:val="24"/>
          <w:lang w:eastAsia="ru-RU"/>
        </w:rPr>
        <w:t xml:space="preserve">, </w:t>
      </w:r>
      <w:hyperlink r:id="rId74" w:history="1">
        <w:r w:rsidRPr="00151E27">
          <w:rPr>
            <w:rFonts w:ascii="Times New Roman" w:eastAsia="Times New Roman" w:hAnsi="Times New Roman"/>
            <w:bCs/>
            <w:color w:val="000000"/>
            <w:sz w:val="24"/>
            <w:szCs w:val="24"/>
            <w:lang w:eastAsia="ru-RU"/>
          </w:rPr>
          <w:t>частью первой статьи 200.2</w:t>
        </w:r>
      </w:hyperlink>
      <w:r w:rsidRPr="00151E27">
        <w:rPr>
          <w:rFonts w:ascii="Times New Roman" w:eastAsia="Times New Roman" w:hAnsi="Times New Roman"/>
          <w:bCs/>
          <w:color w:val="000000"/>
          <w:sz w:val="24"/>
          <w:szCs w:val="24"/>
          <w:lang w:eastAsia="ru-RU"/>
        </w:rPr>
        <w:t xml:space="preserve">, </w:t>
      </w:r>
      <w:hyperlink r:id="rId75" w:history="1">
        <w:r w:rsidRPr="00151E27">
          <w:rPr>
            <w:rFonts w:ascii="Times New Roman" w:eastAsia="Times New Roman" w:hAnsi="Times New Roman"/>
            <w:bCs/>
            <w:color w:val="000000"/>
            <w:sz w:val="24"/>
            <w:szCs w:val="24"/>
            <w:lang w:eastAsia="ru-RU"/>
          </w:rPr>
          <w:t>частью второй статьи 200.3</w:t>
        </w:r>
      </w:hyperlink>
      <w:r w:rsidRPr="00151E27">
        <w:rPr>
          <w:rFonts w:ascii="Times New Roman" w:eastAsia="Times New Roman" w:hAnsi="Times New Roman"/>
          <w:bCs/>
          <w:color w:val="000000"/>
          <w:sz w:val="24"/>
          <w:szCs w:val="24"/>
          <w:lang w:eastAsia="ru-RU"/>
        </w:rPr>
        <w:t xml:space="preserve">, </w:t>
      </w:r>
      <w:hyperlink r:id="rId76" w:history="1">
        <w:r w:rsidRPr="00151E27">
          <w:rPr>
            <w:rFonts w:ascii="Times New Roman" w:eastAsia="Times New Roman" w:hAnsi="Times New Roman"/>
            <w:bCs/>
            <w:color w:val="000000"/>
            <w:sz w:val="24"/>
            <w:szCs w:val="24"/>
            <w:lang w:eastAsia="ru-RU"/>
          </w:rPr>
          <w:t>частью первой статьи 205.2</w:t>
        </w:r>
      </w:hyperlink>
      <w:r w:rsidRPr="00151E27">
        <w:rPr>
          <w:rFonts w:ascii="Times New Roman" w:eastAsia="Times New Roman" w:hAnsi="Times New Roman"/>
          <w:bCs/>
          <w:color w:val="000000"/>
          <w:sz w:val="24"/>
          <w:szCs w:val="24"/>
          <w:lang w:eastAsia="ru-RU"/>
        </w:rPr>
        <w:t xml:space="preserve">, </w:t>
      </w:r>
      <w:hyperlink r:id="rId77" w:history="1">
        <w:r w:rsidRPr="00151E27">
          <w:rPr>
            <w:rFonts w:ascii="Times New Roman" w:eastAsia="Times New Roman" w:hAnsi="Times New Roman"/>
            <w:bCs/>
            <w:color w:val="000000"/>
            <w:sz w:val="24"/>
            <w:szCs w:val="24"/>
            <w:lang w:eastAsia="ru-RU"/>
          </w:rPr>
          <w:t>частью второй статьи 207.2</w:t>
        </w:r>
      </w:hyperlink>
      <w:r w:rsidRPr="00151E27">
        <w:rPr>
          <w:rFonts w:ascii="Times New Roman" w:eastAsia="Times New Roman" w:hAnsi="Times New Roman"/>
          <w:bCs/>
          <w:color w:val="000000"/>
          <w:sz w:val="24"/>
          <w:szCs w:val="24"/>
          <w:lang w:eastAsia="ru-RU"/>
        </w:rPr>
        <w:t xml:space="preserve">, </w:t>
      </w:r>
      <w:hyperlink r:id="rId78" w:history="1">
        <w:r w:rsidRPr="00151E27">
          <w:rPr>
            <w:rFonts w:ascii="Times New Roman" w:eastAsia="Times New Roman" w:hAnsi="Times New Roman"/>
            <w:bCs/>
            <w:color w:val="000000"/>
            <w:sz w:val="24"/>
            <w:szCs w:val="24"/>
            <w:lang w:eastAsia="ru-RU"/>
          </w:rPr>
          <w:t>статьей 212.1</w:t>
        </w:r>
      </w:hyperlink>
      <w:r w:rsidRPr="00151E27">
        <w:rPr>
          <w:rFonts w:ascii="Times New Roman" w:eastAsia="Times New Roman" w:hAnsi="Times New Roman"/>
          <w:bCs/>
          <w:color w:val="000000"/>
          <w:sz w:val="24"/>
          <w:szCs w:val="24"/>
          <w:lang w:eastAsia="ru-RU"/>
        </w:rPr>
        <w:t xml:space="preserve">, </w:t>
      </w:r>
      <w:hyperlink r:id="rId79" w:history="1">
        <w:r w:rsidRPr="00151E27">
          <w:rPr>
            <w:rFonts w:ascii="Times New Roman" w:eastAsia="Times New Roman" w:hAnsi="Times New Roman"/>
            <w:bCs/>
            <w:color w:val="000000"/>
            <w:sz w:val="24"/>
            <w:szCs w:val="24"/>
            <w:lang w:eastAsia="ru-RU"/>
          </w:rPr>
          <w:t>частью первой статьи 228.4</w:t>
        </w:r>
      </w:hyperlink>
      <w:r w:rsidRPr="00151E27">
        <w:rPr>
          <w:rFonts w:ascii="Times New Roman" w:eastAsia="Times New Roman" w:hAnsi="Times New Roman"/>
          <w:bCs/>
          <w:color w:val="000000"/>
          <w:sz w:val="24"/>
          <w:szCs w:val="24"/>
          <w:lang w:eastAsia="ru-RU"/>
        </w:rPr>
        <w:t xml:space="preserve">, </w:t>
      </w:r>
      <w:hyperlink r:id="rId80" w:history="1">
        <w:r w:rsidRPr="00151E27">
          <w:rPr>
            <w:rFonts w:ascii="Times New Roman" w:eastAsia="Times New Roman" w:hAnsi="Times New Roman"/>
            <w:bCs/>
            <w:color w:val="000000"/>
            <w:sz w:val="24"/>
            <w:szCs w:val="24"/>
            <w:lang w:eastAsia="ru-RU"/>
          </w:rPr>
          <w:t>частью первой статьи 230</w:t>
        </w:r>
      </w:hyperlink>
      <w:r w:rsidRPr="00151E27">
        <w:rPr>
          <w:rFonts w:ascii="Times New Roman" w:eastAsia="Times New Roman" w:hAnsi="Times New Roman"/>
          <w:bCs/>
          <w:color w:val="000000"/>
          <w:sz w:val="24"/>
          <w:szCs w:val="24"/>
          <w:lang w:eastAsia="ru-RU"/>
        </w:rPr>
        <w:t xml:space="preserve">, </w:t>
      </w:r>
      <w:hyperlink r:id="rId81" w:history="1">
        <w:r w:rsidRPr="00151E27">
          <w:rPr>
            <w:rFonts w:ascii="Times New Roman" w:eastAsia="Times New Roman" w:hAnsi="Times New Roman"/>
            <w:bCs/>
            <w:color w:val="000000"/>
            <w:sz w:val="24"/>
            <w:szCs w:val="24"/>
            <w:lang w:eastAsia="ru-RU"/>
          </w:rPr>
          <w:t>частью первой статьи 232</w:t>
        </w:r>
      </w:hyperlink>
      <w:r w:rsidRPr="00151E27">
        <w:rPr>
          <w:rFonts w:ascii="Times New Roman" w:eastAsia="Times New Roman" w:hAnsi="Times New Roman"/>
          <w:bCs/>
          <w:color w:val="000000"/>
          <w:sz w:val="24"/>
          <w:szCs w:val="24"/>
          <w:lang w:eastAsia="ru-RU"/>
        </w:rPr>
        <w:t xml:space="preserve">, </w:t>
      </w:r>
      <w:hyperlink r:id="rId82" w:history="1">
        <w:r w:rsidRPr="00151E27">
          <w:rPr>
            <w:rFonts w:ascii="Times New Roman" w:eastAsia="Times New Roman" w:hAnsi="Times New Roman"/>
            <w:bCs/>
            <w:color w:val="000000"/>
            <w:sz w:val="24"/>
            <w:szCs w:val="24"/>
            <w:lang w:eastAsia="ru-RU"/>
          </w:rPr>
          <w:t>частью первой статьи 239</w:t>
        </w:r>
      </w:hyperlink>
      <w:r w:rsidRPr="00151E27">
        <w:rPr>
          <w:rFonts w:ascii="Times New Roman" w:eastAsia="Times New Roman" w:hAnsi="Times New Roman"/>
          <w:bCs/>
          <w:color w:val="000000"/>
          <w:sz w:val="24"/>
          <w:szCs w:val="24"/>
          <w:lang w:eastAsia="ru-RU"/>
        </w:rPr>
        <w:t xml:space="preserve">, </w:t>
      </w:r>
      <w:hyperlink r:id="rId83" w:history="1">
        <w:r w:rsidRPr="00151E27">
          <w:rPr>
            <w:rFonts w:ascii="Times New Roman" w:eastAsia="Times New Roman" w:hAnsi="Times New Roman"/>
            <w:bCs/>
            <w:color w:val="000000"/>
            <w:sz w:val="24"/>
            <w:szCs w:val="24"/>
            <w:lang w:eastAsia="ru-RU"/>
          </w:rPr>
          <w:t>частью второй статьи 243.4</w:t>
        </w:r>
      </w:hyperlink>
      <w:r w:rsidRPr="00151E27">
        <w:rPr>
          <w:rFonts w:ascii="Times New Roman" w:eastAsia="Times New Roman" w:hAnsi="Times New Roman"/>
          <w:bCs/>
          <w:color w:val="000000"/>
          <w:sz w:val="24"/>
          <w:szCs w:val="24"/>
          <w:lang w:eastAsia="ru-RU"/>
        </w:rPr>
        <w:t xml:space="preserve">, </w:t>
      </w:r>
      <w:hyperlink r:id="rId84" w:history="1">
        <w:r w:rsidRPr="00151E27">
          <w:rPr>
            <w:rFonts w:ascii="Times New Roman" w:eastAsia="Times New Roman" w:hAnsi="Times New Roman"/>
            <w:bCs/>
            <w:color w:val="000000"/>
            <w:sz w:val="24"/>
            <w:szCs w:val="24"/>
            <w:lang w:eastAsia="ru-RU"/>
          </w:rPr>
          <w:t>частью второй статьи 244</w:t>
        </w:r>
      </w:hyperlink>
      <w:r w:rsidRPr="00151E27">
        <w:rPr>
          <w:rFonts w:ascii="Times New Roman" w:eastAsia="Times New Roman" w:hAnsi="Times New Roman"/>
          <w:bCs/>
          <w:color w:val="000000"/>
          <w:sz w:val="24"/>
          <w:szCs w:val="24"/>
          <w:lang w:eastAsia="ru-RU"/>
        </w:rPr>
        <w:t xml:space="preserve">, </w:t>
      </w:r>
      <w:hyperlink r:id="rId85" w:history="1">
        <w:r w:rsidRPr="00151E27">
          <w:rPr>
            <w:rFonts w:ascii="Times New Roman" w:eastAsia="Times New Roman" w:hAnsi="Times New Roman"/>
            <w:bCs/>
            <w:color w:val="000000"/>
            <w:sz w:val="24"/>
            <w:szCs w:val="24"/>
            <w:lang w:eastAsia="ru-RU"/>
          </w:rPr>
          <w:t>частью первой.1 статьи 258.1</w:t>
        </w:r>
      </w:hyperlink>
      <w:r w:rsidRPr="00151E27">
        <w:rPr>
          <w:rFonts w:ascii="Times New Roman" w:eastAsia="Times New Roman" w:hAnsi="Times New Roman"/>
          <w:bCs/>
          <w:color w:val="000000"/>
          <w:sz w:val="24"/>
          <w:szCs w:val="24"/>
          <w:lang w:eastAsia="ru-RU"/>
        </w:rPr>
        <w:t xml:space="preserve">, </w:t>
      </w:r>
      <w:hyperlink r:id="rId86" w:history="1">
        <w:r w:rsidRPr="00151E27">
          <w:rPr>
            <w:rFonts w:ascii="Times New Roman" w:eastAsia="Times New Roman" w:hAnsi="Times New Roman"/>
            <w:bCs/>
            <w:color w:val="000000"/>
            <w:sz w:val="24"/>
            <w:szCs w:val="24"/>
            <w:lang w:eastAsia="ru-RU"/>
          </w:rPr>
          <w:t>частями первой</w:t>
        </w:r>
      </w:hyperlink>
      <w:r w:rsidRPr="00151E27">
        <w:rPr>
          <w:rFonts w:ascii="Times New Roman" w:eastAsia="Times New Roman" w:hAnsi="Times New Roman"/>
          <w:bCs/>
          <w:color w:val="000000"/>
          <w:sz w:val="24"/>
          <w:szCs w:val="24"/>
          <w:lang w:eastAsia="ru-RU"/>
        </w:rPr>
        <w:t xml:space="preserve"> и </w:t>
      </w:r>
      <w:hyperlink r:id="rId87" w:history="1">
        <w:r w:rsidRPr="00151E27">
          <w:rPr>
            <w:rFonts w:ascii="Times New Roman" w:eastAsia="Times New Roman" w:hAnsi="Times New Roman"/>
            <w:bCs/>
            <w:color w:val="000000"/>
            <w:sz w:val="24"/>
            <w:szCs w:val="24"/>
            <w:lang w:eastAsia="ru-RU"/>
          </w:rPr>
          <w:t>второй статьи 273</w:t>
        </w:r>
      </w:hyperlink>
      <w:r w:rsidRPr="00151E27">
        <w:rPr>
          <w:rFonts w:ascii="Times New Roman" w:eastAsia="Times New Roman" w:hAnsi="Times New Roman"/>
          <w:bCs/>
          <w:color w:val="000000"/>
          <w:sz w:val="24"/>
          <w:szCs w:val="24"/>
          <w:lang w:eastAsia="ru-RU"/>
        </w:rPr>
        <w:t xml:space="preserve">, </w:t>
      </w:r>
      <w:hyperlink r:id="rId88" w:history="1">
        <w:r w:rsidRPr="00151E27">
          <w:rPr>
            <w:rFonts w:ascii="Times New Roman" w:eastAsia="Times New Roman" w:hAnsi="Times New Roman"/>
            <w:bCs/>
            <w:color w:val="000000"/>
            <w:sz w:val="24"/>
            <w:szCs w:val="24"/>
            <w:lang w:eastAsia="ru-RU"/>
          </w:rPr>
          <w:t>частью первой статьи 274.1</w:t>
        </w:r>
      </w:hyperlink>
      <w:r w:rsidRPr="00151E27">
        <w:rPr>
          <w:rFonts w:ascii="Times New Roman" w:eastAsia="Times New Roman" w:hAnsi="Times New Roman"/>
          <w:bCs/>
          <w:color w:val="000000"/>
          <w:sz w:val="24"/>
          <w:szCs w:val="24"/>
          <w:lang w:eastAsia="ru-RU"/>
        </w:rPr>
        <w:t xml:space="preserve">, </w:t>
      </w:r>
      <w:hyperlink r:id="rId89" w:history="1">
        <w:r w:rsidRPr="00151E27">
          <w:rPr>
            <w:rFonts w:ascii="Times New Roman" w:eastAsia="Times New Roman" w:hAnsi="Times New Roman"/>
            <w:bCs/>
            <w:color w:val="000000"/>
            <w:sz w:val="24"/>
            <w:szCs w:val="24"/>
            <w:lang w:eastAsia="ru-RU"/>
          </w:rPr>
          <w:t>частью второй статьи 280</w:t>
        </w:r>
      </w:hyperlink>
      <w:r w:rsidRPr="00151E27">
        <w:rPr>
          <w:rFonts w:ascii="Times New Roman" w:eastAsia="Times New Roman" w:hAnsi="Times New Roman"/>
          <w:bCs/>
          <w:color w:val="000000"/>
          <w:sz w:val="24"/>
          <w:szCs w:val="24"/>
          <w:lang w:eastAsia="ru-RU"/>
        </w:rPr>
        <w:t xml:space="preserve">, </w:t>
      </w:r>
      <w:hyperlink r:id="rId90" w:history="1">
        <w:r w:rsidRPr="00151E27">
          <w:rPr>
            <w:rFonts w:ascii="Times New Roman" w:eastAsia="Times New Roman" w:hAnsi="Times New Roman"/>
            <w:bCs/>
            <w:color w:val="000000"/>
            <w:sz w:val="24"/>
            <w:szCs w:val="24"/>
            <w:lang w:eastAsia="ru-RU"/>
          </w:rPr>
          <w:t>частью второй статьи 280.1</w:t>
        </w:r>
      </w:hyperlink>
      <w:r w:rsidRPr="00151E27">
        <w:rPr>
          <w:rFonts w:ascii="Times New Roman" w:eastAsia="Times New Roman" w:hAnsi="Times New Roman"/>
          <w:bCs/>
          <w:color w:val="000000"/>
          <w:sz w:val="24"/>
          <w:szCs w:val="24"/>
          <w:lang w:eastAsia="ru-RU"/>
        </w:rPr>
        <w:t xml:space="preserve">, </w:t>
      </w:r>
      <w:hyperlink r:id="rId91" w:history="1">
        <w:r w:rsidRPr="00151E27">
          <w:rPr>
            <w:rFonts w:ascii="Times New Roman" w:eastAsia="Times New Roman" w:hAnsi="Times New Roman"/>
            <w:bCs/>
            <w:color w:val="000000"/>
            <w:sz w:val="24"/>
            <w:szCs w:val="24"/>
            <w:lang w:eastAsia="ru-RU"/>
          </w:rPr>
          <w:t>частью первой статьи 282</w:t>
        </w:r>
      </w:hyperlink>
      <w:r w:rsidRPr="00151E27">
        <w:rPr>
          <w:rFonts w:ascii="Times New Roman" w:eastAsia="Times New Roman" w:hAnsi="Times New Roman"/>
          <w:bCs/>
          <w:color w:val="000000"/>
          <w:sz w:val="24"/>
          <w:szCs w:val="24"/>
          <w:lang w:eastAsia="ru-RU"/>
        </w:rPr>
        <w:t xml:space="preserve">, </w:t>
      </w:r>
      <w:hyperlink r:id="rId92" w:history="1">
        <w:r w:rsidRPr="00151E27">
          <w:rPr>
            <w:rFonts w:ascii="Times New Roman" w:eastAsia="Times New Roman" w:hAnsi="Times New Roman"/>
            <w:bCs/>
            <w:color w:val="000000"/>
            <w:sz w:val="24"/>
            <w:szCs w:val="24"/>
            <w:lang w:eastAsia="ru-RU"/>
          </w:rPr>
          <w:t>частью третьей статьи 296</w:t>
        </w:r>
      </w:hyperlink>
      <w:r w:rsidRPr="00151E27">
        <w:rPr>
          <w:rFonts w:ascii="Times New Roman" w:eastAsia="Times New Roman" w:hAnsi="Times New Roman"/>
          <w:bCs/>
          <w:color w:val="000000"/>
          <w:sz w:val="24"/>
          <w:szCs w:val="24"/>
          <w:lang w:eastAsia="ru-RU"/>
        </w:rPr>
        <w:t xml:space="preserve">, </w:t>
      </w:r>
      <w:hyperlink r:id="rId93" w:history="1">
        <w:proofErr w:type="gramStart"/>
        <w:r w:rsidRPr="00151E27">
          <w:rPr>
            <w:rFonts w:ascii="Times New Roman" w:eastAsia="Times New Roman" w:hAnsi="Times New Roman"/>
            <w:bCs/>
            <w:color w:val="000000"/>
            <w:sz w:val="24"/>
            <w:szCs w:val="24"/>
            <w:lang w:eastAsia="ru-RU"/>
          </w:rPr>
          <w:t>частью третьей статьи 309</w:t>
        </w:r>
      </w:hyperlink>
      <w:r w:rsidRPr="00151E27">
        <w:rPr>
          <w:rFonts w:ascii="Times New Roman" w:eastAsia="Times New Roman" w:hAnsi="Times New Roman"/>
          <w:bCs/>
          <w:color w:val="000000"/>
          <w:sz w:val="24"/>
          <w:szCs w:val="24"/>
          <w:lang w:eastAsia="ru-RU"/>
        </w:rPr>
        <w:t xml:space="preserve">, </w:t>
      </w:r>
      <w:hyperlink r:id="rId94" w:history="1">
        <w:r w:rsidRPr="00151E27">
          <w:rPr>
            <w:rFonts w:ascii="Times New Roman" w:eastAsia="Times New Roman" w:hAnsi="Times New Roman"/>
            <w:bCs/>
            <w:color w:val="000000"/>
            <w:sz w:val="24"/>
            <w:szCs w:val="24"/>
            <w:lang w:eastAsia="ru-RU"/>
          </w:rPr>
          <w:t>частями первой</w:t>
        </w:r>
      </w:hyperlink>
      <w:r w:rsidRPr="00151E27">
        <w:rPr>
          <w:rFonts w:ascii="Times New Roman" w:eastAsia="Times New Roman" w:hAnsi="Times New Roman"/>
          <w:bCs/>
          <w:color w:val="000000"/>
          <w:sz w:val="24"/>
          <w:szCs w:val="24"/>
          <w:lang w:eastAsia="ru-RU"/>
        </w:rPr>
        <w:t xml:space="preserve"> и </w:t>
      </w:r>
      <w:hyperlink r:id="rId95" w:history="1">
        <w:r w:rsidRPr="00151E27">
          <w:rPr>
            <w:rFonts w:ascii="Times New Roman" w:eastAsia="Times New Roman" w:hAnsi="Times New Roman"/>
            <w:bCs/>
            <w:color w:val="000000"/>
            <w:sz w:val="24"/>
            <w:szCs w:val="24"/>
            <w:lang w:eastAsia="ru-RU"/>
          </w:rPr>
          <w:t>второй статьи 313</w:t>
        </w:r>
      </w:hyperlink>
      <w:r w:rsidRPr="00151E27">
        <w:rPr>
          <w:rFonts w:ascii="Times New Roman" w:eastAsia="Times New Roman" w:hAnsi="Times New Roman"/>
          <w:bCs/>
          <w:color w:val="000000"/>
          <w:sz w:val="24"/>
          <w:szCs w:val="24"/>
          <w:lang w:eastAsia="ru-RU"/>
        </w:rPr>
        <w:t xml:space="preserve">, </w:t>
      </w:r>
      <w:hyperlink r:id="rId96" w:history="1">
        <w:r w:rsidRPr="00151E27">
          <w:rPr>
            <w:rFonts w:ascii="Times New Roman" w:eastAsia="Times New Roman" w:hAnsi="Times New Roman"/>
            <w:bCs/>
            <w:color w:val="000000"/>
            <w:sz w:val="24"/>
            <w:szCs w:val="24"/>
            <w:lang w:eastAsia="ru-RU"/>
          </w:rPr>
          <w:t>частью первой статьи 318</w:t>
        </w:r>
      </w:hyperlink>
      <w:r w:rsidRPr="00151E27">
        <w:rPr>
          <w:rFonts w:ascii="Times New Roman" w:eastAsia="Times New Roman" w:hAnsi="Times New Roman"/>
          <w:bCs/>
          <w:color w:val="000000"/>
          <w:sz w:val="24"/>
          <w:szCs w:val="24"/>
          <w:lang w:eastAsia="ru-RU"/>
        </w:rPr>
        <w:t xml:space="preserve">, </w:t>
      </w:r>
      <w:hyperlink r:id="rId97" w:history="1">
        <w:r w:rsidRPr="00151E27">
          <w:rPr>
            <w:rFonts w:ascii="Times New Roman" w:eastAsia="Times New Roman" w:hAnsi="Times New Roman"/>
            <w:bCs/>
            <w:color w:val="000000"/>
            <w:sz w:val="24"/>
            <w:szCs w:val="24"/>
            <w:lang w:eastAsia="ru-RU"/>
          </w:rPr>
          <w:t>частью второй статьи 354</w:t>
        </w:r>
      </w:hyperlink>
      <w:r w:rsidRPr="00151E27">
        <w:rPr>
          <w:rFonts w:ascii="Times New Roman" w:eastAsia="Times New Roman" w:hAnsi="Times New Roman"/>
          <w:bCs/>
          <w:color w:val="000000"/>
          <w:sz w:val="24"/>
          <w:szCs w:val="24"/>
          <w:lang w:eastAsia="ru-RU"/>
        </w:rPr>
        <w:t xml:space="preserve">, </w:t>
      </w:r>
      <w:hyperlink r:id="rId98" w:history="1">
        <w:r w:rsidRPr="00151E27">
          <w:rPr>
            <w:rFonts w:ascii="Times New Roman" w:eastAsia="Times New Roman" w:hAnsi="Times New Roman"/>
            <w:bCs/>
            <w:color w:val="000000"/>
            <w:sz w:val="24"/>
            <w:szCs w:val="24"/>
            <w:lang w:eastAsia="ru-RU"/>
          </w:rPr>
          <w:t>частью второй статьи 354.1</w:t>
        </w:r>
      </w:hyperlink>
      <w:r w:rsidRPr="00151E27">
        <w:rPr>
          <w:rFonts w:ascii="Times New Roman" w:eastAsia="Times New Roman" w:hAnsi="Times New Roman"/>
          <w:bCs/>
          <w:color w:val="000000"/>
          <w:sz w:val="24"/>
          <w:szCs w:val="24"/>
          <w:lang w:eastAsia="ru-RU"/>
        </w:rPr>
        <w:t xml:space="preserve"> Уголовного кодекса Российской Федерации, и имеющий на день проведения конкурса неснятую и непогашенную судимость за указанные </w:t>
      </w:r>
      <w:r w:rsidRPr="00151E27">
        <w:rPr>
          <w:rFonts w:ascii="Times New Roman" w:eastAsia="Times New Roman" w:hAnsi="Times New Roman"/>
          <w:bCs/>
          <w:color w:val="000000"/>
          <w:sz w:val="24"/>
          <w:szCs w:val="24"/>
          <w:lang w:eastAsia="ru-RU"/>
        </w:rPr>
        <w:lastRenderedPageBreak/>
        <w:t>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w:t>
      </w:r>
      <w:proofErr w:type="gramEnd"/>
      <w:r w:rsidRPr="00151E27">
        <w:rPr>
          <w:rFonts w:ascii="Times New Roman" w:eastAsia="Times New Roman" w:hAnsi="Times New Roman"/>
          <w:bCs/>
          <w:color w:val="000000"/>
          <w:sz w:val="24"/>
          <w:szCs w:val="24"/>
          <w:lang w:eastAsia="ru-RU"/>
        </w:rPr>
        <w:t xml:space="preserve"> снятия или погашения судимости</w:t>
      </w:r>
      <w:proofErr w:type="gramStart"/>
      <w:r w:rsidRPr="00151E27">
        <w:rPr>
          <w:rFonts w:ascii="Times New Roman" w:eastAsia="Times New Roman" w:hAnsi="Times New Roman"/>
          <w:bCs/>
          <w:color w:val="000000"/>
          <w:sz w:val="24"/>
          <w:szCs w:val="24"/>
          <w:lang w:eastAsia="ru-RU"/>
        </w:rPr>
        <w:t>;»</w:t>
      </w:r>
      <w:proofErr w:type="gramEnd"/>
      <w:r w:rsidRPr="00151E27">
        <w:rPr>
          <w:rFonts w:ascii="Times New Roman" w:eastAsia="Times New Roman" w:hAnsi="Times New Roman"/>
          <w:bCs/>
          <w:color w:val="000000"/>
          <w:sz w:val="24"/>
          <w:szCs w:val="24"/>
          <w:lang w:eastAsia="ru-RU"/>
        </w:rPr>
        <w:t>;</w:t>
      </w:r>
    </w:p>
    <w:p w:rsidR="00151E27" w:rsidRPr="00151E27" w:rsidRDefault="00151E27" w:rsidP="00151E27">
      <w:pPr>
        <w:tabs>
          <w:tab w:val="left" w:pos="0"/>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151E27">
        <w:rPr>
          <w:rFonts w:ascii="Times New Roman" w:eastAsia="Times New Roman" w:hAnsi="Times New Roman"/>
          <w:bCs/>
          <w:color w:val="000000"/>
          <w:sz w:val="24"/>
          <w:szCs w:val="24"/>
          <w:lang w:eastAsia="ru-RU"/>
        </w:rPr>
        <w:t>1.1.3. В подпункте 8 пункта 3.1.  после слов «</w:t>
      </w:r>
      <w:proofErr w:type="gramStart"/>
      <w:r w:rsidRPr="00151E27">
        <w:rPr>
          <w:rFonts w:ascii="Times New Roman" w:eastAsia="Times New Roman" w:hAnsi="Times New Roman"/>
          <w:color w:val="000000"/>
          <w:sz w:val="24"/>
          <w:szCs w:val="24"/>
          <w:lang w:eastAsia="ru-RU"/>
        </w:rPr>
        <w:t>имеющий</w:t>
      </w:r>
      <w:proofErr w:type="gramEnd"/>
      <w:r w:rsidRPr="00151E27">
        <w:rPr>
          <w:rFonts w:ascii="Times New Roman" w:eastAsia="Times New Roman" w:hAnsi="Times New Roman"/>
          <w:color w:val="000000"/>
          <w:sz w:val="24"/>
          <w:szCs w:val="24"/>
          <w:lang w:eastAsia="ru-RU"/>
        </w:rPr>
        <w:t xml:space="preserve"> гражданство» дополнить словом «(подданство)»;</w:t>
      </w:r>
    </w:p>
    <w:p w:rsidR="00151E27" w:rsidRPr="00151E27" w:rsidRDefault="00151E27" w:rsidP="00151E27">
      <w:pPr>
        <w:tabs>
          <w:tab w:val="left" w:pos="0"/>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 xml:space="preserve">1.1.4. В приложении №1 </w:t>
      </w:r>
      <w:r w:rsidRPr="00151E27">
        <w:rPr>
          <w:rFonts w:ascii="Times New Roman" w:eastAsia="Times New Roman" w:hAnsi="Times New Roman"/>
          <w:bCs/>
          <w:color w:val="000000"/>
          <w:sz w:val="24"/>
          <w:szCs w:val="24"/>
          <w:lang w:eastAsia="ru-RU"/>
        </w:rPr>
        <w:t>после слов «</w:t>
      </w:r>
      <w:r w:rsidRPr="00151E27">
        <w:rPr>
          <w:rFonts w:ascii="Times New Roman" w:eastAsia="Times New Roman" w:hAnsi="Times New Roman"/>
          <w:color w:val="000000"/>
          <w:sz w:val="24"/>
          <w:szCs w:val="24"/>
          <w:lang w:eastAsia="ru-RU"/>
        </w:rPr>
        <w:t>Если у лица имеется гражданство» дополнить словом «(подданство)»;</w:t>
      </w:r>
    </w:p>
    <w:p w:rsidR="00151E27" w:rsidRPr="00151E27" w:rsidRDefault="00151E27" w:rsidP="00151E27">
      <w:pPr>
        <w:tabs>
          <w:tab w:val="left" w:pos="0"/>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1.1.5. В приложении № 2 строку 4 изложить  в следующей редакции:</w:t>
      </w:r>
    </w:p>
    <w:p w:rsidR="00151E27" w:rsidRPr="00151E27" w:rsidRDefault="00151E27" w:rsidP="00151E27">
      <w:pPr>
        <w:tabs>
          <w:tab w:val="left" w:pos="0"/>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8080"/>
        <w:gridCol w:w="1559"/>
      </w:tblGrid>
      <w:tr w:rsidR="00151E27" w:rsidRPr="00151E27" w:rsidTr="00151E27">
        <w:tc>
          <w:tcPr>
            <w:tcW w:w="8080" w:type="dxa"/>
            <w:tcBorders>
              <w:top w:val="single" w:sz="6" w:space="0" w:color="auto"/>
              <w:left w:val="single" w:sz="6" w:space="0" w:color="auto"/>
              <w:bottom w:val="single" w:sz="6" w:space="0" w:color="auto"/>
              <w:right w:val="single" w:sz="6" w:space="0" w:color="auto"/>
            </w:tcBorders>
            <w:shd w:val="clear" w:color="auto" w:fill="FFFFFF"/>
          </w:tcPr>
          <w:p w:rsidR="00151E27" w:rsidRPr="00151E27" w:rsidRDefault="00151E27" w:rsidP="00151E27">
            <w:pPr>
              <w:widowControl w:val="0"/>
              <w:shd w:val="clear" w:color="auto" w:fill="FFFFFF"/>
              <w:tabs>
                <w:tab w:val="left" w:pos="709"/>
              </w:tabs>
              <w:autoSpaceDE w:val="0"/>
              <w:autoSpaceDN w:val="0"/>
              <w:adjustRightInd w:val="0"/>
              <w:spacing w:before="29" w:after="0" w:line="240" w:lineRule="auto"/>
              <w:ind w:right="29" w:firstLine="527"/>
              <w:contextualSpacing/>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pacing w:val="-5"/>
                <w:sz w:val="24"/>
                <w:szCs w:val="24"/>
                <w:lang w:eastAsia="ru-RU"/>
              </w:rPr>
              <w:t>4. </w:t>
            </w:r>
            <w:r w:rsidRPr="00151E27">
              <w:rPr>
                <w:rFonts w:ascii="Times New Roman" w:eastAsia="Times New Roman" w:hAnsi="Times New Roman"/>
                <w:color w:val="000000"/>
                <w:sz w:val="24"/>
                <w:szCs w:val="24"/>
                <w:lang w:eastAsia="ru-RU"/>
              </w:rPr>
              <w:t>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51E27" w:rsidRPr="00151E27" w:rsidRDefault="00151E27" w:rsidP="00151E27">
            <w:pPr>
              <w:widowControl w:val="0"/>
              <w:shd w:val="clear" w:color="auto" w:fill="FFFFFF"/>
              <w:autoSpaceDE w:val="0"/>
              <w:autoSpaceDN w:val="0"/>
              <w:adjustRightInd w:val="0"/>
              <w:spacing w:after="0" w:line="240" w:lineRule="auto"/>
              <w:contextualSpacing/>
              <w:rPr>
                <w:rFonts w:ascii="Times New Roman" w:eastAsia="Times New Roman" w:hAnsi="Times New Roman"/>
                <w:color w:val="000000"/>
                <w:sz w:val="24"/>
                <w:szCs w:val="24"/>
                <w:lang w:eastAsia="ru-RU"/>
              </w:rPr>
            </w:pPr>
          </w:p>
        </w:tc>
      </w:tr>
    </w:tbl>
    <w:p w:rsidR="00151E27" w:rsidRPr="00151E27" w:rsidRDefault="00151E27" w:rsidP="00151E27">
      <w:pPr>
        <w:tabs>
          <w:tab w:val="left" w:pos="0"/>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w:t>
      </w:r>
    </w:p>
    <w:p w:rsidR="00151E27" w:rsidRPr="00151E27" w:rsidRDefault="00151E27" w:rsidP="00151E27">
      <w:pPr>
        <w:spacing w:after="0" w:line="240" w:lineRule="auto"/>
        <w:ind w:firstLine="567"/>
        <w:jc w:val="both"/>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 xml:space="preserve">2.  Настоящее решение опубликовать в периодическом печатном издании «Болтовские новости» и разместить на официальном сайте администрации Болтовского сельсовета Сузунского района Новосибирской области. </w:t>
      </w:r>
    </w:p>
    <w:p w:rsidR="00151E27" w:rsidRPr="00151E27" w:rsidRDefault="00151E27" w:rsidP="00151E27">
      <w:pPr>
        <w:tabs>
          <w:tab w:val="left" w:pos="3495"/>
        </w:tabs>
        <w:spacing w:after="0" w:line="240" w:lineRule="auto"/>
        <w:rPr>
          <w:rFonts w:ascii="Times New Roman" w:eastAsia="Times New Roman" w:hAnsi="Times New Roman"/>
          <w:color w:val="000000"/>
          <w:sz w:val="24"/>
          <w:szCs w:val="24"/>
          <w:lang w:eastAsia="ru-RU"/>
        </w:rPr>
      </w:pPr>
      <w:r w:rsidRPr="00151E27">
        <w:rPr>
          <w:rFonts w:ascii="Times New Roman" w:eastAsia="Times New Roman" w:hAnsi="Times New Roman"/>
          <w:color w:val="000000"/>
          <w:sz w:val="24"/>
          <w:szCs w:val="24"/>
          <w:lang w:eastAsia="ru-RU"/>
        </w:rPr>
        <w:tab/>
      </w:r>
    </w:p>
    <w:p w:rsidR="00151E27" w:rsidRPr="00151E27" w:rsidRDefault="00151E27" w:rsidP="00151E27">
      <w:pPr>
        <w:tabs>
          <w:tab w:val="left" w:pos="3495"/>
        </w:tabs>
        <w:spacing w:after="0" w:line="240" w:lineRule="auto"/>
        <w:rPr>
          <w:rFonts w:ascii="Times New Roman" w:eastAsia="Times New Roman" w:hAnsi="Times New Roman"/>
          <w:color w:val="000000"/>
          <w:sz w:val="24"/>
          <w:szCs w:val="24"/>
          <w:lang w:eastAsia="ru-RU"/>
        </w:rPr>
      </w:pPr>
    </w:p>
    <w:p w:rsidR="00151E27" w:rsidRPr="00151E27" w:rsidRDefault="00151E27" w:rsidP="00151E27">
      <w:pPr>
        <w:spacing w:after="0" w:line="240" w:lineRule="auto"/>
        <w:jc w:val="both"/>
        <w:rPr>
          <w:rFonts w:ascii="Times New Roman" w:eastAsia="Times New Roman" w:hAnsi="Times New Roman"/>
          <w:sz w:val="24"/>
          <w:szCs w:val="24"/>
        </w:rPr>
      </w:pPr>
      <w:r w:rsidRPr="00151E27">
        <w:rPr>
          <w:rFonts w:ascii="Times New Roman" w:eastAsia="Times New Roman" w:hAnsi="Times New Roman"/>
          <w:sz w:val="24"/>
          <w:szCs w:val="24"/>
        </w:rPr>
        <w:t>Председатель Совета депутатов                           Глава Болтовского сельсовета</w:t>
      </w:r>
    </w:p>
    <w:p w:rsidR="00151E27" w:rsidRPr="00151E27" w:rsidRDefault="00151E27" w:rsidP="00151E27">
      <w:pPr>
        <w:spacing w:after="0" w:line="240" w:lineRule="auto"/>
        <w:jc w:val="both"/>
        <w:rPr>
          <w:rFonts w:ascii="Times New Roman" w:eastAsia="Times New Roman" w:hAnsi="Times New Roman"/>
          <w:sz w:val="24"/>
          <w:szCs w:val="24"/>
        </w:rPr>
      </w:pPr>
      <w:r w:rsidRPr="00151E27">
        <w:rPr>
          <w:rFonts w:ascii="Times New Roman" w:eastAsia="Times New Roman" w:hAnsi="Times New Roman"/>
          <w:sz w:val="24"/>
          <w:szCs w:val="24"/>
        </w:rPr>
        <w:t xml:space="preserve">Болтовского сельсовета                                  </w:t>
      </w:r>
    </w:p>
    <w:p w:rsidR="00151E27" w:rsidRPr="00151E27" w:rsidRDefault="00151E27" w:rsidP="00151E27">
      <w:pPr>
        <w:spacing w:after="0" w:line="240" w:lineRule="auto"/>
        <w:jc w:val="both"/>
        <w:rPr>
          <w:rFonts w:ascii="Times New Roman" w:eastAsia="Times New Roman" w:hAnsi="Times New Roman"/>
          <w:color w:val="000000"/>
          <w:sz w:val="24"/>
          <w:szCs w:val="24"/>
          <w:lang w:eastAsia="ru-RU"/>
        </w:rPr>
      </w:pPr>
      <w:r w:rsidRPr="00151E27">
        <w:rPr>
          <w:rFonts w:ascii="Times New Roman" w:eastAsia="Times New Roman" w:hAnsi="Times New Roman"/>
          <w:sz w:val="24"/>
          <w:szCs w:val="24"/>
        </w:rPr>
        <w:t>______________ С.И.Бельский</w:t>
      </w:r>
      <w:r w:rsidRPr="00151E27">
        <w:rPr>
          <w:rFonts w:ascii="Times New Roman" w:eastAsia="Times New Roman" w:hAnsi="Times New Roman"/>
          <w:sz w:val="24"/>
          <w:szCs w:val="24"/>
        </w:rPr>
        <w:tab/>
      </w:r>
      <w:r w:rsidRPr="00151E27">
        <w:rPr>
          <w:rFonts w:ascii="Times New Roman" w:eastAsia="Times New Roman" w:hAnsi="Times New Roman"/>
          <w:sz w:val="24"/>
          <w:szCs w:val="24"/>
        </w:rPr>
        <w:tab/>
        <w:t xml:space="preserve">          ________________Е.В.Долгов</w:t>
      </w:r>
    </w:p>
    <w:p w:rsidR="00151E27" w:rsidRPr="00151E27" w:rsidRDefault="00151E27" w:rsidP="00151E27">
      <w:pPr>
        <w:spacing w:after="0" w:line="240" w:lineRule="auto"/>
        <w:rPr>
          <w:rFonts w:ascii="Times New Roman" w:eastAsia="Times New Roman" w:hAnsi="Times New Roman"/>
          <w:color w:val="000000"/>
          <w:sz w:val="24"/>
          <w:szCs w:val="24"/>
          <w:lang w:eastAsia="ru-RU"/>
        </w:rPr>
      </w:pPr>
    </w:p>
    <w:p w:rsidR="00151E27" w:rsidRPr="00151E27" w:rsidRDefault="00151E27" w:rsidP="00151E27">
      <w:pPr>
        <w:spacing w:after="0" w:line="240" w:lineRule="auto"/>
        <w:rPr>
          <w:rFonts w:ascii="Times New Roman" w:eastAsia="Times New Roman" w:hAnsi="Times New Roman"/>
          <w:bCs/>
          <w:color w:val="000000"/>
          <w:sz w:val="28"/>
          <w:szCs w:val="28"/>
          <w:lang w:eastAsia="ru-RU"/>
        </w:rPr>
      </w:pPr>
    </w:p>
    <w:p w:rsidR="00151E27" w:rsidRDefault="00151E27" w:rsidP="00151E27">
      <w:pPr>
        <w:spacing w:after="0" w:line="240" w:lineRule="auto"/>
        <w:jc w:val="center"/>
        <w:rPr>
          <w:rFonts w:ascii="Times New Roman" w:eastAsia="Times New Roman" w:hAnsi="Times New Roman"/>
          <w:sz w:val="24"/>
          <w:szCs w:val="24"/>
          <w:lang w:eastAsia="ru-RU"/>
        </w:rPr>
      </w:pPr>
    </w:p>
    <w:p w:rsidR="00151E27" w:rsidRDefault="00151E27" w:rsidP="00151E27">
      <w:pPr>
        <w:spacing w:after="0" w:line="240" w:lineRule="auto"/>
        <w:jc w:val="center"/>
        <w:rPr>
          <w:rFonts w:ascii="Times New Roman" w:eastAsia="Times New Roman" w:hAnsi="Times New Roman"/>
          <w:sz w:val="24"/>
          <w:szCs w:val="24"/>
          <w:lang w:eastAsia="ru-RU"/>
        </w:rPr>
      </w:pPr>
    </w:p>
    <w:p w:rsidR="00151E27" w:rsidRDefault="00151E27" w:rsidP="00151E27">
      <w:pPr>
        <w:spacing w:after="0" w:line="240" w:lineRule="auto"/>
        <w:jc w:val="center"/>
        <w:rPr>
          <w:rFonts w:ascii="Times New Roman" w:eastAsia="Times New Roman" w:hAnsi="Times New Roman"/>
          <w:sz w:val="24"/>
          <w:szCs w:val="24"/>
          <w:lang w:eastAsia="ru-RU"/>
        </w:rPr>
      </w:pPr>
    </w:p>
    <w:p w:rsidR="00151E27" w:rsidRDefault="00151E27" w:rsidP="00151E27">
      <w:pPr>
        <w:spacing w:after="0" w:line="240" w:lineRule="auto"/>
        <w:jc w:val="center"/>
        <w:rPr>
          <w:rFonts w:ascii="Times New Roman" w:eastAsia="Times New Roman" w:hAnsi="Times New Roman"/>
          <w:sz w:val="24"/>
          <w:szCs w:val="24"/>
          <w:lang w:eastAsia="ru-RU"/>
        </w:rPr>
      </w:pPr>
    </w:p>
    <w:p w:rsidR="00151E27" w:rsidRDefault="00151E27" w:rsidP="00151E27">
      <w:pPr>
        <w:spacing w:after="0" w:line="240" w:lineRule="auto"/>
        <w:jc w:val="center"/>
        <w:rPr>
          <w:rFonts w:ascii="Times New Roman" w:eastAsia="Times New Roman" w:hAnsi="Times New Roman"/>
          <w:sz w:val="24"/>
          <w:szCs w:val="24"/>
          <w:lang w:eastAsia="ru-RU"/>
        </w:rPr>
      </w:pPr>
    </w:p>
    <w:p w:rsidR="00151E27" w:rsidRDefault="00151E27" w:rsidP="00151E27">
      <w:pPr>
        <w:spacing w:after="0" w:line="240" w:lineRule="auto"/>
        <w:jc w:val="center"/>
        <w:rPr>
          <w:rFonts w:ascii="Times New Roman" w:eastAsia="Times New Roman" w:hAnsi="Times New Roman"/>
          <w:sz w:val="24"/>
          <w:szCs w:val="24"/>
          <w:lang w:eastAsia="ru-RU"/>
        </w:rPr>
      </w:pPr>
    </w:p>
    <w:p w:rsidR="00151E27" w:rsidRDefault="00151E27" w:rsidP="00151E27">
      <w:pPr>
        <w:spacing w:after="0" w:line="240" w:lineRule="auto"/>
        <w:jc w:val="center"/>
        <w:rPr>
          <w:rFonts w:ascii="Times New Roman" w:eastAsia="Times New Roman" w:hAnsi="Times New Roman"/>
          <w:sz w:val="24"/>
          <w:szCs w:val="24"/>
          <w:lang w:eastAsia="ru-RU"/>
        </w:rPr>
      </w:pPr>
    </w:p>
    <w:p w:rsidR="00151E27" w:rsidRDefault="00151E27" w:rsidP="00151E27">
      <w:pPr>
        <w:spacing w:after="0" w:line="240" w:lineRule="auto"/>
        <w:jc w:val="center"/>
        <w:rPr>
          <w:rFonts w:ascii="Times New Roman" w:eastAsia="Times New Roman" w:hAnsi="Times New Roman"/>
          <w:sz w:val="24"/>
          <w:szCs w:val="24"/>
          <w:lang w:eastAsia="ru-RU"/>
        </w:rPr>
      </w:pPr>
    </w:p>
    <w:p w:rsidR="00151E27" w:rsidRDefault="00151E27" w:rsidP="00151E27">
      <w:pPr>
        <w:spacing w:after="0" w:line="240" w:lineRule="auto"/>
        <w:jc w:val="center"/>
        <w:rPr>
          <w:rFonts w:ascii="Times New Roman" w:eastAsia="Times New Roman" w:hAnsi="Times New Roman"/>
          <w:sz w:val="24"/>
          <w:szCs w:val="24"/>
          <w:lang w:eastAsia="ru-RU"/>
        </w:rPr>
      </w:pPr>
    </w:p>
    <w:p w:rsidR="00151E27" w:rsidRDefault="00151E27" w:rsidP="00151E27">
      <w:pPr>
        <w:spacing w:after="0" w:line="240" w:lineRule="auto"/>
        <w:jc w:val="center"/>
        <w:rPr>
          <w:rFonts w:ascii="Times New Roman" w:eastAsia="Times New Roman" w:hAnsi="Times New Roman"/>
          <w:sz w:val="24"/>
          <w:szCs w:val="24"/>
          <w:lang w:eastAsia="ru-RU"/>
        </w:rPr>
      </w:pPr>
    </w:p>
    <w:p w:rsidR="00151E27" w:rsidRDefault="00151E27" w:rsidP="00151E27">
      <w:pPr>
        <w:spacing w:after="0" w:line="240" w:lineRule="auto"/>
        <w:jc w:val="center"/>
        <w:rPr>
          <w:rFonts w:ascii="Times New Roman" w:eastAsia="Times New Roman" w:hAnsi="Times New Roman"/>
          <w:sz w:val="24"/>
          <w:szCs w:val="24"/>
          <w:lang w:eastAsia="ru-RU"/>
        </w:rPr>
      </w:pPr>
    </w:p>
    <w:p w:rsidR="00151E27" w:rsidRDefault="00151E27" w:rsidP="00151E27">
      <w:pPr>
        <w:spacing w:after="0" w:line="240" w:lineRule="auto"/>
        <w:jc w:val="center"/>
        <w:rPr>
          <w:rFonts w:ascii="Times New Roman" w:eastAsia="Times New Roman" w:hAnsi="Times New Roman"/>
          <w:sz w:val="24"/>
          <w:szCs w:val="24"/>
          <w:lang w:eastAsia="ru-RU"/>
        </w:rPr>
      </w:pPr>
    </w:p>
    <w:p w:rsidR="00151E27" w:rsidRDefault="00151E27" w:rsidP="00151E27">
      <w:pPr>
        <w:spacing w:after="0" w:line="240" w:lineRule="auto"/>
        <w:jc w:val="center"/>
        <w:rPr>
          <w:rFonts w:ascii="Times New Roman" w:eastAsia="Times New Roman" w:hAnsi="Times New Roman"/>
          <w:sz w:val="24"/>
          <w:szCs w:val="24"/>
          <w:lang w:eastAsia="ru-RU"/>
        </w:rPr>
      </w:pPr>
    </w:p>
    <w:p w:rsidR="00151E27" w:rsidRDefault="00151E27" w:rsidP="00151E27">
      <w:pPr>
        <w:spacing w:after="0" w:line="240" w:lineRule="auto"/>
        <w:jc w:val="center"/>
        <w:rPr>
          <w:rFonts w:ascii="Times New Roman" w:eastAsia="Times New Roman" w:hAnsi="Times New Roman"/>
          <w:sz w:val="24"/>
          <w:szCs w:val="24"/>
          <w:lang w:eastAsia="ru-RU"/>
        </w:rPr>
      </w:pPr>
    </w:p>
    <w:p w:rsidR="00151E27" w:rsidRDefault="00151E27" w:rsidP="00151E27">
      <w:pPr>
        <w:spacing w:after="0" w:line="240" w:lineRule="auto"/>
        <w:jc w:val="center"/>
        <w:rPr>
          <w:rFonts w:ascii="Times New Roman" w:eastAsia="Times New Roman" w:hAnsi="Times New Roman"/>
          <w:sz w:val="24"/>
          <w:szCs w:val="24"/>
          <w:lang w:eastAsia="ru-RU"/>
        </w:rPr>
      </w:pPr>
    </w:p>
    <w:p w:rsidR="00151E27" w:rsidRDefault="00151E27" w:rsidP="00151E27">
      <w:pPr>
        <w:spacing w:after="0" w:line="240" w:lineRule="auto"/>
        <w:jc w:val="center"/>
        <w:rPr>
          <w:rFonts w:ascii="Times New Roman" w:eastAsia="Times New Roman" w:hAnsi="Times New Roman"/>
          <w:sz w:val="24"/>
          <w:szCs w:val="24"/>
          <w:lang w:eastAsia="ru-RU"/>
        </w:rPr>
      </w:pPr>
    </w:p>
    <w:p w:rsidR="00151E27" w:rsidRPr="00977F54" w:rsidRDefault="00151E27" w:rsidP="00151E27">
      <w:pPr>
        <w:spacing w:after="0" w:line="240" w:lineRule="auto"/>
        <w:jc w:val="center"/>
        <w:rPr>
          <w:rFonts w:ascii="Times New Roman" w:eastAsia="Times New Roman" w:hAnsi="Times New Roman"/>
          <w:sz w:val="24"/>
          <w:szCs w:val="24"/>
          <w:lang w:eastAsia="ru-RU"/>
        </w:rPr>
      </w:pPr>
      <w:bookmarkStart w:id="134" w:name="_GoBack"/>
      <w:r w:rsidRPr="00977F54">
        <w:rPr>
          <w:rFonts w:ascii="Times New Roman" w:eastAsia="Times New Roman" w:hAnsi="Times New Roman"/>
          <w:sz w:val="24"/>
          <w:szCs w:val="24"/>
          <w:lang w:eastAsia="ru-RU"/>
        </w:rPr>
        <w:t>Болтовские новости</w:t>
      </w:r>
    </w:p>
    <w:p w:rsidR="00151E27" w:rsidRPr="00977F54" w:rsidRDefault="00151E27" w:rsidP="00151E27">
      <w:pPr>
        <w:spacing w:after="0" w:line="240" w:lineRule="auto"/>
        <w:jc w:val="center"/>
        <w:rPr>
          <w:rFonts w:ascii="Times New Roman" w:eastAsia="Times New Roman" w:hAnsi="Times New Roman"/>
          <w:sz w:val="24"/>
          <w:szCs w:val="24"/>
          <w:lang w:eastAsia="ru-RU"/>
        </w:rPr>
      </w:pPr>
      <w:r w:rsidRPr="00977F54">
        <w:rPr>
          <w:rFonts w:ascii="Times New Roman" w:eastAsia="Times New Roman" w:hAnsi="Times New Roman"/>
          <w:sz w:val="24"/>
          <w:szCs w:val="24"/>
          <w:lang w:eastAsia="ru-RU"/>
        </w:rPr>
        <w:t>Администрация Болтовского сельсовета, Совет депутатов Болтовского сельсовета</w:t>
      </w:r>
    </w:p>
    <w:p w:rsidR="00151E27" w:rsidRPr="00977F54" w:rsidRDefault="00151E27" w:rsidP="00151E27">
      <w:pPr>
        <w:spacing w:after="0" w:line="240" w:lineRule="auto"/>
        <w:jc w:val="center"/>
        <w:rPr>
          <w:rFonts w:ascii="Times New Roman" w:eastAsia="Times New Roman" w:hAnsi="Times New Roman"/>
          <w:sz w:val="24"/>
          <w:szCs w:val="24"/>
          <w:lang w:eastAsia="ru-RU"/>
        </w:rPr>
      </w:pPr>
      <w:r w:rsidRPr="00977F54">
        <w:rPr>
          <w:rFonts w:ascii="Times New Roman" w:eastAsia="Times New Roman" w:hAnsi="Times New Roman"/>
          <w:sz w:val="24"/>
          <w:szCs w:val="24"/>
          <w:lang w:eastAsia="ru-RU"/>
        </w:rPr>
        <w:t>Адрес издателя:</w:t>
      </w:r>
    </w:p>
    <w:p w:rsidR="00151E27" w:rsidRPr="00977F54" w:rsidRDefault="00151E27" w:rsidP="00151E27">
      <w:pPr>
        <w:spacing w:after="0" w:line="240" w:lineRule="auto"/>
        <w:jc w:val="center"/>
        <w:rPr>
          <w:rFonts w:ascii="Times New Roman" w:eastAsia="Times New Roman" w:hAnsi="Times New Roman"/>
          <w:sz w:val="24"/>
          <w:szCs w:val="24"/>
          <w:lang w:eastAsia="ru-RU"/>
        </w:rPr>
      </w:pPr>
      <w:r w:rsidRPr="00977F54">
        <w:rPr>
          <w:rFonts w:ascii="Times New Roman" w:eastAsia="Times New Roman" w:hAnsi="Times New Roman"/>
          <w:sz w:val="24"/>
          <w:szCs w:val="24"/>
          <w:lang w:eastAsia="ru-RU"/>
        </w:rPr>
        <w:t>633631 Новосибирская область, Сузунский район, село Болтово, ул. Зелёная 2-А</w:t>
      </w:r>
    </w:p>
    <w:p w:rsidR="00151E27" w:rsidRPr="00977F54" w:rsidRDefault="00151E27" w:rsidP="00151E27">
      <w:pPr>
        <w:spacing w:after="0" w:line="240" w:lineRule="auto"/>
        <w:jc w:val="center"/>
        <w:rPr>
          <w:rFonts w:ascii="Times New Roman" w:eastAsia="Times New Roman" w:hAnsi="Times New Roman"/>
          <w:sz w:val="24"/>
          <w:szCs w:val="24"/>
          <w:lang w:eastAsia="ru-RU"/>
        </w:rPr>
      </w:pPr>
      <w:r w:rsidRPr="00977F54">
        <w:rPr>
          <w:rFonts w:ascii="Times New Roman" w:eastAsia="Times New Roman" w:hAnsi="Times New Roman"/>
          <w:sz w:val="24"/>
          <w:szCs w:val="24"/>
          <w:lang w:eastAsia="ru-RU"/>
        </w:rPr>
        <w:t xml:space="preserve">Факс 8(38346)42-348 </w:t>
      </w:r>
      <w:r w:rsidRPr="00977F54">
        <w:rPr>
          <w:rFonts w:ascii="Times New Roman" w:eastAsia="Times New Roman" w:hAnsi="Times New Roman"/>
          <w:sz w:val="24"/>
          <w:szCs w:val="24"/>
          <w:lang w:val="en-US" w:eastAsia="ru-RU"/>
        </w:rPr>
        <w:t>E</w:t>
      </w:r>
      <w:r w:rsidRPr="00977F54">
        <w:rPr>
          <w:rFonts w:ascii="Times New Roman" w:eastAsia="Times New Roman" w:hAnsi="Times New Roman"/>
          <w:sz w:val="24"/>
          <w:szCs w:val="24"/>
          <w:lang w:eastAsia="ru-RU"/>
        </w:rPr>
        <w:t>-</w:t>
      </w:r>
      <w:r w:rsidRPr="00977F54">
        <w:rPr>
          <w:rFonts w:ascii="Times New Roman" w:eastAsia="Times New Roman" w:hAnsi="Times New Roman"/>
          <w:sz w:val="24"/>
          <w:szCs w:val="24"/>
          <w:lang w:val="en-US" w:eastAsia="ru-RU"/>
        </w:rPr>
        <w:t>mail</w:t>
      </w:r>
      <w:r w:rsidRPr="00977F54">
        <w:rPr>
          <w:rFonts w:ascii="Times New Roman" w:eastAsia="Times New Roman" w:hAnsi="Times New Roman"/>
          <w:sz w:val="24"/>
          <w:szCs w:val="24"/>
          <w:lang w:eastAsia="ru-RU"/>
        </w:rPr>
        <w:t xml:space="preserve">: </w:t>
      </w:r>
      <w:hyperlink r:id="rId99" w:history="1">
        <w:r w:rsidRPr="00977F54">
          <w:rPr>
            <w:rFonts w:ascii="Times New Roman" w:eastAsia="Times New Roman" w:hAnsi="Times New Roman"/>
            <w:sz w:val="24"/>
            <w:szCs w:val="24"/>
            <w:lang w:val="en-US" w:eastAsia="ru-RU"/>
          </w:rPr>
          <w:t>boltovo</w:t>
        </w:r>
        <w:r w:rsidRPr="00977F54">
          <w:rPr>
            <w:rFonts w:ascii="Times New Roman" w:eastAsia="Times New Roman" w:hAnsi="Times New Roman"/>
            <w:sz w:val="24"/>
            <w:szCs w:val="24"/>
            <w:lang w:eastAsia="ru-RU"/>
          </w:rPr>
          <w:t>@</w:t>
        </w:r>
        <w:r w:rsidRPr="00977F54">
          <w:rPr>
            <w:rFonts w:ascii="Times New Roman" w:eastAsia="Times New Roman" w:hAnsi="Times New Roman"/>
            <w:sz w:val="24"/>
            <w:szCs w:val="24"/>
            <w:lang w:val="en-US" w:eastAsia="ru-RU"/>
          </w:rPr>
          <w:t>suzunadm</w:t>
        </w:r>
        <w:r w:rsidRPr="00977F54">
          <w:rPr>
            <w:rFonts w:ascii="Times New Roman" w:eastAsia="Times New Roman" w:hAnsi="Times New Roman"/>
            <w:sz w:val="24"/>
            <w:szCs w:val="24"/>
            <w:lang w:eastAsia="ru-RU"/>
          </w:rPr>
          <w:t>.</w:t>
        </w:r>
        <w:proofErr w:type="spellStart"/>
        <w:r w:rsidRPr="00977F54">
          <w:rPr>
            <w:rFonts w:ascii="Times New Roman" w:eastAsia="Times New Roman" w:hAnsi="Times New Roman"/>
            <w:sz w:val="24"/>
            <w:szCs w:val="24"/>
            <w:lang w:val="en-US" w:eastAsia="ru-RU"/>
          </w:rPr>
          <w:t>ru</w:t>
        </w:r>
        <w:proofErr w:type="spellEnd"/>
      </w:hyperlink>
    </w:p>
    <w:p w:rsidR="00151E27" w:rsidRPr="00977F54" w:rsidRDefault="00151E27" w:rsidP="00151E27">
      <w:pPr>
        <w:spacing w:after="0" w:line="240" w:lineRule="auto"/>
        <w:jc w:val="center"/>
        <w:rPr>
          <w:rFonts w:ascii="Times New Roman" w:eastAsia="Times New Roman" w:hAnsi="Times New Roman"/>
          <w:sz w:val="24"/>
          <w:szCs w:val="24"/>
          <w:lang w:eastAsia="ru-RU"/>
        </w:rPr>
      </w:pPr>
      <w:r w:rsidRPr="00977F54">
        <w:rPr>
          <w:rFonts w:ascii="Times New Roman" w:eastAsia="Times New Roman" w:hAnsi="Times New Roman"/>
          <w:sz w:val="24"/>
          <w:szCs w:val="24"/>
          <w:lang w:eastAsia="ru-RU"/>
        </w:rPr>
        <w:t>Тираж 25 экземпляров. Распространяется бесплатно</w:t>
      </w:r>
    </w:p>
    <w:p w:rsidR="00151E27" w:rsidRPr="00977F54" w:rsidRDefault="00151E27" w:rsidP="00977F54">
      <w:pPr>
        <w:spacing w:after="0" w:line="240" w:lineRule="auto"/>
        <w:jc w:val="center"/>
        <w:rPr>
          <w:rFonts w:ascii="Times New Roman" w:eastAsia="Times New Roman" w:hAnsi="Times New Roman"/>
          <w:sz w:val="28"/>
          <w:szCs w:val="28"/>
          <w:lang w:eastAsia="ru-RU"/>
        </w:rPr>
      </w:pPr>
      <w:r w:rsidRPr="00977F54">
        <w:rPr>
          <w:rFonts w:ascii="Times New Roman" w:eastAsia="Times New Roman" w:hAnsi="Times New Roman"/>
          <w:sz w:val="24"/>
          <w:szCs w:val="24"/>
          <w:lang w:eastAsia="ru-RU"/>
        </w:rPr>
        <w:t>Отпечатано в администрации Болтовского сельсовета</w:t>
      </w:r>
    </w:p>
    <w:bookmarkEnd w:id="134"/>
    <w:p w:rsidR="00151E27" w:rsidRPr="00151E27" w:rsidRDefault="00151E27" w:rsidP="00151E27">
      <w:pPr>
        <w:widowControl w:val="0"/>
        <w:autoSpaceDE w:val="0"/>
        <w:autoSpaceDN w:val="0"/>
        <w:adjustRightInd w:val="0"/>
        <w:rPr>
          <w:rFonts w:ascii="Times New Roman" w:eastAsia="Times New Roman" w:hAnsi="Times New Roman"/>
          <w:sz w:val="28"/>
          <w:szCs w:val="28"/>
          <w:lang w:eastAsia="ru-RU"/>
        </w:rPr>
      </w:pPr>
    </w:p>
    <w:p w:rsidR="00151781" w:rsidRDefault="00151781"/>
    <w:sectPr w:rsidR="001517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760" w:rsidRDefault="00D86760">
      <w:pPr>
        <w:spacing w:after="0" w:line="240" w:lineRule="auto"/>
      </w:pPr>
      <w:r>
        <w:separator/>
      </w:r>
    </w:p>
  </w:endnote>
  <w:endnote w:type="continuationSeparator" w:id="0">
    <w:p w:rsidR="00D86760" w:rsidRDefault="00D86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239"/>
      <w:gridCol w:w="5232"/>
      <w:gridCol w:w="5232"/>
    </w:tblGrid>
    <w:tr w:rsidR="00151E27">
      <w:tc>
        <w:tcPr>
          <w:tcW w:w="5079" w:type="dxa"/>
          <w:tcBorders>
            <w:top w:val="nil"/>
            <w:left w:val="nil"/>
            <w:bottom w:val="nil"/>
            <w:right w:val="nil"/>
          </w:tcBorders>
        </w:tcPr>
        <w:p w:rsidR="00151E27" w:rsidRDefault="00151E27">
          <w:pPr>
            <w:rPr>
              <w:rFonts w:ascii="Times New Roman" w:hAnsi="Times New Roman"/>
              <w:sz w:val="20"/>
              <w:szCs w:val="20"/>
            </w:rPr>
          </w:pPr>
        </w:p>
      </w:tc>
      <w:tc>
        <w:tcPr>
          <w:tcW w:w="1666" w:type="pct"/>
          <w:tcBorders>
            <w:top w:val="nil"/>
            <w:left w:val="nil"/>
            <w:bottom w:val="nil"/>
            <w:right w:val="nil"/>
          </w:tcBorders>
        </w:tcPr>
        <w:p w:rsidR="00151E27" w:rsidRDefault="00151E27">
          <w:pPr>
            <w:jc w:val="center"/>
            <w:rPr>
              <w:rFonts w:ascii="Times New Roman" w:hAnsi="Times New Roman"/>
              <w:sz w:val="20"/>
              <w:szCs w:val="20"/>
            </w:rPr>
          </w:pPr>
        </w:p>
      </w:tc>
      <w:tc>
        <w:tcPr>
          <w:tcW w:w="1666" w:type="pct"/>
          <w:tcBorders>
            <w:top w:val="nil"/>
            <w:left w:val="nil"/>
            <w:bottom w:val="nil"/>
            <w:right w:val="nil"/>
          </w:tcBorders>
        </w:tcPr>
        <w:p w:rsidR="00151E27" w:rsidRDefault="00151E27">
          <w:pPr>
            <w:jc w:val="right"/>
            <w:rPr>
              <w:rFonts w:ascii="Times New Roman" w:hAnsi="Times New Roman"/>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21"/>
      <w:gridCol w:w="3116"/>
      <w:gridCol w:w="3116"/>
    </w:tblGrid>
    <w:tr w:rsidR="00151E27">
      <w:tc>
        <w:tcPr>
          <w:tcW w:w="5079" w:type="dxa"/>
          <w:tcBorders>
            <w:top w:val="nil"/>
            <w:left w:val="nil"/>
            <w:bottom w:val="nil"/>
            <w:right w:val="nil"/>
          </w:tcBorders>
        </w:tcPr>
        <w:p w:rsidR="00151E27" w:rsidRDefault="00151E27">
          <w:pPr>
            <w:rPr>
              <w:rFonts w:ascii="Times New Roman" w:hAnsi="Times New Roman"/>
              <w:sz w:val="20"/>
              <w:szCs w:val="20"/>
            </w:rPr>
          </w:pPr>
        </w:p>
      </w:tc>
      <w:tc>
        <w:tcPr>
          <w:tcW w:w="1666" w:type="pct"/>
          <w:tcBorders>
            <w:top w:val="nil"/>
            <w:left w:val="nil"/>
            <w:bottom w:val="nil"/>
            <w:right w:val="nil"/>
          </w:tcBorders>
        </w:tcPr>
        <w:p w:rsidR="00151E27" w:rsidRDefault="00151E27">
          <w:pPr>
            <w:jc w:val="center"/>
            <w:rPr>
              <w:rFonts w:ascii="Times New Roman" w:hAnsi="Times New Roman"/>
              <w:sz w:val="20"/>
              <w:szCs w:val="20"/>
            </w:rPr>
          </w:pPr>
        </w:p>
      </w:tc>
      <w:tc>
        <w:tcPr>
          <w:tcW w:w="1666" w:type="pct"/>
          <w:tcBorders>
            <w:top w:val="nil"/>
            <w:left w:val="nil"/>
            <w:bottom w:val="nil"/>
            <w:right w:val="nil"/>
          </w:tcBorders>
        </w:tcPr>
        <w:p w:rsidR="00151E27" w:rsidRDefault="00151E27">
          <w:pPr>
            <w:jc w:val="right"/>
            <w:rPr>
              <w:rFonts w:ascii="Times New Roman" w:hAnsi="Times New Roman"/>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21"/>
      <w:gridCol w:w="3116"/>
      <w:gridCol w:w="3116"/>
    </w:tblGrid>
    <w:tr w:rsidR="00151E27">
      <w:tc>
        <w:tcPr>
          <w:tcW w:w="5079" w:type="dxa"/>
          <w:tcBorders>
            <w:top w:val="nil"/>
            <w:left w:val="nil"/>
            <w:bottom w:val="nil"/>
            <w:right w:val="nil"/>
          </w:tcBorders>
        </w:tcPr>
        <w:p w:rsidR="00151E27" w:rsidRDefault="00151E27">
          <w:pPr>
            <w:rPr>
              <w:rFonts w:ascii="Times New Roman" w:hAnsi="Times New Roman"/>
              <w:sz w:val="20"/>
              <w:szCs w:val="20"/>
            </w:rPr>
          </w:pPr>
        </w:p>
      </w:tc>
      <w:tc>
        <w:tcPr>
          <w:tcW w:w="1666" w:type="pct"/>
          <w:tcBorders>
            <w:top w:val="nil"/>
            <w:left w:val="nil"/>
            <w:bottom w:val="nil"/>
            <w:right w:val="nil"/>
          </w:tcBorders>
        </w:tcPr>
        <w:p w:rsidR="00151E27" w:rsidRDefault="00151E27">
          <w:pPr>
            <w:jc w:val="center"/>
            <w:rPr>
              <w:rFonts w:ascii="Times New Roman" w:hAnsi="Times New Roman"/>
              <w:sz w:val="20"/>
              <w:szCs w:val="20"/>
            </w:rPr>
          </w:pPr>
        </w:p>
      </w:tc>
      <w:tc>
        <w:tcPr>
          <w:tcW w:w="1666" w:type="pct"/>
          <w:tcBorders>
            <w:top w:val="nil"/>
            <w:left w:val="nil"/>
            <w:bottom w:val="nil"/>
            <w:right w:val="nil"/>
          </w:tcBorders>
        </w:tcPr>
        <w:p w:rsidR="00151E27" w:rsidRDefault="00151E27">
          <w:pPr>
            <w:jc w:val="right"/>
            <w:rPr>
              <w:rFonts w:ascii="Times New Roman" w:hAnsi="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760" w:rsidRDefault="00D86760">
      <w:pPr>
        <w:spacing w:after="0" w:line="240" w:lineRule="auto"/>
      </w:pPr>
      <w:r>
        <w:separator/>
      </w:r>
    </w:p>
  </w:footnote>
  <w:footnote w:type="continuationSeparator" w:id="0">
    <w:p w:rsidR="00D86760" w:rsidRDefault="00D867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27" w:rsidRPr="00991C57" w:rsidRDefault="00151E27" w:rsidP="00151E2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27" w:rsidRPr="00F612B6" w:rsidRDefault="00151E27" w:rsidP="00151E27">
    <w:pPr>
      <w:pStyle w:val="a3"/>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05EFB"/>
    <w:multiLevelType w:val="hybridMultilevel"/>
    <w:tmpl w:val="406844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808"/>
    <w:rsid w:val="000175A5"/>
    <w:rsid w:val="00151781"/>
    <w:rsid w:val="00151E27"/>
    <w:rsid w:val="00727808"/>
    <w:rsid w:val="00977F54"/>
    <w:rsid w:val="00984E99"/>
    <w:rsid w:val="00D86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E9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51E2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51E27"/>
    <w:rPr>
      <w:rFonts w:ascii="Calibri" w:eastAsia="Calibri" w:hAnsi="Calibri" w:cs="Times New Roman"/>
    </w:rPr>
  </w:style>
  <w:style w:type="paragraph" w:styleId="a5">
    <w:name w:val="Balloon Text"/>
    <w:basedOn w:val="a"/>
    <w:link w:val="a6"/>
    <w:uiPriority w:val="99"/>
    <w:semiHidden/>
    <w:unhideWhenUsed/>
    <w:rsid w:val="00151E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1E2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E9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51E2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51E27"/>
    <w:rPr>
      <w:rFonts w:ascii="Calibri" w:eastAsia="Calibri" w:hAnsi="Calibri" w:cs="Times New Roman"/>
    </w:rPr>
  </w:style>
  <w:style w:type="paragraph" w:styleId="a5">
    <w:name w:val="Balloon Text"/>
    <w:basedOn w:val="a"/>
    <w:link w:val="a6"/>
    <w:uiPriority w:val="99"/>
    <w:semiHidden/>
    <w:unhideWhenUsed/>
    <w:rsid w:val="00151E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1E2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407938">
      <w:bodyDiv w:val="1"/>
      <w:marLeft w:val="0"/>
      <w:marRight w:val="0"/>
      <w:marTop w:val="0"/>
      <w:marBottom w:val="0"/>
      <w:divBdr>
        <w:top w:val="none" w:sz="0" w:space="0" w:color="auto"/>
        <w:left w:val="none" w:sz="0" w:space="0" w:color="auto"/>
        <w:bottom w:val="none" w:sz="0" w:space="0" w:color="auto"/>
        <w:right w:val="none" w:sz="0" w:space="0" w:color="auto"/>
      </w:divBdr>
    </w:div>
    <w:div w:id="4636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http://internet.garant.ru/document/redirect/12125268/214" TargetMode="External"/><Relationship Id="rId42" Type="http://schemas.openxmlformats.org/officeDocument/2006/relationships/footer" Target="footer3.xml"/><Relationship Id="rId47" Type="http://schemas.openxmlformats.org/officeDocument/2006/relationships/hyperlink" Target="consultantplus://offline/ref=A20C9AA81D2480F4DDC7CAFCBB98CB5C4072B517E0EAAC3B652B2BBF4C28B80443C555B30FED39BFA9F5C371FE88C27CC19E61D574841E48SEo1E" TargetMode="External"/><Relationship Id="rId63" Type="http://schemas.openxmlformats.org/officeDocument/2006/relationships/hyperlink" Target="consultantplus://offline/ref=A20C9AA81D2480F4DDC7CAFCBB98CB5C4072B517E0EAAC3B652B2BBF4C28B80443C555B30DEC3BBDF8AFD375B7DFC860C6857FD26A84S1oEE" TargetMode="External"/><Relationship Id="rId68" Type="http://schemas.openxmlformats.org/officeDocument/2006/relationships/hyperlink" Target="consultantplus://offline/ref=A20C9AA81D2480F4DDC7CAFCBB98CB5C4072B517E0EAAC3B652B2BBF4C28B80443C555B30FEF3AB7A9F5C371FE88C27CC19E61D574841E48SEo1E" TargetMode="External"/><Relationship Id="rId84" Type="http://schemas.openxmlformats.org/officeDocument/2006/relationships/hyperlink" Target="consultantplus://offline/ref=A20C9AA81D2480F4DDC7CAFCBB98CB5C4072B517E0EAAC3B652B2BBF4C28B80443C555B30FEC3AB4ACF5C371FE88C27CC19E61D574841E48SEo1E" TargetMode="External"/><Relationship Id="rId89" Type="http://schemas.openxmlformats.org/officeDocument/2006/relationships/hyperlink" Target="consultantplus://offline/ref=A20C9AA81D2480F4DDC7CAFCBB98CB5C4072B517E0EAAC3B652B2BBF4C28B80443C555B309EE3ABDF8AFD375B7DFC860C6857FD26A84S1oEE" TargetMode="External"/><Relationship Id="rId16" Type="http://schemas.openxmlformats.org/officeDocument/2006/relationships/hyperlink" Target="http://internet.garant.ru/document/redirect/403211292/20000" TargetMode="External"/><Relationship Id="rId11" Type="http://schemas.openxmlformats.org/officeDocument/2006/relationships/hyperlink" Target="http://internet.garant.ru/document/redirect/12125268/0" TargetMode="External"/><Relationship Id="rId32" Type="http://schemas.openxmlformats.org/officeDocument/2006/relationships/hyperlink" Target="http://internet.garant.ru/document/redirect/12152272/18" TargetMode="External"/><Relationship Id="rId37" Type="http://schemas.openxmlformats.org/officeDocument/2006/relationships/image" Target="media/image1.emf"/><Relationship Id="rId53" Type="http://schemas.openxmlformats.org/officeDocument/2006/relationships/hyperlink" Target="consultantplus://offline/ref=A20C9AA81D2480F4DDC7CAFCBB98CB5C4072B517E0EAAC3B652B2BBF4C28B80443C555B30FED34B6ACF5C371FE88C27CC19E61D574841E48SEo1E" TargetMode="External"/><Relationship Id="rId58" Type="http://schemas.openxmlformats.org/officeDocument/2006/relationships/hyperlink" Target="consultantplus://offline/ref=A20C9AA81D2480F4DDC7CAFCBB98CB5C4072B517E0EAAC3B652B2BBF4C28B80443C555B00CED38BDF8AFD375B7DFC860C6857FD26A84S1oEE" TargetMode="External"/><Relationship Id="rId74" Type="http://schemas.openxmlformats.org/officeDocument/2006/relationships/hyperlink" Target="consultantplus://offline/ref=A20C9AA81D2480F4DDC7CAFCBB98CB5C4072B517E0EAAC3B652B2BBF4C28B80443C555B308EB3CBDF8AFD375B7DFC860C6857FD26A84S1oEE" TargetMode="External"/><Relationship Id="rId79" Type="http://schemas.openxmlformats.org/officeDocument/2006/relationships/hyperlink" Target="consultantplus://offline/ref=A20C9AA81D2480F4DDC7CAFCBB98CB5C4072B517E0EAAC3B652B2BBF4C28B80443C555B30EEB3DBDF8AFD375B7DFC860C6857FD26A84S1oEE" TargetMode="External"/><Relationship Id="rId5" Type="http://schemas.openxmlformats.org/officeDocument/2006/relationships/webSettings" Target="webSettings.xml"/><Relationship Id="rId90" Type="http://schemas.openxmlformats.org/officeDocument/2006/relationships/hyperlink" Target="consultantplus://offline/ref=A20C9AA81D2480F4DDC7CAFCBB98CB5C4072B517E0EAAC3B652B2BBF4C28B80443C555B309E53EBDF8AFD375B7DFC860C6857FD26A84S1oEE" TargetMode="External"/><Relationship Id="rId95" Type="http://schemas.openxmlformats.org/officeDocument/2006/relationships/hyperlink" Target="consultantplus://offline/ref=A20C9AA81D2480F4DDC7CAFCBB98CB5C4072B517E0EAAC3B652B2BBF4C28B80443C555B30FEE3DB7AAF5C371FE88C27CC19E61D574841E48SEo1E" TargetMode="External"/><Relationship Id="rId22" Type="http://schemas.openxmlformats.org/officeDocument/2006/relationships/hyperlink" Target="http://internet.garant.ru/document/redirect/12125268/216" TargetMode="External"/><Relationship Id="rId27" Type="http://schemas.openxmlformats.org/officeDocument/2006/relationships/hyperlink" Target="https://internet.garant.ru/" TargetMode="External"/><Relationship Id="rId43" Type="http://schemas.openxmlformats.org/officeDocument/2006/relationships/hyperlink" Target="http://docs.cntd.ru/document/901876063" TargetMode="External"/><Relationship Id="rId48" Type="http://schemas.openxmlformats.org/officeDocument/2006/relationships/hyperlink" Target="consultantplus://offline/ref=A20C9AA81D2480F4DDC7CAFCBB98CB5C4072B517E0EAAC3B652B2BBF4C28B80443C555B00AE43DBDF8AFD375B7DFC860C6857FD26A84S1oEE" TargetMode="External"/><Relationship Id="rId64" Type="http://schemas.openxmlformats.org/officeDocument/2006/relationships/hyperlink" Target="consultantplus://offline/ref=A20C9AA81D2480F4DDC7CAFCBB98CB5C4072B517E0EAAC3B652B2BBF4C28B80443C555B30DEF3BBDF8AFD375B7DFC860C6857FD26A84S1oEE" TargetMode="External"/><Relationship Id="rId69" Type="http://schemas.openxmlformats.org/officeDocument/2006/relationships/hyperlink" Target="consultantplus://offline/ref=A20C9AA81D2480F4DDC7CAFCBB98CB5C4072B517E0EAAC3B652B2BBF4C28B80443C555B30FED35B2ACF5C371FE88C27CC19E61D574841E48SEo1E" TargetMode="External"/><Relationship Id="rId80" Type="http://schemas.openxmlformats.org/officeDocument/2006/relationships/hyperlink" Target="consultantplus://offline/ref=A20C9AA81D2480F4DDC7CAFCBB98CB5C4072B517E0EAAC3B652B2BBF4C28B80443C555B30FEE34B3AEF5C371FE88C27CC19E61D574841E48SEo1E" TargetMode="External"/><Relationship Id="rId85" Type="http://schemas.openxmlformats.org/officeDocument/2006/relationships/hyperlink" Target="consultantplus://offline/ref=A20C9AA81D2480F4DDC7CAFCBB98CB5C4072B517E0EAAC3B652B2BBF4C28B80443C555B00BEB3DBDF8AFD375B7DFC860C6857FD26A84S1oEE" TargetMode="External"/><Relationship Id="rId12" Type="http://schemas.openxmlformats.org/officeDocument/2006/relationships/hyperlink" Target="http://internet.garant.ru/document/redirect/403211292/1000" TargetMode="External"/><Relationship Id="rId17" Type="http://schemas.openxmlformats.org/officeDocument/2006/relationships/hyperlink" Target="http://internet.garant.ru/document/redirect/403211292/0" TargetMode="External"/><Relationship Id="rId25" Type="http://schemas.openxmlformats.org/officeDocument/2006/relationships/footer" Target="footer1.xml"/><Relationship Id="rId33" Type="http://schemas.openxmlformats.org/officeDocument/2006/relationships/hyperlink" Target="http://internet.garant.ru/document/redirect/10102673/101" TargetMode="External"/><Relationship Id="rId38" Type="http://schemas.openxmlformats.org/officeDocument/2006/relationships/image" Target="media/image2.emf"/><Relationship Id="rId46" Type="http://schemas.openxmlformats.org/officeDocument/2006/relationships/hyperlink" Target="consultantplus://offline/ref=A20C9AA81D2480F4DDC7CAFCBB98CB5C4072B517E0EAAC3B652B2BBF4C28B80443C555B00DEF39BDF8AFD375B7DFC860C6857FD26A84S1oEE" TargetMode="External"/><Relationship Id="rId59" Type="http://schemas.openxmlformats.org/officeDocument/2006/relationships/hyperlink" Target="consultantplus://offline/ref=A20C9AA81D2480F4DDC7CAFCBB98CB5C4072B517E0EAAC3B652B2BBF4C28B80443C555B30FED34B2A9F5C371FE88C27CC19E61D574841E48SEo1E" TargetMode="External"/><Relationship Id="rId67" Type="http://schemas.openxmlformats.org/officeDocument/2006/relationships/hyperlink" Target="consultantplus://offline/ref=A20C9AA81D2480F4DDC7CAFCBB98CB5C4072B517E0EAAC3B652B2BBF4C28B80443C555B30DEB3DBDF8AFD375B7DFC860C6857FD26A84S1oEE" TargetMode="External"/><Relationship Id="rId20" Type="http://schemas.openxmlformats.org/officeDocument/2006/relationships/hyperlink" Target="http://internet.garant.ru/document/redirect/403383867/0" TargetMode="External"/><Relationship Id="rId41" Type="http://schemas.openxmlformats.org/officeDocument/2006/relationships/header" Target="header2.xml"/><Relationship Id="rId54" Type="http://schemas.openxmlformats.org/officeDocument/2006/relationships/hyperlink" Target="consultantplus://offline/ref=A20C9AA81D2480F4DDC7CAFCBB98CB5C4072B517E0EAAC3B652B2BBF4C28B80443C555B009E83DBDF8AFD375B7DFC860C6857FD26A84S1oEE" TargetMode="External"/><Relationship Id="rId62" Type="http://schemas.openxmlformats.org/officeDocument/2006/relationships/hyperlink" Target="consultantplus://offline/ref=A20C9AA81D2480F4DDC7CAFCBB98CB5C4072B517E0EAAC3B652B2BBF4C28B80443C555B306EE3ABDF8AFD375B7DFC860C6857FD26A84S1oEE" TargetMode="External"/><Relationship Id="rId70" Type="http://schemas.openxmlformats.org/officeDocument/2006/relationships/hyperlink" Target="consultantplus://offline/ref=A20C9AA81D2480F4DDC7CAFCBB98CB5C4072B517E0EAAC3B652B2BBF4C28B80443C555B30FEF3AB0AFF5C371FE88C27CC19E61D574841E48SEo1E" TargetMode="External"/><Relationship Id="rId75" Type="http://schemas.openxmlformats.org/officeDocument/2006/relationships/hyperlink" Target="consultantplus://offline/ref=A20C9AA81D2480F4DDC7CAFCBB98CB5C4072B517E0EAAC3B652B2BBF4C28B80443C555B307E43EBDF8AFD375B7DFC860C6857FD26A84S1oEE" TargetMode="External"/><Relationship Id="rId83" Type="http://schemas.openxmlformats.org/officeDocument/2006/relationships/hyperlink" Target="consultantplus://offline/ref=A20C9AA81D2480F4DDC7CAFCBB98CB5C4072B517E0EAAC3B652B2BBF4C28B80443C555B009E43ABDF8AFD375B7DFC860C6857FD26A84S1oEE" TargetMode="External"/><Relationship Id="rId88" Type="http://schemas.openxmlformats.org/officeDocument/2006/relationships/hyperlink" Target="consultantplus://offline/ref=A20C9AA81D2480F4DDC7CAFCBB98CB5C4072B517E0EAAC3B652B2BBF4C28B80443C555B00DE53CBDF8AFD375B7DFC860C6857FD26A84S1oEE" TargetMode="External"/><Relationship Id="rId91" Type="http://schemas.openxmlformats.org/officeDocument/2006/relationships/hyperlink" Target="consultantplus://offline/ref=A20C9AA81D2480F4DDC7CAFCBB98CB5C4072B517E0EAAC3B652B2BBF4C28B80443C555B00AEC3DBDF8AFD375B7DFC860C6857FD26A84S1oEE" TargetMode="External"/><Relationship Id="rId96" Type="http://schemas.openxmlformats.org/officeDocument/2006/relationships/hyperlink" Target="consultantplus://offline/ref=A20C9AA81D2480F4DDC7CAFCBB98CB5C4072B517E0EAAC3B652B2BBF4C28B80443C555B30FEF3CB3A9F5C371FE88C27CC19E61D574841E48SEo1E"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internet.garant.ru/document/redirect/403211292/0" TargetMode="External"/><Relationship Id="rId23" Type="http://schemas.openxmlformats.org/officeDocument/2006/relationships/hyperlink" Target="http://internet.garant.ru/document/redirect/12125268/226" TargetMode="External"/><Relationship Id="rId28" Type="http://schemas.openxmlformats.org/officeDocument/2006/relationships/hyperlink" Target="https://internet.garant.ru/" TargetMode="External"/><Relationship Id="rId36" Type="http://schemas.openxmlformats.org/officeDocument/2006/relationships/hyperlink" Target="http://internet.garant.ru/document/redirect/12152272/3" TargetMode="External"/><Relationship Id="rId49" Type="http://schemas.openxmlformats.org/officeDocument/2006/relationships/hyperlink" Target="consultantplus://offline/ref=A20C9AA81D2480F4DDC7CAFCBB98CB5C4072B517E0EAAC3B652B2BBF4C28B80443C555B30FED3AB1A5F5C371FE88C27CC19E61D574841E48SEo1E" TargetMode="External"/><Relationship Id="rId57" Type="http://schemas.openxmlformats.org/officeDocument/2006/relationships/hyperlink" Target="consultantplus://offline/ref=A20C9AA81D2480F4DDC7CAFCBB98CB5C4072B517E0EAAC3B652B2BBF4C28B80443C555B009E83BBDF8AFD375B7DFC860C6857FD26A84S1oEE" TargetMode="External"/><Relationship Id="rId10" Type="http://schemas.openxmlformats.org/officeDocument/2006/relationships/hyperlink" Target="http://internet.garant.ru/document/redirect/403211292/0" TargetMode="External"/><Relationship Id="rId31" Type="http://schemas.openxmlformats.org/officeDocument/2006/relationships/hyperlink" Target="http://internet.garant.ru/document?id=7067830&amp;sub=0" TargetMode="External"/><Relationship Id="rId44" Type="http://schemas.openxmlformats.org/officeDocument/2006/relationships/hyperlink" Target="consultantplus://offline/ref=A20C9AA81D2480F4DDC7CAFCBB98CB5C4072B517E0EAAC3B652B2BBF4C28B80443C555B30FED39B3AEF5C371FE88C27CC19E61D574841E48SEo1E" TargetMode="External"/><Relationship Id="rId52" Type="http://schemas.openxmlformats.org/officeDocument/2006/relationships/hyperlink" Target="consultantplus://offline/ref=A20C9AA81D2480F4DDC7CAFCBB98CB5C4072B517E0EAAC3B652B2BBF4C28B80443C555B40BEF37E2FDBAC22DB8DAD17EC39E63D068S8o6E" TargetMode="External"/><Relationship Id="rId60" Type="http://schemas.openxmlformats.org/officeDocument/2006/relationships/hyperlink" Target="consultantplus://offline/ref=A20C9AA81D2480F4DDC7CAFCBB98CB5C4072B517E0EAAC3B652B2BBF4C28B80443C555B30FEF39BEA8F5C371FE88C27CC19E61D574841E48SEo1E" TargetMode="External"/><Relationship Id="rId65" Type="http://schemas.openxmlformats.org/officeDocument/2006/relationships/hyperlink" Target="consultantplus://offline/ref=A20C9AA81D2480F4DDC7CAFCBB98CB5C4072B517E0EAAC3B652B2BBF4C28B80443C555B30DEE3ABDF8AFD375B7DFC860C6857FD26A84S1oEE" TargetMode="External"/><Relationship Id="rId73" Type="http://schemas.openxmlformats.org/officeDocument/2006/relationships/hyperlink" Target="consultantplus://offline/ref=A20C9AA81D2480F4DDC7CAFCBB98CB5C4072B517E0EAAC3B652B2BBF4C28B80443C555B30FEF3BB0A9F5C371FE88C27CC19E61D574841E48SEo1E" TargetMode="External"/><Relationship Id="rId78" Type="http://schemas.openxmlformats.org/officeDocument/2006/relationships/hyperlink" Target="consultantplus://offline/ref=A20C9AA81D2480F4DDC7CAFCBB98CB5C4072B517E0EAAC3B652B2BBF4C28B80443C555B309EA3FBDF8AFD375B7DFC860C6857FD26A84S1oEE" TargetMode="External"/><Relationship Id="rId81" Type="http://schemas.openxmlformats.org/officeDocument/2006/relationships/hyperlink" Target="consultantplus://offline/ref=A20C9AA81D2480F4DDC7CAFCBB98CB5C4072B517E0EAAC3B652B2BBF4C28B80443C555B30AEE3BBDF8AFD375B7DFC860C6857FD26A84S1oEE" TargetMode="External"/><Relationship Id="rId86" Type="http://schemas.openxmlformats.org/officeDocument/2006/relationships/hyperlink" Target="consultantplus://offline/ref=A20C9AA81D2480F4DDC7CAFCBB98CB5C4072B517E0EAAC3B652B2BBF4C28B80443C555BB07EC37E2FDBAC22DB8DAD17EC39E63D068S8o6E" TargetMode="External"/><Relationship Id="rId94" Type="http://schemas.openxmlformats.org/officeDocument/2006/relationships/hyperlink" Target="consultantplus://offline/ref=A20C9AA81D2480F4DDC7CAFCBB98CB5C4072B517E0EAAC3B652B2BBF4C28B80443C555B30FEF3CB5AFF5C371FE88C27CC19E61D574841E48SEo1E" TargetMode="External"/><Relationship Id="rId99" Type="http://schemas.openxmlformats.org/officeDocument/2006/relationships/hyperlink" Target="mailto:boltovo@suzunadm.ru"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403211292/1000" TargetMode="External"/><Relationship Id="rId13" Type="http://schemas.openxmlformats.org/officeDocument/2006/relationships/hyperlink" Target="http://internet.garant.ru/document/redirect/403211292/0" TargetMode="External"/><Relationship Id="rId18" Type="http://schemas.openxmlformats.org/officeDocument/2006/relationships/hyperlink" Target="http://internet.garant.ru/document/redirect/12125268/0" TargetMode="External"/><Relationship Id="rId39" Type="http://schemas.openxmlformats.org/officeDocument/2006/relationships/header" Target="header1.xml"/><Relationship Id="rId34" Type="http://schemas.openxmlformats.org/officeDocument/2006/relationships/hyperlink" Target="http://internet.garant.ru/document/redirect/10102673/101" TargetMode="External"/><Relationship Id="rId50" Type="http://schemas.openxmlformats.org/officeDocument/2006/relationships/hyperlink" Target="consultantplus://offline/ref=A20C9AA81D2480F4DDC7CAFCBB98CB5C4072B517E0EAAC3B652B2BBF4C28B80443C555B30FED3BB6ACF5C371FE88C27CC19E61D574841E48SEo1E" TargetMode="External"/><Relationship Id="rId55" Type="http://schemas.openxmlformats.org/officeDocument/2006/relationships/hyperlink" Target="consultantplus://offline/ref=A20C9AA81D2480F4DDC7CAFCBB98CB5C4072B517E0EAAC3B652B2BBF4C28B80443C555B009E83FBDF8AFD375B7DFC860C6857FD26A84S1oEE" TargetMode="External"/><Relationship Id="rId76" Type="http://schemas.openxmlformats.org/officeDocument/2006/relationships/hyperlink" Target="consultantplus://offline/ref=A20C9AA81D2480F4DDC7CAFCBB98CB5C4072B517E0EAAC3B652B2BBF4C28B80443C555B00CEA3ABDF8AFD375B7DFC860C6857FD26A84S1oEE" TargetMode="External"/><Relationship Id="rId97" Type="http://schemas.openxmlformats.org/officeDocument/2006/relationships/hyperlink" Target="consultantplus://offline/ref=A20C9AA81D2480F4DDC7CAFCBB98CB5C4072B517E0EAAC3B652B2BBF4C28B80443C555B30FEF3EB0A4F5C371FE88C27CC19E61D574841E48SEo1E" TargetMode="External"/><Relationship Id="rId7" Type="http://schemas.openxmlformats.org/officeDocument/2006/relationships/endnotes" Target="endnotes.xml"/><Relationship Id="rId71" Type="http://schemas.openxmlformats.org/officeDocument/2006/relationships/hyperlink" Target="consultantplus://offline/ref=A20C9AA81D2480F4DDC7CAFCBB98CB5C4072B517E0EAAC3B652B2BBF4C28B80443C555B30DE53BBDF8AFD375B7DFC860C6857FD26A84S1oEE" TargetMode="External"/><Relationship Id="rId92" Type="http://schemas.openxmlformats.org/officeDocument/2006/relationships/hyperlink" Target="consultantplus://offline/ref=A20C9AA81D2480F4DDC7CAFCBB98CB5C4072B517E0EAAC3B652B2BBF4C28B80443C555B30FEC35B2A8F5C371FE88C27CC19E61D574841E48SEo1E" TargetMode="External"/><Relationship Id="rId2" Type="http://schemas.openxmlformats.org/officeDocument/2006/relationships/styles" Target="styles.xml"/><Relationship Id="rId29" Type="http://schemas.openxmlformats.org/officeDocument/2006/relationships/hyperlink" Target="https://internet.garant.ru/" TargetMode="External"/><Relationship Id="rId24" Type="http://schemas.openxmlformats.org/officeDocument/2006/relationships/hyperlink" Target="file:///C:\Users\User\Desktop\&#1042;&#1057;&#1045;%20&#1079;&#1072;%202022\&#1056;&#1045;&#1043;&#1048;&#1057;&#1058;&#1056;%202022\&#1088;&#1077;&#1075;&#1080;&#1089;&#1090;&#1088;%20&#1079;&#1072;%20&#1080;&#1102;&#1083;&#1100;%202022%20&#1075;\&#1055;&#1040;%20&#1086;&#1090;%2007.07.2022%20&#1075;.%20&#8470;%2072.doc" TargetMode="External"/><Relationship Id="rId40" Type="http://schemas.openxmlformats.org/officeDocument/2006/relationships/footer" Target="footer2.xml"/><Relationship Id="rId45" Type="http://schemas.openxmlformats.org/officeDocument/2006/relationships/hyperlink" Target="consultantplus://offline/ref=A20C9AA81D2480F4DDC7CAFCBB98CB5C4072B517E0EAAC3B652B2BBF4C28B80443C555B30FED39B3A4F5C371FE88C27CC19E61D574841E48SEo1E" TargetMode="External"/><Relationship Id="rId66" Type="http://schemas.openxmlformats.org/officeDocument/2006/relationships/hyperlink" Target="consultantplus://offline/ref=A20C9AA81D2480F4DDC7CAFCBB98CB5C4072B517E0EAAC3B652B2BBF4C28B80443C555B30DE83EBDF8AFD375B7DFC860C6857FD26A84S1oEE" TargetMode="External"/><Relationship Id="rId87" Type="http://schemas.openxmlformats.org/officeDocument/2006/relationships/hyperlink" Target="consultantplus://offline/ref=A20C9AA81D2480F4DDC7CAFCBB98CB5C4072B517E0EAAC3B652B2BBF4C28B80443C555BB07EE37E2FDBAC22DB8DAD17EC39E63D068S8o6E" TargetMode="External"/><Relationship Id="rId61" Type="http://schemas.openxmlformats.org/officeDocument/2006/relationships/hyperlink" Target="consultantplus://offline/ref=A20C9AA81D2480F4DDC7CAFCBB98CB5C4072B517E0EAAC3B652B2BBF4C28B80443C555B30FEF3AB6A9F5C371FE88C27CC19E61D574841E48SEo1E" TargetMode="External"/><Relationship Id="rId82" Type="http://schemas.openxmlformats.org/officeDocument/2006/relationships/hyperlink" Target="consultantplus://offline/ref=A20C9AA81D2480F4DDC7CAFCBB98CB5C4072B517E0EAAC3B652B2BBF4C28B80443C555B30EEC3ABDF8AFD375B7DFC860C6857FD26A84S1oEE" TargetMode="External"/><Relationship Id="rId19" Type="http://schemas.openxmlformats.org/officeDocument/2006/relationships/hyperlink" Target="http://internet.garant.ru/document/redirect/12125268/0" TargetMode="External"/><Relationship Id="rId14" Type="http://schemas.openxmlformats.org/officeDocument/2006/relationships/hyperlink" Target="http://internet.garant.ru/document/redirect/403211292/10000" TargetMode="External"/><Relationship Id="rId30" Type="http://schemas.openxmlformats.org/officeDocument/2006/relationships/hyperlink" Target="https://docviewer.yandex.ru/r.xml?sk=c3cbe3fb5442819875924c1012957acb&amp;url=http%3A%2F%2Fzakon.scli.ru%2Fru%2Flegal_texts%2Fact_municipal_education%2Fextended%2Findex.php%3Fdo4%3Ddocument%26id4%3D96e20c02-1b12-465a-b64c-24aa92270007" TargetMode="External"/><Relationship Id="rId35" Type="http://schemas.openxmlformats.org/officeDocument/2006/relationships/hyperlink" Target="http://internet.garant.ru/document/redirect/10102673/101" TargetMode="External"/><Relationship Id="rId56" Type="http://schemas.openxmlformats.org/officeDocument/2006/relationships/hyperlink" Target="consultantplus://offline/ref=A20C9AA81D2480F4DDC7CAFCBB98CB5C4072B517E0EAAC3B652B2BBF4C28B80443C555B30FEF3FB3A9F5C371FE88C27CC19E61D574841E48SEo1E" TargetMode="External"/><Relationship Id="rId77" Type="http://schemas.openxmlformats.org/officeDocument/2006/relationships/hyperlink" Target="consultantplus://offline/ref=A20C9AA81D2480F4DDC7CAFCBB98CB5C4072B517E0EAAC3B652B2BBF4C28B80443C555B009EB3ABDF8AFD375B7DFC860C6857FD26A84S1oEE" TargetMode="External"/><Relationship Id="rId100" Type="http://schemas.openxmlformats.org/officeDocument/2006/relationships/fontTable" Target="fontTable.xml"/><Relationship Id="rId8" Type="http://schemas.openxmlformats.org/officeDocument/2006/relationships/hyperlink" Target="http://internet.garant.ru/document/redirect/12125268/0" TargetMode="External"/><Relationship Id="rId51" Type="http://schemas.openxmlformats.org/officeDocument/2006/relationships/hyperlink" Target="consultantplus://offline/ref=A20C9AA81D2480F4DDC7CAFCBB98CB5C4072B517E0EAAC3B652B2BBF4C28B80443C555B30FEF39B6AFF5C371FE88C27CC19E61D574841E48SEo1E" TargetMode="External"/><Relationship Id="rId72" Type="http://schemas.openxmlformats.org/officeDocument/2006/relationships/hyperlink" Target="consultantplus://offline/ref=A20C9AA81D2480F4DDC7CAFCBB98CB5C4072B517E0EAAC3B652B2BBF4C28B80443C555B30CED3DBDF8AFD375B7DFC860C6857FD26A84S1oEE" TargetMode="External"/><Relationship Id="rId93" Type="http://schemas.openxmlformats.org/officeDocument/2006/relationships/hyperlink" Target="consultantplus://offline/ref=A20C9AA81D2480F4DDC7CAFCBB98CB5C4072B517E0EAAC3B652B2BBF4C28B80443C555B30FEF3CB7A9F5C371FE88C27CC19E61D574841E48SEo1E" TargetMode="External"/><Relationship Id="rId98" Type="http://schemas.openxmlformats.org/officeDocument/2006/relationships/hyperlink" Target="consultantplus://offline/ref=A20C9AA81D2480F4DDC7CAFCBB98CB5C4072B517E0EAAC3B652B2BBF4C28B80443C555B309EF3DBDF8AFD375B7DFC860C6857FD26A84S1oEE"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18130</Words>
  <Characters>103343</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2022-12-02T02:40:00Z</dcterms:created>
  <dcterms:modified xsi:type="dcterms:W3CDTF">2022-12-06T01:46:00Z</dcterms:modified>
</cp:coreProperties>
</file>