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F5" w:rsidRDefault="00C749F5" w:rsidP="00C749F5">
      <w:pPr>
        <w:spacing w:after="0" w:line="240" w:lineRule="auto"/>
        <w:jc w:val="center"/>
        <w:rPr>
          <w:rFonts w:ascii="Times New Roman" w:eastAsia="Times New Roman" w:hAnsi="Times New Roman"/>
          <w:sz w:val="52"/>
          <w:szCs w:val="52"/>
          <w:lang w:eastAsia="ru-RU"/>
        </w:rPr>
      </w:pPr>
      <w:r>
        <w:rPr>
          <w:rFonts w:ascii="Times New Roman" w:eastAsia="Times New Roman" w:hAnsi="Times New Roman"/>
          <w:sz w:val="52"/>
          <w:szCs w:val="52"/>
          <w:lang w:eastAsia="ru-RU"/>
        </w:rPr>
        <w:t>БОЛТОВСКИЕ НОВОСТИ № 12(221)</w:t>
      </w:r>
    </w:p>
    <w:p w:rsidR="00C749F5" w:rsidRDefault="00C749F5" w:rsidP="00C749F5">
      <w:pPr>
        <w:spacing w:after="0" w:line="240" w:lineRule="auto"/>
        <w:jc w:val="center"/>
        <w:rPr>
          <w:rFonts w:ascii="Times New Roman" w:eastAsia="Times New Roman" w:hAnsi="Times New Roman"/>
          <w:sz w:val="44"/>
          <w:szCs w:val="44"/>
          <w:lang w:eastAsia="ru-RU"/>
        </w:rPr>
      </w:pPr>
      <w:r>
        <w:rPr>
          <w:rFonts w:ascii="Times New Roman" w:eastAsia="Times New Roman" w:hAnsi="Times New Roman"/>
          <w:sz w:val="52"/>
          <w:szCs w:val="52"/>
          <w:lang w:eastAsia="ru-RU"/>
        </w:rPr>
        <w:t>ИНФОРМАЦИОННЫЙ ВЕСТНИК</w:t>
      </w:r>
    </w:p>
    <w:p w:rsidR="00C749F5" w:rsidRDefault="00C749F5" w:rsidP="00C749F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C749F5" w:rsidRDefault="00C749F5" w:rsidP="00C749F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30 ноября                                                                                                                                                                                                                                                                                                                         </w:t>
      </w:r>
    </w:p>
    <w:p w:rsidR="00C749F5" w:rsidRDefault="00C749F5" w:rsidP="00C749F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2022 год</w:t>
      </w:r>
    </w:p>
    <w:p w:rsid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03.11.2022 г.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104</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Болтовского сельсовета  Сузунского района Новосибирской области </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sz w:val="20"/>
          <w:szCs w:val="20"/>
          <w:lang w:eastAsia="ru-RU"/>
        </w:rPr>
      </w:pP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Руководствуясь </w:t>
      </w:r>
      <w:r w:rsidRPr="0040229F">
        <w:rPr>
          <w:rFonts w:ascii="Times New Roman" w:eastAsia="Times New Roman" w:hAnsi="Times New Roman"/>
          <w:sz w:val="20"/>
          <w:szCs w:val="20"/>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spacing w:after="0" w:line="240" w:lineRule="auto"/>
        <w:ind w:firstLine="567"/>
        <w:jc w:val="both"/>
        <w:outlineLvl w:val="0"/>
        <w:rPr>
          <w:rFonts w:ascii="Times New Roman" w:eastAsia="Times New Roman" w:hAnsi="Times New Roman"/>
          <w:b/>
          <w:sz w:val="20"/>
          <w:szCs w:val="20"/>
          <w:lang w:eastAsia="ru-RU"/>
        </w:rPr>
      </w:pPr>
      <w:r w:rsidRPr="0040229F">
        <w:rPr>
          <w:rFonts w:ascii="Times New Roman" w:eastAsia="Times New Roman" w:hAnsi="Times New Roman"/>
          <w:sz w:val="20"/>
          <w:szCs w:val="20"/>
          <w:lang w:eastAsia="ru-RU"/>
        </w:rPr>
        <w:t>1.Утвердить прилагаемую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Болтовского сельсовета  Сузунского района Новосибирской области.</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Е.В.Долгов</w:t>
      </w:r>
    </w:p>
    <w:p w:rsidR="0040229F" w:rsidRDefault="0040229F"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УТВЕРЖДЕНА</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Болтовского  сельсовета Сузунского района Новосибирской области </w:t>
      </w:r>
    </w:p>
    <w:p w:rsidR="00C749F5" w:rsidRPr="0040229F" w:rsidRDefault="00C749F5" w:rsidP="00C749F5">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от 03.11.2022 г.  № 104</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Болтовского сельсовета Сузунского района Новосибирской области</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Болтовского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w:t>
      </w:r>
      <w:proofErr w:type="gramEnd"/>
      <w:r w:rsidRPr="0040229F">
        <w:rPr>
          <w:rFonts w:ascii="Times New Roman" w:eastAsia="Times New Roman" w:hAnsi="Times New Roman"/>
          <w:sz w:val="20"/>
          <w:szCs w:val="20"/>
          <w:lang w:eastAsia="ru-RU"/>
        </w:rPr>
        <w:t xml:space="preserve">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Настоящая Программа разработана и подлежит исполнению администрацией   Болтовского сельсовета Сузунского района Новосибирской области (далее по тексту – администрация).</w:t>
      </w:r>
    </w:p>
    <w:p w:rsidR="00C749F5" w:rsidRPr="0040229F" w:rsidRDefault="00C749F5" w:rsidP="00C749F5">
      <w:pPr>
        <w:autoSpaceDE w:val="0"/>
        <w:autoSpaceDN w:val="0"/>
        <w:adjustRightInd w:val="0"/>
        <w:spacing w:after="0" w:line="240" w:lineRule="auto"/>
        <w:ind w:firstLine="567"/>
        <w:jc w:val="both"/>
        <w:rPr>
          <w:rFonts w:ascii="Times New Roman" w:eastAsia="Times New Roman" w:hAnsi="Times New Roman"/>
          <w:b/>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 Вид муниципального контроля: муниципальный жилищный контроль.</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1.2. Предметом муниципального контроля на территории муниципального образования   является </w:t>
      </w:r>
      <w:r w:rsidRPr="0040229F">
        <w:rPr>
          <w:rFonts w:ascii="Times New Roman" w:eastAsia="Times New Roman" w:hAnsi="Times New Roman"/>
          <w:sz w:val="20"/>
          <w:szCs w:val="20"/>
          <w:shd w:val="clear" w:color="auto" w:fill="FFFFFF"/>
          <w:lang w:eastAsia="ru-RU"/>
        </w:rPr>
        <w:t>соблюдение юридическими лицами, индивидуальными предпринимателями и гражданами обязательных требований, указанных в </w:t>
      </w:r>
      <w:hyperlink r:id="rId7" w:anchor="/document/12138291/entry/210101" w:history="1">
        <w:r w:rsidRPr="0040229F">
          <w:rPr>
            <w:rFonts w:ascii="Times New Roman" w:eastAsia="Times New Roman" w:hAnsi="Times New Roman"/>
            <w:sz w:val="20"/>
            <w:szCs w:val="20"/>
            <w:shd w:val="clear" w:color="auto" w:fill="FFFFFF"/>
            <w:lang w:eastAsia="ru-RU"/>
          </w:rPr>
          <w:t>пунктах 1 - 11 части 1</w:t>
        </w:r>
      </w:hyperlink>
      <w:r w:rsidRPr="0040229F">
        <w:rPr>
          <w:rFonts w:ascii="Times New Roman" w:eastAsia="Times New Roman" w:hAnsi="Times New Roman"/>
          <w:sz w:val="20"/>
          <w:szCs w:val="20"/>
          <w:shd w:val="clear" w:color="auto" w:fill="FFFFFF"/>
          <w:lang w:eastAsia="ru-RU"/>
        </w:rPr>
        <w:t> статьи 20 «Жилищного кодекса Российской Федерации», в отношении муниципального жилищного фонда.</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В рамках профилактики</w:t>
      </w:r>
      <w:r w:rsidRPr="0040229F">
        <w:rPr>
          <w:rFonts w:ascii="Times New Roman" w:hAnsi="Times New Roman"/>
          <w:sz w:val="20"/>
          <w:szCs w:val="20"/>
        </w:rPr>
        <w:t xml:space="preserve"> рисков причинения вреда (ущерба) охраняемым законом ценностям</w:t>
      </w:r>
      <w:r w:rsidRPr="0040229F">
        <w:rPr>
          <w:rFonts w:ascii="Times New Roman" w:eastAsia="Times New Roman" w:hAnsi="Times New Roman"/>
          <w:sz w:val="20"/>
          <w:szCs w:val="20"/>
          <w:lang w:eastAsia="ru-RU"/>
        </w:rPr>
        <w:t xml:space="preserve"> администрацией в 2022 году осуществляются следующие мероприятия:</w:t>
      </w:r>
    </w:p>
    <w:p w:rsidR="00C749F5" w:rsidRPr="0040229F" w:rsidRDefault="00C749F5" w:rsidP="00C749F5">
      <w:pPr>
        <w:numPr>
          <w:ilvl w:val="0"/>
          <w:numId w:val="1"/>
        </w:num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49F5" w:rsidRPr="0040229F" w:rsidRDefault="00C749F5" w:rsidP="00C749F5">
      <w:pPr>
        <w:numPr>
          <w:ilvl w:val="0"/>
          <w:numId w:val="1"/>
        </w:num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749F5" w:rsidRPr="0040229F" w:rsidRDefault="00C749F5" w:rsidP="00C749F5">
      <w:pPr>
        <w:numPr>
          <w:ilvl w:val="0"/>
          <w:numId w:val="1"/>
        </w:num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49F5" w:rsidRPr="0040229F" w:rsidRDefault="00C749F5" w:rsidP="00C749F5">
      <w:pPr>
        <w:numPr>
          <w:ilvl w:val="0"/>
          <w:numId w:val="1"/>
        </w:num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F5" w:rsidRPr="0040229F" w:rsidRDefault="00C749F5" w:rsidP="00C749F5">
      <w:p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 9 месяцев  2022 года администрацией выдано 0 предостережений о недопустимости нарушения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2. Цели и задачи реализации Программы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 Целями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стимулирование добросовестного соблюдения обязательных требований всеми контролируемыми лицами;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4) предупреждение </w:t>
      </w:r>
      <w:proofErr w:type="gramStart"/>
      <w:r w:rsidRPr="0040229F">
        <w:rPr>
          <w:rFonts w:ascii="Times New Roman" w:eastAsia="Times New Roman" w:hAnsi="Times New Roman"/>
          <w:sz w:val="20"/>
          <w:szCs w:val="20"/>
          <w:lang w:eastAsia="ru-RU"/>
        </w:rPr>
        <w:t>нарушений</w:t>
      </w:r>
      <w:proofErr w:type="gramEnd"/>
      <w:r w:rsidRPr="0040229F">
        <w:rPr>
          <w:rFonts w:ascii="Times New Roman" w:eastAsia="Times New Roman" w:hAnsi="Times New Roman"/>
          <w:sz w:val="20"/>
          <w:szCs w:val="20"/>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 снижение административной нагрузки на контролируемых лиц;</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 снижение размера ущерба, причиняемого охраняемым законом ценностям.</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 Задачами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укрепление системы профилактики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повышение правосознания и правовой культуры организаций и граждан в сфере рассматриваемых правоотношений.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с</w:t>
      </w:r>
      <w:r w:rsidRPr="0040229F">
        <w:rPr>
          <w:rFonts w:ascii="Times New Roman" w:eastAsia="Times New Roman" w:hAnsi="Times New Roman"/>
          <w:sz w:val="20"/>
          <w:szCs w:val="20"/>
          <w:shd w:val="clear" w:color="auto" w:fill="FFFFFF"/>
          <w:lang w:eastAsia="ru-RU"/>
        </w:rPr>
        <w:t>амостоятельная оценка соблюдения обязательных требований (</w:t>
      </w:r>
      <w:proofErr w:type="spellStart"/>
      <w:r w:rsidRPr="0040229F">
        <w:rPr>
          <w:rFonts w:ascii="Times New Roman" w:eastAsia="Times New Roman" w:hAnsi="Times New Roman"/>
          <w:sz w:val="20"/>
          <w:szCs w:val="20"/>
          <w:shd w:val="clear" w:color="auto" w:fill="FFFFFF"/>
          <w:lang w:eastAsia="ru-RU"/>
        </w:rPr>
        <w:t>самообследование</w:t>
      </w:r>
      <w:proofErr w:type="spellEnd"/>
      <w:r w:rsidRPr="0040229F">
        <w:rPr>
          <w:rFonts w:ascii="Times New Roman" w:eastAsia="Times New Roman" w:hAnsi="Times New Roman"/>
          <w:sz w:val="20"/>
          <w:szCs w:val="20"/>
          <w:shd w:val="clear" w:color="auto" w:fill="FFFFFF"/>
          <w:lang w:eastAsia="ru-RU"/>
        </w:rPr>
        <w:t xml:space="preserve">) не предусмотрена, следовательно, в программе способы </w:t>
      </w:r>
      <w:proofErr w:type="spellStart"/>
      <w:r w:rsidRPr="0040229F">
        <w:rPr>
          <w:rFonts w:ascii="Times New Roman" w:eastAsia="Times New Roman" w:hAnsi="Times New Roman"/>
          <w:sz w:val="20"/>
          <w:szCs w:val="20"/>
          <w:shd w:val="clear" w:color="auto" w:fill="FFFFFF"/>
          <w:lang w:eastAsia="ru-RU"/>
        </w:rPr>
        <w:t>самообследования</w:t>
      </w:r>
      <w:proofErr w:type="spellEnd"/>
      <w:r w:rsidRPr="0040229F">
        <w:rPr>
          <w:rFonts w:ascii="Times New Roman" w:eastAsia="Times New Roman" w:hAnsi="Times New Roman"/>
          <w:sz w:val="20"/>
          <w:szCs w:val="20"/>
          <w:shd w:val="clear" w:color="auto" w:fill="FFFFFF"/>
          <w:lang w:eastAsia="ru-RU"/>
        </w:rPr>
        <w:t xml:space="preserve"> в автоматизированном режиме не определены (ч.1 ст.51 №248-ФЗ).</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r w:rsidRPr="0040229F">
        <w:rPr>
          <w:rFonts w:ascii="Times New Roman" w:eastAsia="Times New Roman" w:hAnsi="Times New Roman"/>
          <w:b/>
          <w:color w:val="000000"/>
          <w:sz w:val="20"/>
          <w:szCs w:val="20"/>
          <w:shd w:val="clear" w:color="auto" w:fill="FFFFFF"/>
          <w:lang w:eastAsia="ru-RU"/>
        </w:rPr>
        <w:t>3. Перечень профилактических мероприятий, сроки (периодичность) их проведения</w:t>
      </w:r>
    </w:p>
    <w:tbl>
      <w:tblPr>
        <w:tblW w:w="10490" w:type="dxa"/>
        <w:tblInd w:w="-841" w:type="dxa"/>
        <w:tblLayout w:type="fixed"/>
        <w:tblCellMar>
          <w:left w:w="10" w:type="dxa"/>
          <w:right w:w="10" w:type="dxa"/>
        </w:tblCellMar>
        <w:tblLook w:val="0000" w:firstRow="0" w:lastRow="0" w:firstColumn="0" w:lastColumn="0" w:noHBand="0" w:noVBand="0"/>
      </w:tblPr>
      <w:tblGrid>
        <w:gridCol w:w="566"/>
        <w:gridCol w:w="5388"/>
        <w:gridCol w:w="2175"/>
        <w:gridCol w:w="2361"/>
      </w:tblGrid>
      <w:tr w:rsidR="00C749F5" w:rsidRPr="0040229F" w:rsidTr="00C749F5">
        <w:tblPrEx>
          <w:tblCellMar>
            <w:top w:w="0" w:type="dxa"/>
            <w:bottom w:w="0" w:type="dxa"/>
          </w:tblCellMar>
        </w:tblPrEx>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w:t>
            </w: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Срок реализации мероприятия</w:t>
            </w:r>
          </w:p>
        </w:tc>
        <w:tc>
          <w:tcPr>
            <w:tcW w:w="2361"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Ответственное должностное лицо</w:t>
            </w:r>
          </w:p>
        </w:tc>
      </w:tr>
      <w:tr w:rsidR="00C749F5" w:rsidRPr="0040229F" w:rsidTr="00C749F5">
        <w:tblPrEx>
          <w:tblCellMar>
            <w:top w:w="0" w:type="dxa"/>
            <w:bottom w:w="0" w:type="dxa"/>
          </w:tblCellMar>
        </w:tblPrEx>
        <w:trPr>
          <w:trHeight w:hRule="exact" w:val="1423"/>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Информирование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blPrEx>
          <w:tblCellMar>
            <w:top w:w="0" w:type="dxa"/>
            <w:bottom w:w="0" w:type="dxa"/>
          </w:tblCellMar>
        </w:tblPrEx>
        <w:trPr>
          <w:trHeight w:hRule="exact" w:val="3266"/>
        </w:trPr>
        <w:tc>
          <w:tcPr>
            <w:tcW w:w="566" w:type="dxa"/>
            <w:tcBorders>
              <w:top w:val="single" w:sz="4" w:space="0" w:color="auto"/>
              <w:left w:val="single" w:sz="4" w:space="0" w:color="auto"/>
              <w:bottom w:val="single" w:sz="4" w:space="0" w:color="auto"/>
            </w:tcBorders>
            <w:shd w:val="clear" w:color="auto" w:fill="FFFFFF"/>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2</w:t>
            </w:r>
          </w:p>
        </w:tc>
        <w:tc>
          <w:tcPr>
            <w:tcW w:w="5388"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tcBorders>
            <w:shd w:val="clear" w:color="auto" w:fill="FFFFFF"/>
          </w:tcPr>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C749F5" w:rsidRPr="0040229F" w:rsidRDefault="00C749F5" w:rsidP="00C749F5">
            <w:pPr>
              <w:spacing w:after="0" w:line="240" w:lineRule="auto"/>
              <w:rPr>
                <w:rFonts w:ascii="Times New Roman" w:eastAsia="Times New Roman" w:hAnsi="Times New Roman"/>
                <w:sz w:val="20"/>
                <w:szCs w:val="20"/>
                <w:lang w:val="x-none" w:eastAsia="ru-RU"/>
              </w:rPr>
            </w:pPr>
            <w:r w:rsidRPr="0040229F">
              <w:rPr>
                <w:rFonts w:ascii="Times New Roman" w:eastAsia="Times New Roman" w:hAnsi="Times New Roman"/>
                <w:sz w:val="20"/>
                <w:szCs w:val="20"/>
                <w:lang w:eastAsia="ru-RU"/>
              </w:rPr>
              <w:t xml:space="preserve">Доклад о правоприменительной практике размещается на официальном сайте администрации </w:t>
            </w:r>
            <w:r w:rsidRPr="0040229F">
              <w:rPr>
                <w:rFonts w:ascii="Times New Roman" w:eastAsia="Times New Roman" w:hAnsi="Times New Roman"/>
                <w:sz w:val="20"/>
                <w:szCs w:val="20"/>
                <w:lang w:val="x-none" w:eastAsia="ru-RU"/>
              </w:rPr>
              <w:t xml:space="preserve">ежегодно не позднее </w:t>
            </w:r>
            <w:r w:rsidRPr="0040229F">
              <w:rPr>
                <w:rFonts w:ascii="Times New Roman" w:eastAsia="Times New Roman" w:hAnsi="Times New Roman"/>
                <w:sz w:val="20"/>
                <w:szCs w:val="20"/>
                <w:shd w:val="clear" w:color="auto" w:fill="FFFFFF"/>
                <w:lang w:eastAsia="ru-RU"/>
              </w:rPr>
              <w:t>15 марта года, следующего за отчетным годом</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blPrEx>
          <w:tblCellMar>
            <w:top w:w="0" w:type="dxa"/>
            <w:bottom w:w="0" w:type="dxa"/>
          </w:tblCellMar>
        </w:tblPrEx>
        <w:trPr>
          <w:trHeight w:hRule="exact" w:val="2256"/>
        </w:trPr>
        <w:tc>
          <w:tcPr>
            <w:tcW w:w="566"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40" w:lineRule="auto"/>
              <w:jc w:val="both"/>
              <w:rPr>
                <w:rFonts w:ascii="Times New Roman" w:eastAsia="Courier New" w:hAnsi="Times New Roman"/>
                <w:color w:val="000000"/>
                <w:sz w:val="20"/>
                <w:szCs w:val="20"/>
                <w:lang w:eastAsia="ru-RU"/>
              </w:rPr>
            </w:pPr>
            <w:r w:rsidRPr="0040229F">
              <w:rPr>
                <w:rFonts w:ascii="Times New Roman" w:eastAsia="Courier New" w:hAnsi="Times New Roman"/>
                <w:color w:val="000000"/>
                <w:sz w:val="20"/>
                <w:szCs w:val="20"/>
                <w:lang w:eastAsia="ru-RU"/>
              </w:rPr>
              <w:t>3</w:t>
            </w:r>
          </w:p>
        </w:tc>
        <w:tc>
          <w:tcPr>
            <w:tcW w:w="5388"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Объявление предостережения</w:t>
            </w:r>
          </w:p>
          <w:p w:rsidR="00C749F5" w:rsidRPr="0040229F" w:rsidRDefault="00C749F5" w:rsidP="00C749F5">
            <w:pPr>
              <w:widowControl w:val="0"/>
              <w:autoSpaceDE w:val="0"/>
              <w:autoSpaceDN w:val="0"/>
              <w:adjustRightInd w:val="0"/>
              <w:spacing w:after="0" w:line="240" w:lineRule="auto"/>
              <w:ind w:right="13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По мере появления оснований, предусмотренных законодательством</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blPrEx>
          <w:tblCellMar>
            <w:top w:w="0" w:type="dxa"/>
            <w:bottom w:w="0" w:type="dxa"/>
          </w:tblCellMar>
        </w:tblPrEx>
        <w:trPr>
          <w:trHeight w:hRule="exact" w:val="3976"/>
        </w:trPr>
        <w:tc>
          <w:tcPr>
            <w:tcW w:w="566"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30" w:lineRule="exact"/>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5388"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Консультирование.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Перечень вопросов, по которым проводится консультирование: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Организация и осуществление муниципального контроля.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Порядок осуществления контрольных мероприятий, установленных Положением о муниципальном контроле.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color w:val="FF0000"/>
                <w:sz w:val="20"/>
                <w:szCs w:val="20"/>
                <w:lang w:eastAsia="ru-RU"/>
              </w:rPr>
            </w:pPr>
            <w:r w:rsidRPr="0040229F">
              <w:rPr>
                <w:rFonts w:ascii="Times New Roman" w:eastAsia="Times New Roman" w:hAnsi="Times New Roman"/>
                <w:sz w:val="20"/>
                <w:szCs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30" w:lineRule="exac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обращениям контролируемых лиц и их представителей</w:t>
            </w: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blPrEx>
          <w:tblCellMar>
            <w:top w:w="0" w:type="dxa"/>
            <w:bottom w:w="0" w:type="dxa"/>
          </w:tblCellMar>
        </w:tblPrEx>
        <w:trPr>
          <w:trHeight w:hRule="exact" w:val="1394"/>
        </w:trPr>
        <w:tc>
          <w:tcPr>
            <w:tcW w:w="566"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30" w:lineRule="exact"/>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5 </w:t>
            </w:r>
          </w:p>
          <w:p w:rsidR="00C749F5" w:rsidRPr="0040229F" w:rsidRDefault="00C749F5" w:rsidP="00C749F5">
            <w:pPr>
              <w:widowControl w:val="0"/>
              <w:spacing w:after="0" w:line="230" w:lineRule="exact"/>
              <w:jc w:val="both"/>
              <w:rPr>
                <w:rFonts w:ascii="Times New Roman" w:eastAsia="Times New Roman" w:hAnsi="Times New Roman"/>
                <w:sz w:val="20"/>
                <w:szCs w:val="20"/>
                <w:lang w:eastAsia="ru-RU"/>
              </w:rPr>
            </w:pPr>
          </w:p>
        </w:tc>
        <w:tc>
          <w:tcPr>
            <w:tcW w:w="5388"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Профилактический визит</w:t>
            </w:r>
          </w:p>
        </w:tc>
        <w:tc>
          <w:tcPr>
            <w:tcW w:w="2175" w:type="dxa"/>
            <w:tcBorders>
              <w:top w:val="single" w:sz="4" w:space="0" w:color="auto"/>
              <w:left w:val="single" w:sz="4" w:space="0" w:color="auto"/>
              <w:bottom w:val="single" w:sz="4" w:space="0" w:color="auto"/>
            </w:tcBorders>
            <w:shd w:val="clear" w:color="auto" w:fill="FFFFFF"/>
          </w:tcPr>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Один раз в год </w:t>
            </w: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widowControl w:val="0"/>
              <w:spacing w:after="0" w:line="230" w:lineRule="exact"/>
              <w:rPr>
                <w:rFonts w:ascii="Times New Roman" w:eastAsia="Times New Roman" w:hAnsi="Times New Roman"/>
                <w:sz w:val="20"/>
                <w:szCs w:val="20"/>
                <w:lang w:eastAsia="ru-RU"/>
              </w:rPr>
            </w:pPr>
          </w:p>
        </w:tc>
        <w:tc>
          <w:tcPr>
            <w:tcW w:w="2361"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r w:rsidRPr="0040229F">
        <w:rPr>
          <w:rFonts w:ascii="Times New Roman" w:eastAsia="Times New Roman" w:hAnsi="Times New Roman"/>
          <w:b/>
          <w:color w:val="000000"/>
          <w:sz w:val="20"/>
          <w:szCs w:val="20"/>
          <w:shd w:val="clear" w:color="auto" w:fill="FFFFFF"/>
          <w:lang w:eastAsia="ru-RU"/>
        </w:rPr>
        <w:t>4. Показатели результативности и эффективности Программы</w:t>
      </w: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tbl>
      <w:tblPr>
        <w:tblW w:w="9649" w:type="dxa"/>
        <w:tblLayout w:type="fixed"/>
        <w:tblCellMar>
          <w:left w:w="10" w:type="dxa"/>
          <w:right w:w="10" w:type="dxa"/>
        </w:tblCellMar>
        <w:tblLook w:val="0000" w:firstRow="0" w:lastRow="0" w:firstColumn="0" w:lastColumn="0" w:noHBand="0" w:noVBand="0"/>
      </w:tblPr>
      <w:tblGrid>
        <w:gridCol w:w="590"/>
        <w:gridCol w:w="4503"/>
        <w:gridCol w:w="4556"/>
      </w:tblGrid>
      <w:tr w:rsidR="00C749F5" w:rsidRPr="0040229F" w:rsidTr="00C749F5">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tc>
        <w:tc>
          <w:tcPr>
            <w:tcW w:w="4503" w:type="dxa"/>
            <w:tcBorders>
              <w:top w:val="single" w:sz="4" w:space="0" w:color="auto"/>
              <w:left w:val="single" w:sz="4" w:space="0" w:color="auto"/>
            </w:tcBorders>
            <w:shd w:val="clear" w:color="auto" w:fill="FFFFFF"/>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 показателя</w:t>
            </w:r>
          </w:p>
        </w:tc>
        <w:tc>
          <w:tcPr>
            <w:tcW w:w="4556" w:type="dxa"/>
            <w:tcBorders>
              <w:top w:val="single" w:sz="4" w:space="0" w:color="auto"/>
              <w:left w:val="single" w:sz="4" w:space="0" w:color="auto"/>
              <w:right w:val="single" w:sz="4" w:space="0" w:color="auto"/>
            </w:tcBorders>
            <w:shd w:val="clear" w:color="auto" w:fill="FFFFFF"/>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Величина</w:t>
            </w:r>
          </w:p>
        </w:tc>
      </w:tr>
      <w:tr w:rsidR="00C749F5" w:rsidRPr="0040229F" w:rsidTr="00C749F5">
        <w:tblPrEx>
          <w:tblCellMar>
            <w:top w:w="0" w:type="dxa"/>
            <w:bottom w:w="0" w:type="dxa"/>
          </w:tblCellMar>
        </w:tblPrEx>
        <w:trPr>
          <w:trHeight w:hRule="exact" w:val="1715"/>
        </w:trPr>
        <w:tc>
          <w:tcPr>
            <w:tcW w:w="590" w:type="dxa"/>
            <w:tcBorders>
              <w:top w:val="single" w:sz="4" w:space="0" w:color="auto"/>
              <w:left w:val="single" w:sz="4" w:space="0" w:color="auto"/>
            </w:tcBorders>
            <w:shd w:val="clear" w:color="auto" w:fill="FFFFFF"/>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4503" w:type="dxa"/>
            <w:tcBorders>
              <w:top w:val="single" w:sz="4" w:space="0" w:color="auto"/>
              <w:left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56" w:type="dxa"/>
            <w:tcBorders>
              <w:top w:val="single" w:sz="4" w:space="0" w:color="auto"/>
              <w:left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r w:rsidR="00C749F5" w:rsidRPr="0040229F" w:rsidTr="00C749F5">
        <w:tblPrEx>
          <w:tblCellMar>
            <w:top w:w="0" w:type="dxa"/>
            <w:bottom w:w="0" w:type="dxa"/>
          </w:tblCellMar>
        </w:tblPrEx>
        <w:trPr>
          <w:trHeight w:hRule="exact" w:val="1220"/>
        </w:trPr>
        <w:tc>
          <w:tcPr>
            <w:tcW w:w="590" w:type="dxa"/>
            <w:tcBorders>
              <w:top w:val="single" w:sz="4" w:space="0" w:color="auto"/>
              <w:left w:val="single" w:sz="4" w:space="0" w:color="auto"/>
              <w:bottom w:val="single" w:sz="4" w:space="0" w:color="auto"/>
            </w:tcBorders>
            <w:shd w:val="clear" w:color="auto" w:fill="FFFFFF"/>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w:t>
            </w:r>
          </w:p>
        </w:tc>
        <w:tc>
          <w:tcPr>
            <w:tcW w:w="4503" w:type="dxa"/>
            <w:tcBorders>
              <w:top w:val="single" w:sz="4" w:space="0" w:color="auto"/>
              <w:left w:val="single" w:sz="4" w:space="0" w:color="auto"/>
              <w:bottom w:val="single" w:sz="4" w:space="0" w:color="auto"/>
            </w:tcBorders>
            <w:shd w:val="clear" w:color="auto" w:fill="FFFFFF"/>
          </w:tcPr>
          <w:p w:rsidR="00C749F5" w:rsidRPr="0040229F" w:rsidRDefault="00C749F5" w:rsidP="00C749F5">
            <w:pPr>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Исполнено</w:t>
            </w:r>
            <w:proofErr w:type="gramStart"/>
            <w:r w:rsidRPr="0040229F">
              <w:rPr>
                <w:rFonts w:ascii="Times New Roman" w:eastAsia="Times New Roman" w:hAnsi="Times New Roman"/>
                <w:sz w:val="20"/>
                <w:szCs w:val="20"/>
                <w:lang w:eastAsia="ru-RU"/>
              </w:rPr>
              <w:t xml:space="preserve"> / Н</w:t>
            </w:r>
            <w:proofErr w:type="gramEnd"/>
            <w:r w:rsidRPr="0040229F">
              <w:rPr>
                <w:rFonts w:ascii="Times New Roman" w:eastAsia="Times New Roman" w:hAnsi="Times New Roman"/>
                <w:sz w:val="20"/>
                <w:szCs w:val="20"/>
                <w:lang w:eastAsia="ru-RU"/>
              </w:rPr>
              <w:t>е исполнено</w:t>
            </w:r>
          </w:p>
        </w:tc>
      </w:tr>
      <w:tr w:rsidR="00C749F5" w:rsidRPr="0040229F" w:rsidTr="00C749F5">
        <w:tblPrEx>
          <w:tblCellMar>
            <w:top w:w="0" w:type="dxa"/>
            <w:bottom w:w="0" w:type="dxa"/>
          </w:tblCellMar>
        </w:tblPrEx>
        <w:trPr>
          <w:trHeight w:hRule="exact" w:val="2465"/>
        </w:trPr>
        <w:tc>
          <w:tcPr>
            <w:tcW w:w="590"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40" w:lineRule="auto"/>
              <w:jc w:val="center"/>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lastRenderedPageBreak/>
              <w:t>3.</w:t>
            </w:r>
          </w:p>
        </w:tc>
        <w:tc>
          <w:tcPr>
            <w:tcW w:w="4503"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0229F">
              <w:rPr>
                <w:rFonts w:ascii="Times New Roman" w:eastAsia="Times New Roman" w:hAnsi="Times New Roman"/>
                <w:sz w:val="20"/>
                <w:szCs w:val="20"/>
                <w:lang w:eastAsia="ru-RU"/>
              </w:rPr>
              <w:t xml:space="preserve"> (%)</w:t>
            </w:r>
            <w:proofErr w:type="gramEnd"/>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 и более</w:t>
            </w:r>
          </w:p>
        </w:tc>
      </w:tr>
      <w:tr w:rsidR="00C749F5" w:rsidRPr="0040229F" w:rsidTr="00C749F5">
        <w:tblPrEx>
          <w:tblCellMar>
            <w:top w:w="0" w:type="dxa"/>
            <w:bottom w:w="0" w:type="dxa"/>
          </w:tblCellMar>
        </w:tblPrEx>
        <w:trPr>
          <w:trHeight w:hRule="exact" w:val="1276"/>
        </w:trPr>
        <w:tc>
          <w:tcPr>
            <w:tcW w:w="590"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30" w:lineRule="exact"/>
              <w:ind w:left="220"/>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C749F5" w:rsidRPr="0040229F" w:rsidRDefault="00C749F5" w:rsidP="00C749F5">
            <w:pPr>
              <w:widowControl w:val="0"/>
              <w:spacing w:after="0" w:line="274" w:lineRule="exac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лиц, удовлетворённых консультированием в общем количестве лиц, обратившихся за консультированием</w:t>
            </w:r>
          </w:p>
          <w:p w:rsidR="00C749F5" w:rsidRPr="0040229F" w:rsidRDefault="00C749F5" w:rsidP="00C749F5">
            <w:pPr>
              <w:widowControl w:val="0"/>
              <w:spacing w:after="0" w:line="274" w:lineRule="exact"/>
              <w:ind w:firstLine="440"/>
              <w:rPr>
                <w:rFonts w:ascii="Times New Roman" w:eastAsia="Times New Roman" w:hAnsi="Times New Roman"/>
                <w:sz w:val="20"/>
                <w:szCs w:val="20"/>
                <w:lang w:eastAsia="ru-RU"/>
              </w:rPr>
            </w:pPr>
          </w:p>
        </w:tc>
        <w:tc>
          <w:tcPr>
            <w:tcW w:w="4556" w:type="dxa"/>
            <w:tcBorders>
              <w:top w:val="single" w:sz="4" w:space="0" w:color="auto"/>
              <w:left w:val="single" w:sz="4" w:space="0" w:color="auto"/>
              <w:bottom w:val="single" w:sz="4" w:space="0" w:color="auto"/>
              <w:right w:val="single" w:sz="4" w:space="0" w:color="auto"/>
            </w:tcBorders>
            <w:shd w:val="clear" w:color="auto" w:fill="FFFFFF"/>
          </w:tcPr>
          <w:p w:rsidR="00C749F5" w:rsidRPr="0040229F" w:rsidRDefault="00C749F5" w:rsidP="00C749F5">
            <w:pPr>
              <w:widowControl w:val="0"/>
              <w:spacing w:after="0" w:line="277" w:lineRule="exac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03.11.2022 г.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105</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Об утверждении Программы профилактики рисков причинения вреда (ущерба) охраняемым законом ценностям на 2023 год в рамках </w:t>
      </w:r>
      <w:r w:rsidRPr="0040229F">
        <w:rPr>
          <w:rFonts w:ascii="Times New Roman" w:hAnsi="Times New Roman"/>
          <w:b/>
          <w:sz w:val="20"/>
          <w:szCs w:val="20"/>
        </w:rPr>
        <w:t xml:space="preserve">муниципального контроля в сфере благоустройства </w:t>
      </w:r>
      <w:r w:rsidRPr="0040229F">
        <w:rPr>
          <w:rFonts w:ascii="Times New Roman" w:eastAsia="Times New Roman" w:hAnsi="Times New Roman"/>
          <w:b/>
          <w:sz w:val="20"/>
          <w:szCs w:val="20"/>
          <w:lang w:eastAsia="ru-RU"/>
        </w:rPr>
        <w:t>на территории  Болтовского сельсовета  Сузунского района Новосибирской области</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Руководствуясь </w:t>
      </w:r>
      <w:r w:rsidRPr="0040229F">
        <w:rPr>
          <w:rFonts w:ascii="Times New Roman" w:eastAsia="Times New Roman" w:hAnsi="Times New Roman"/>
          <w:sz w:val="20"/>
          <w:szCs w:val="20"/>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1.Утвердить прилагаемую Программу профилактики рисков причинения вреда (ущерба) охраняемым законом ценностям на 2023 год в рамках </w:t>
      </w:r>
      <w:r w:rsidRPr="0040229F">
        <w:rPr>
          <w:rFonts w:ascii="Times New Roman" w:hAnsi="Times New Roman"/>
          <w:sz w:val="20"/>
          <w:szCs w:val="20"/>
        </w:rPr>
        <w:t>муниципального контроля в сфере благоустройства на территории</w:t>
      </w:r>
      <w:r w:rsidRPr="0040229F">
        <w:rPr>
          <w:rFonts w:ascii="Times New Roman" w:eastAsia="Times New Roman" w:hAnsi="Times New Roman"/>
          <w:sz w:val="20"/>
          <w:szCs w:val="20"/>
          <w:lang w:eastAsia="ru-RU"/>
        </w:rPr>
        <w:t xml:space="preserve"> Болтовского сельсовета  Сузунского района Новосибирской области.</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Е.В.Долгов</w:t>
      </w:r>
    </w:p>
    <w:p w:rsidR="0040229F" w:rsidRDefault="0040229F"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УТВЕРЖДЕНА</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Болтовского  сельсовета Сузунского района Новосибирской области </w:t>
      </w:r>
    </w:p>
    <w:p w:rsidR="00C749F5" w:rsidRPr="0040229F" w:rsidRDefault="00C749F5" w:rsidP="00C749F5">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от 03.11.2022 г.  № 105</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Программа профилактики рисков причинения вреда (ущерба) охраняемым законом ценностям на 2023 год в рамках </w:t>
      </w:r>
      <w:r w:rsidRPr="0040229F">
        <w:rPr>
          <w:rFonts w:ascii="Times New Roman" w:hAnsi="Times New Roman"/>
          <w:b/>
          <w:sz w:val="20"/>
          <w:szCs w:val="20"/>
        </w:rPr>
        <w:t>муниципального контроля в сфере благоустройства на территории</w:t>
      </w:r>
      <w:r w:rsidRPr="0040229F">
        <w:rPr>
          <w:rFonts w:ascii="Times New Roman" w:eastAsia="Times New Roman" w:hAnsi="Times New Roman"/>
          <w:b/>
          <w:sz w:val="20"/>
          <w:szCs w:val="20"/>
          <w:lang w:eastAsia="ru-RU"/>
        </w:rPr>
        <w:t xml:space="preserve"> Болтовского сельсовета  Сузунского района Новосибирской области</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 xml:space="preserve">Настоящая Программа профилактики рисков причинения вреда (ущерба) охраняемым законом ценностям на 2023 год в рамках </w:t>
      </w:r>
      <w:r w:rsidRPr="0040229F">
        <w:rPr>
          <w:rFonts w:ascii="Times New Roman" w:hAnsi="Times New Roman"/>
          <w:sz w:val="20"/>
          <w:szCs w:val="20"/>
        </w:rPr>
        <w:t>муниципального контроля в сфере благоустройства на территории</w:t>
      </w:r>
      <w:r w:rsidRPr="0040229F">
        <w:rPr>
          <w:rFonts w:ascii="Times New Roman" w:eastAsia="Times New Roman" w:hAnsi="Times New Roman"/>
          <w:sz w:val="20"/>
          <w:szCs w:val="20"/>
          <w:lang w:eastAsia="ru-RU"/>
        </w:rPr>
        <w:t xml:space="preserve"> Болтовского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40229F">
        <w:rPr>
          <w:rFonts w:ascii="Times New Roman" w:eastAsia="Times New Roman" w:hAnsi="Times New Roman"/>
          <w:sz w:val="20"/>
          <w:szCs w:val="20"/>
          <w:lang w:eastAsia="ru-RU"/>
        </w:rPr>
        <w:t>,  создания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Настоящая Программа разработана и подлежит исполнению администрацией  Болтовского сельсовета  Сузунского района Новосибирской области (далее по тексту – администрация).</w:t>
      </w:r>
    </w:p>
    <w:p w:rsidR="00C749F5" w:rsidRPr="0040229F" w:rsidRDefault="00C749F5" w:rsidP="00C749F5">
      <w:pPr>
        <w:autoSpaceDE w:val="0"/>
        <w:autoSpaceDN w:val="0"/>
        <w:adjustRightInd w:val="0"/>
        <w:spacing w:after="0" w:line="240" w:lineRule="auto"/>
        <w:ind w:firstLine="567"/>
        <w:jc w:val="both"/>
        <w:rPr>
          <w:rFonts w:ascii="Times New Roman" w:eastAsia="Times New Roman" w:hAnsi="Times New Roman"/>
          <w:b/>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49F5" w:rsidRPr="0040229F" w:rsidRDefault="00C749F5" w:rsidP="00C749F5">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 Вид муниципального контроля: муниципальный контроль в сфере благоустройства.</w:t>
      </w:r>
    </w:p>
    <w:p w:rsidR="00C749F5" w:rsidRPr="0040229F" w:rsidRDefault="00C749F5" w:rsidP="00C749F5">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1.2. </w:t>
      </w:r>
      <w:proofErr w:type="gramStart"/>
      <w:r w:rsidRPr="0040229F">
        <w:rPr>
          <w:rFonts w:ascii="Times New Roman" w:eastAsia="Times New Roman" w:hAnsi="Times New Roman"/>
          <w:sz w:val="20"/>
          <w:szCs w:val="20"/>
          <w:lang w:eastAsia="ru-RU"/>
        </w:rPr>
        <w:t xml:space="preserve">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40229F">
        <w:rPr>
          <w:rFonts w:ascii="Times New Roman" w:hAnsi="Times New Roman"/>
          <w:sz w:val="20"/>
          <w:szCs w:val="20"/>
        </w:rPr>
        <w:t>муниципального образования</w:t>
      </w:r>
      <w:r w:rsidRPr="0040229F">
        <w:rPr>
          <w:rFonts w:ascii="Times New Roman" w:eastAsia="Times New Roman" w:hAnsi="Times New Roman"/>
          <w:iCs/>
          <w:sz w:val="20"/>
          <w:szCs w:val="20"/>
          <w:lang w:eastAsia="ru-RU"/>
        </w:rPr>
        <w:t xml:space="preserve">, </w:t>
      </w:r>
      <w:r w:rsidRPr="0040229F">
        <w:rPr>
          <w:rFonts w:ascii="Times New Roman" w:eastAsia="Times New Roman" w:hAnsi="Times New Roman"/>
          <w:sz w:val="20"/>
          <w:szCs w:val="20"/>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40229F">
        <w:rPr>
          <w:rFonts w:ascii="Times New Roman" w:hAnsi="Times New Roman"/>
          <w:sz w:val="20"/>
          <w:szCs w:val="20"/>
        </w:rPr>
        <w:t>муниципального образования</w:t>
      </w:r>
      <w:r w:rsidRPr="0040229F">
        <w:rPr>
          <w:rFonts w:ascii="Times New Roman" w:eastAsia="Times New Roman" w:hAnsi="Times New Roman"/>
          <w:sz w:val="20"/>
          <w:szCs w:val="20"/>
          <w:lang w:eastAsia="ru-RU"/>
        </w:rPr>
        <w:t xml:space="preserve"> в соответствии с Правилами;</w:t>
      </w:r>
      <w:proofErr w:type="gramEnd"/>
    </w:p>
    <w:p w:rsidR="00C749F5" w:rsidRPr="0040229F" w:rsidRDefault="00C749F5" w:rsidP="00C749F5">
      <w:pPr>
        <w:tabs>
          <w:tab w:val="left" w:pos="1134"/>
        </w:tabs>
        <w:spacing w:after="0" w:line="240" w:lineRule="auto"/>
        <w:ind w:firstLine="709"/>
        <w:contextualSpacing/>
        <w:jc w:val="both"/>
        <w:rPr>
          <w:rFonts w:ascii="Times New Roman" w:hAnsi="Times New Roman"/>
          <w:sz w:val="20"/>
          <w:szCs w:val="20"/>
        </w:rPr>
      </w:pPr>
      <w:r w:rsidRPr="0040229F">
        <w:rPr>
          <w:rFonts w:ascii="Times New Roman" w:hAnsi="Times New Roman"/>
          <w:sz w:val="20"/>
          <w:szCs w:val="20"/>
          <w:lang w:val="x-none"/>
        </w:rPr>
        <w:t>исполнение решений, принимаемых по результатам контрольных мероприятий.</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40229F">
        <w:rPr>
          <w:rFonts w:ascii="Times New Roman" w:eastAsiaTheme="minorHAnsi" w:hAnsi="Times New Roman"/>
          <w:sz w:val="20"/>
          <w:szCs w:val="20"/>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рамках профилактики</w:t>
      </w:r>
      <w:r w:rsidRPr="0040229F">
        <w:rPr>
          <w:rFonts w:ascii="Times New Roman" w:hAnsi="Times New Roman"/>
          <w:sz w:val="20"/>
          <w:szCs w:val="20"/>
        </w:rPr>
        <w:t xml:space="preserve"> рисков причинения вреда (ущерба) охраняемым законом ценностям</w:t>
      </w:r>
      <w:r w:rsidRPr="0040229F">
        <w:rPr>
          <w:rFonts w:ascii="Times New Roman" w:eastAsia="Times New Roman" w:hAnsi="Times New Roman"/>
          <w:sz w:val="20"/>
          <w:szCs w:val="20"/>
          <w:lang w:eastAsia="ru-RU"/>
        </w:rPr>
        <w:t xml:space="preserve"> администрацией  в 2022 году осуществляются следующие мероприятия:</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F5" w:rsidRPr="0040229F" w:rsidRDefault="00C749F5" w:rsidP="00C749F5">
      <w:p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 9 месяцев  2022 года администрацией выдано 0 предостережений о недопустимости нарушения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2. Цели и задачи реализации Программы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 Целями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стимулирование добросовестного соблюдения обязательных требований всеми контролируемыми лицами;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4) предупреждение </w:t>
      </w:r>
      <w:proofErr w:type="gramStart"/>
      <w:r w:rsidRPr="0040229F">
        <w:rPr>
          <w:rFonts w:ascii="Times New Roman" w:eastAsia="Times New Roman" w:hAnsi="Times New Roman"/>
          <w:sz w:val="20"/>
          <w:szCs w:val="20"/>
          <w:lang w:eastAsia="ru-RU"/>
        </w:rPr>
        <w:t>нарушений</w:t>
      </w:r>
      <w:proofErr w:type="gramEnd"/>
      <w:r w:rsidRPr="0040229F">
        <w:rPr>
          <w:rFonts w:ascii="Times New Roman" w:eastAsia="Times New Roman" w:hAnsi="Times New Roman"/>
          <w:sz w:val="20"/>
          <w:szCs w:val="20"/>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 снижение административной нагрузки на контролируемых лиц;</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 снижение размера ущерба, причиняемого охраняемым законом ценностям.</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 Задачами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укрепление системы профилактики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повышение правосознания и правовой культуры организаций и граждан в сфере рассматриваемых правоотношений.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с</w:t>
      </w:r>
      <w:r w:rsidRPr="0040229F">
        <w:rPr>
          <w:rFonts w:ascii="Times New Roman" w:eastAsia="Times New Roman" w:hAnsi="Times New Roman"/>
          <w:sz w:val="20"/>
          <w:szCs w:val="20"/>
          <w:shd w:val="clear" w:color="auto" w:fill="FFFFFF"/>
          <w:lang w:eastAsia="ru-RU"/>
        </w:rPr>
        <w:t>амостоятельная оценка соблюдения обязательных требований (</w:t>
      </w:r>
      <w:proofErr w:type="spellStart"/>
      <w:r w:rsidRPr="0040229F">
        <w:rPr>
          <w:rFonts w:ascii="Times New Roman" w:eastAsia="Times New Roman" w:hAnsi="Times New Roman"/>
          <w:sz w:val="20"/>
          <w:szCs w:val="20"/>
          <w:shd w:val="clear" w:color="auto" w:fill="FFFFFF"/>
          <w:lang w:eastAsia="ru-RU"/>
        </w:rPr>
        <w:t>самообследование</w:t>
      </w:r>
      <w:proofErr w:type="spellEnd"/>
      <w:r w:rsidRPr="0040229F">
        <w:rPr>
          <w:rFonts w:ascii="Times New Roman" w:eastAsia="Times New Roman" w:hAnsi="Times New Roman"/>
          <w:sz w:val="20"/>
          <w:szCs w:val="20"/>
          <w:shd w:val="clear" w:color="auto" w:fill="FFFFFF"/>
          <w:lang w:eastAsia="ru-RU"/>
        </w:rPr>
        <w:t xml:space="preserve">) не предусмотрена, следовательно, в программе способы </w:t>
      </w:r>
      <w:proofErr w:type="spellStart"/>
      <w:r w:rsidRPr="0040229F">
        <w:rPr>
          <w:rFonts w:ascii="Times New Roman" w:eastAsia="Times New Roman" w:hAnsi="Times New Roman"/>
          <w:sz w:val="20"/>
          <w:szCs w:val="20"/>
          <w:shd w:val="clear" w:color="auto" w:fill="FFFFFF"/>
          <w:lang w:eastAsia="ru-RU"/>
        </w:rPr>
        <w:t>самообследования</w:t>
      </w:r>
      <w:proofErr w:type="spellEnd"/>
      <w:r w:rsidRPr="0040229F">
        <w:rPr>
          <w:rFonts w:ascii="Times New Roman" w:eastAsia="Times New Roman" w:hAnsi="Times New Roman"/>
          <w:sz w:val="20"/>
          <w:szCs w:val="20"/>
          <w:shd w:val="clear" w:color="auto" w:fill="FFFFFF"/>
          <w:lang w:eastAsia="ru-RU"/>
        </w:rPr>
        <w:t xml:space="preserve"> в автоматизированном режиме не определены (ч.1 ст.51 №248-ФЗ).</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40229F" w:rsidRDefault="0040229F"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b/>
          <w:color w:val="000000"/>
          <w:sz w:val="20"/>
          <w:szCs w:val="20"/>
          <w:shd w:val="clear" w:color="auto" w:fill="FFFFFF"/>
          <w:lang w:eastAsia="ru-RU"/>
        </w:rPr>
        <w:lastRenderedPageBreak/>
        <w:t>3. Перечень профилактических мероприятий, сроки (периодичность) их проведения</w:t>
      </w:r>
    </w:p>
    <w:tbl>
      <w:tblPr>
        <w:tblW w:w="10350" w:type="dxa"/>
        <w:tblInd w:w="-841" w:type="dxa"/>
        <w:tblLayout w:type="fixed"/>
        <w:tblCellMar>
          <w:left w:w="10" w:type="dxa"/>
          <w:right w:w="10" w:type="dxa"/>
        </w:tblCellMar>
        <w:tblLook w:val="04A0" w:firstRow="1" w:lastRow="0" w:firstColumn="1" w:lastColumn="0" w:noHBand="0" w:noVBand="1"/>
      </w:tblPr>
      <w:tblGrid>
        <w:gridCol w:w="566"/>
        <w:gridCol w:w="5389"/>
        <w:gridCol w:w="2175"/>
        <w:gridCol w:w="2220"/>
      </w:tblGrid>
      <w:tr w:rsidR="00C749F5" w:rsidRPr="0040229F" w:rsidTr="00C749F5">
        <w:trPr>
          <w:trHeight w:hRule="exact" w:val="627"/>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w:t>
            </w: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Срок реализации мероприятия</w:t>
            </w:r>
          </w:p>
        </w:tc>
        <w:tc>
          <w:tcPr>
            <w:tcW w:w="2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Ответственное должностное лицо</w:t>
            </w:r>
          </w:p>
        </w:tc>
      </w:tr>
      <w:tr w:rsidR="00C749F5" w:rsidRPr="0040229F" w:rsidTr="0040229F">
        <w:trPr>
          <w:trHeight w:hRule="exact" w:val="198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Информирование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220"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40229F">
        <w:trPr>
          <w:trHeight w:hRule="exact" w:val="3261"/>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C749F5" w:rsidRPr="0040229F" w:rsidRDefault="00C749F5" w:rsidP="00C749F5">
            <w:pPr>
              <w:spacing w:after="0" w:line="240" w:lineRule="auto"/>
              <w:rPr>
                <w:rFonts w:ascii="Times New Roman" w:eastAsia="Times New Roman" w:hAnsi="Times New Roman"/>
                <w:sz w:val="20"/>
                <w:szCs w:val="20"/>
                <w:lang w:val="x-none" w:eastAsia="ru-RU"/>
              </w:rPr>
            </w:pPr>
            <w:r w:rsidRPr="0040229F">
              <w:rPr>
                <w:rFonts w:ascii="Times New Roman" w:eastAsia="Times New Roman" w:hAnsi="Times New Roman"/>
                <w:sz w:val="20"/>
                <w:szCs w:val="20"/>
                <w:lang w:eastAsia="ru-RU"/>
              </w:rPr>
              <w:t xml:space="preserve">Доклад о правоприменительной практике размещается на официальном сайте администрации </w:t>
            </w:r>
            <w:r w:rsidRPr="0040229F">
              <w:rPr>
                <w:rFonts w:ascii="Times New Roman" w:eastAsia="Times New Roman" w:hAnsi="Times New Roman"/>
                <w:sz w:val="20"/>
                <w:szCs w:val="20"/>
                <w:lang w:val="x-none" w:eastAsia="ru-RU"/>
              </w:rPr>
              <w:t xml:space="preserve">ежегодно не позднее </w:t>
            </w:r>
            <w:r w:rsidRPr="0040229F">
              <w:rPr>
                <w:rFonts w:ascii="Times New Roman" w:eastAsia="Times New Roman" w:hAnsi="Times New Roman"/>
                <w:sz w:val="20"/>
                <w:szCs w:val="20"/>
                <w:shd w:val="clear" w:color="auto" w:fill="FFFFFF"/>
                <w:lang w:eastAsia="ru-RU"/>
              </w:rPr>
              <w:t>15 марта года, следующего за отчетным годом</w:t>
            </w:r>
          </w:p>
        </w:tc>
        <w:tc>
          <w:tcPr>
            <w:tcW w:w="2220"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40229F">
        <w:trPr>
          <w:trHeight w:hRule="exact" w:val="2399"/>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Courier New" w:hAnsi="Times New Roman"/>
                <w:color w:val="000000"/>
                <w:sz w:val="20"/>
                <w:szCs w:val="20"/>
                <w:lang w:eastAsia="ru-RU"/>
              </w:rPr>
            </w:pPr>
            <w:r w:rsidRPr="0040229F">
              <w:rPr>
                <w:rFonts w:ascii="Times New Roman" w:eastAsia="Courier New" w:hAnsi="Times New Roman"/>
                <w:color w:val="000000"/>
                <w:sz w:val="20"/>
                <w:szCs w:val="20"/>
                <w:lang w:eastAsia="ru-RU"/>
              </w:rPr>
              <w:t>3</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Объявление предостережения</w:t>
            </w:r>
          </w:p>
          <w:p w:rsidR="00C749F5" w:rsidRPr="0040229F" w:rsidRDefault="00C749F5" w:rsidP="00C749F5">
            <w:pPr>
              <w:widowControl w:val="0"/>
              <w:autoSpaceDE w:val="0"/>
              <w:autoSpaceDN w:val="0"/>
              <w:adjustRightInd w:val="0"/>
              <w:spacing w:after="0" w:line="240" w:lineRule="auto"/>
              <w:ind w:right="13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По мере появления оснований, предусмотренных законодательством</w:t>
            </w:r>
          </w:p>
        </w:tc>
        <w:tc>
          <w:tcPr>
            <w:tcW w:w="2220"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40229F">
        <w:trPr>
          <w:trHeight w:hRule="exact" w:val="3966"/>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Консультирование.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Перечень вопросов, по которым проводится консультирование: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Организация и осуществление муниципального контроля.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Порядок осуществления контрольных мероприятий, установленных Положением о муниципальном контроле.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color w:val="FF0000"/>
                <w:sz w:val="20"/>
                <w:szCs w:val="20"/>
                <w:lang w:eastAsia="ru-RU"/>
              </w:rPr>
            </w:pPr>
            <w:r w:rsidRPr="0040229F">
              <w:rPr>
                <w:rFonts w:ascii="Times New Roman" w:eastAsia="Times New Roman" w:hAnsi="Times New Roman"/>
                <w:sz w:val="20"/>
                <w:szCs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обращениям контролируемых лиц и их представителей</w:t>
            </w:r>
          </w:p>
        </w:tc>
        <w:tc>
          <w:tcPr>
            <w:tcW w:w="2220"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rPr>
          <w:trHeight w:hRule="exact" w:val="2124"/>
        </w:trPr>
        <w:tc>
          <w:tcPr>
            <w:tcW w:w="566"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5 </w:t>
            </w:r>
          </w:p>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Один раз в год </w:t>
            </w: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widowControl w:val="0"/>
              <w:spacing w:after="0" w:line="240" w:lineRule="auto"/>
              <w:rPr>
                <w:rFonts w:ascii="Times New Roman" w:eastAsia="Times New Roman" w:hAnsi="Times New Roman"/>
                <w:sz w:val="20"/>
                <w:szCs w:val="20"/>
                <w:lang w:eastAsia="ru-RU"/>
              </w:rPr>
            </w:pPr>
          </w:p>
        </w:tc>
        <w:tc>
          <w:tcPr>
            <w:tcW w:w="2220"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color w:val="22272F"/>
          <w:sz w:val="20"/>
          <w:szCs w:val="20"/>
          <w:shd w:val="clear" w:color="auto" w:fill="FFFFFF"/>
          <w:lang w:eastAsia="ru-RU"/>
        </w:rPr>
        <w:t xml:space="preserve"> </w:t>
      </w:r>
    </w:p>
    <w:p w:rsidR="0040229F" w:rsidRDefault="0040229F"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40229F" w:rsidRDefault="0040229F"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40229F" w:rsidRDefault="0040229F"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b/>
          <w:color w:val="000000"/>
          <w:sz w:val="20"/>
          <w:szCs w:val="20"/>
          <w:shd w:val="clear" w:color="auto" w:fill="FFFFFF"/>
          <w:lang w:eastAsia="ru-RU"/>
        </w:rPr>
        <w:lastRenderedPageBreak/>
        <w:t>4. Показатели результативности и эффективности Программы</w:t>
      </w:r>
    </w:p>
    <w:tbl>
      <w:tblPr>
        <w:tblW w:w="10485" w:type="dxa"/>
        <w:tblInd w:w="-841" w:type="dxa"/>
        <w:tblLayout w:type="fixed"/>
        <w:tblCellMar>
          <w:left w:w="10" w:type="dxa"/>
          <w:right w:w="10" w:type="dxa"/>
        </w:tblCellMar>
        <w:tblLook w:val="04A0" w:firstRow="1" w:lastRow="0" w:firstColumn="1" w:lastColumn="0" w:noHBand="0" w:noVBand="1"/>
      </w:tblPr>
      <w:tblGrid>
        <w:gridCol w:w="590"/>
        <w:gridCol w:w="5361"/>
        <w:gridCol w:w="4534"/>
      </w:tblGrid>
      <w:tr w:rsidR="00C749F5" w:rsidRPr="0040229F" w:rsidTr="00C749F5">
        <w:trPr>
          <w:trHeight w:hRule="exact" w:val="576"/>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tc>
        <w:tc>
          <w:tcPr>
            <w:tcW w:w="5364"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 показателя</w:t>
            </w: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Величина</w:t>
            </w:r>
          </w:p>
        </w:tc>
      </w:tr>
      <w:tr w:rsidR="00C749F5" w:rsidRPr="0040229F" w:rsidTr="00C749F5">
        <w:trPr>
          <w:trHeight w:hRule="exact" w:val="1715"/>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5364" w:type="dxa"/>
            <w:tcBorders>
              <w:top w:val="single" w:sz="4" w:space="0" w:color="auto"/>
              <w:left w:val="single" w:sz="4" w:space="0" w:color="auto"/>
              <w:bottom w:val="nil"/>
              <w:right w:val="nil"/>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r w:rsidR="00C749F5" w:rsidRPr="0040229F" w:rsidTr="00C749F5">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Исполнено</w:t>
            </w:r>
            <w:proofErr w:type="gramStart"/>
            <w:r w:rsidRPr="0040229F">
              <w:rPr>
                <w:rFonts w:ascii="Times New Roman" w:eastAsia="Times New Roman" w:hAnsi="Times New Roman"/>
                <w:sz w:val="20"/>
                <w:szCs w:val="20"/>
                <w:lang w:eastAsia="ru-RU"/>
              </w:rPr>
              <w:t xml:space="preserve"> / Н</w:t>
            </w:r>
            <w:proofErr w:type="gramEnd"/>
            <w:r w:rsidRPr="0040229F">
              <w:rPr>
                <w:rFonts w:ascii="Times New Roman" w:eastAsia="Times New Roman" w:hAnsi="Times New Roman"/>
                <w:sz w:val="20"/>
                <w:szCs w:val="20"/>
                <w:lang w:eastAsia="ru-RU"/>
              </w:rPr>
              <w:t>е исполнено</w:t>
            </w:r>
          </w:p>
        </w:tc>
      </w:tr>
      <w:tr w:rsidR="00C749F5" w:rsidRPr="0040229F" w:rsidTr="00C749F5">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center"/>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3.</w:t>
            </w:r>
          </w:p>
        </w:tc>
        <w:tc>
          <w:tcPr>
            <w:tcW w:w="5364"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0229F">
              <w:rPr>
                <w:rFonts w:ascii="Times New Roman" w:eastAsiaTheme="minorHAnsi" w:hAnsi="Times New Roman"/>
                <w:sz w:val="20"/>
                <w:szCs w:val="20"/>
              </w:rPr>
              <w:t xml:space="preserve"> (%)</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 и более</w:t>
            </w:r>
          </w:p>
        </w:tc>
      </w:tr>
      <w:tr w:rsidR="00C749F5" w:rsidRPr="0040229F" w:rsidTr="00C749F5">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ind w:left="220"/>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shd w:val="clear" w:color="auto" w:fill="FFFFFF"/>
                <w:lang w:eastAsia="ru-RU"/>
              </w:rPr>
              <w:t>4.</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лиц, удовлетворённых консультированием в общем количестве лиц, обратившихся за консультированием</w:t>
            </w:r>
          </w:p>
          <w:p w:rsidR="00C749F5" w:rsidRPr="0040229F" w:rsidRDefault="00C749F5" w:rsidP="00C749F5">
            <w:pPr>
              <w:widowControl w:val="0"/>
              <w:spacing w:after="0" w:line="240" w:lineRule="auto"/>
              <w:ind w:firstLine="440"/>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w:t>
      </w:r>
    </w:p>
    <w:p w:rsidR="00C749F5" w:rsidRPr="0040229F" w:rsidRDefault="00C749F5" w:rsidP="00C749F5">
      <w:pPr>
        <w:spacing w:after="0" w:line="240" w:lineRule="auto"/>
        <w:jc w:val="center"/>
        <w:rPr>
          <w:rFonts w:ascii="Times New Roman" w:hAnsi="Times New Roman"/>
          <w:sz w:val="20"/>
          <w:szCs w:val="20"/>
          <w:lang w:eastAsia="ru-RU"/>
        </w:rPr>
      </w:pPr>
      <w:r w:rsidRPr="0040229F">
        <w:rPr>
          <w:rFonts w:ascii="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hAnsi="Times New Roman"/>
          <w:sz w:val="20"/>
          <w:szCs w:val="20"/>
          <w:lang w:eastAsia="ru-RU"/>
        </w:rPr>
      </w:pPr>
      <w:r w:rsidRPr="0040229F">
        <w:rPr>
          <w:rFonts w:ascii="Times New Roman" w:hAnsi="Times New Roman"/>
          <w:sz w:val="20"/>
          <w:szCs w:val="20"/>
          <w:lang w:eastAsia="ru-RU"/>
        </w:rPr>
        <w:t>Сузунский район Новосибирская область</w:t>
      </w:r>
    </w:p>
    <w:p w:rsidR="00C749F5" w:rsidRPr="0040229F" w:rsidRDefault="00C749F5" w:rsidP="00C749F5">
      <w:pPr>
        <w:spacing w:after="0" w:line="240" w:lineRule="auto"/>
        <w:jc w:val="center"/>
        <w:rPr>
          <w:rFonts w:ascii="Times New Roman" w:hAnsi="Times New Roman"/>
          <w:sz w:val="20"/>
          <w:szCs w:val="20"/>
          <w:lang w:eastAsia="ru-RU"/>
        </w:rPr>
      </w:pPr>
    </w:p>
    <w:p w:rsidR="00C749F5" w:rsidRPr="0040229F" w:rsidRDefault="00C749F5" w:rsidP="00C749F5">
      <w:pPr>
        <w:spacing w:after="0" w:line="240" w:lineRule="auto"/>
        <w:jc w:val="center"/>
        <w:rPr>
          <w:rFonts w:ascii="Times New Roman" w:hAnsi="Times New Roman"/>
          <w:sz w:val="20"/>
          <w:szCs w:val="20"/>
          <w:lang w:eastAsia="ru-RU"/>
        </w:rPr>
      </w:pPr>
      <w:r w:rsidRPr="0040229F">
        <w:rPr>
          <w:rFonts w:ascii="Times New Roman" w:hAnsi="Times New Roman"/>
          <w:sz w:val="20"/>
          <w:szCs w:val="20"/>
          <w:lang w:eastAsia="ru-RU"/>
        </w:rPr>
        <w:t xml:space="preserve">ПОСТАНОВЛЕНИЕ                                       </w:t>
      </w:r>
    </w:p>
    <w:p w:rsidR="00C749F5" w:rsidRPr="0040229F" w:rsidRDefault="00C749F5" w:rsidP="00C749F5">
      <w:pPr>
        <w:spacing w:after="0" w:line="240" w:lineRule="auto"/>
        <w:jc w:val="center"/>
        <w:rPr>
          <w:rFonts w:ascii="Times New Roman" w:hAnsi="Times New Roman"/>
          <w:sz w:val="20"/>
          <w:szCs w:val="20"/>
          <w:lang w:eastAsia="ru-RU"/>
        </w:rPr>
      </w:pPr>
    </w:p>
    <w:p w:rsidR="00C749F5" w:rsidRPr="0040229F" w:rsidRDefault="00C749F5" w:rsidP="00C749F5">
      <w:pPr>
        <w:spacing w:after="0" w:line="240" w:lineRule="auto"/>
        <w:rPr>
          <w:rFonts w:ascii="Times New Roman" w:hAnsi="Times New Roman"/>
          <w:b/>
          <w:bCs/>
          <w:sz w:val="20"/>
          <w:szCs w:val="20"/>
          <w:lang w:eastAsia="ru-RU"/>
        </w:rPr>
      </w:pPr>
      <w:r w:rsidRPr="0040229F">
        <w:rPr>
          <w:rFonts w:ascii="Times New Roman" w:hAnsi="Times New Roman"/>
          <w:sz w:val="20"/>
          <w:szCs w:val="20"/>
          <w:lang w:eastAsia="ru-RU"/>
        </w:rPr>
        <w:t xml:space="preserve">03.11.2022 г.                                                                                                   </w:t>
      </w:r>
      <w:r w:rsidR="0040229F">
        <w:rPr>
          <w:rFonts w:ascii="Times New Roman" w:hAnsi="Times New Roman"/>
          <w:sz w:val="20"/>
          <w:szCs w:val="20"/>
          <w:lang w:eastAsia="ru-RU"/>
        </w:rPr>
        <w:t xml:space="preserve">                                                 </w:t>
      </w:r>
      <w:r w:rsidRPr="0040229F">
        <w:rPr>
          <w:rFonts w:ascii="Times New Roman" w:hAnsi="Times New Roman"/>
          <w:sz w:val="20"/>
          <w:szCs w:val="20"/>
          <w:lang w:eastAsia="ru-RU"/>
        </w:rPr>
        <w:t>№ 106</w:t>
      </w:r>
    </w:p>
    <w:p w:rsidR="00C749F5" w:rsidRPr="0040229F" w:rsidRDefault="00C749F5" w:rsidP="00C749F5">
      <w:pPr>
        <w:autoSpaceDE w:val="0"/>
        <w:autoSpaceDN w:val="0"/>
        <w:adjustRightInd w:val="0"/>
        <w:spacing w:after="0" w:line="240" w:lineRule="auto"/>
        <w:jc w:val="both"/>
        <w:rPr>
          <w:rFonts w:ascii="Times New Roman" w:eastAsia="Times New Roman" w:hAnsi="Times New Roman"/>
          <w:sz w:val="20"/>
          <w:szCs w:val="20"/>
          <w:lang w:val="x-none"/>
        </w:rPr>
      </w:pPr>
    </w:p>
    <w:p w:rsidR="00C749F5" w:rsidRPr="0040229F" w:rsidRDefault="00C749F5" w:rsidP="00C749F5">
      <w:pPr>
        <w:autoSpaceDE w:val="0"/>
        <w:autoSpaceDN w:val="0"/>
        <w:adjustRightInd w:val="0"/>
        <w:spacing w:after="0" w:line="240" w:lineRule="auto"/>
        <w:jc w:val="center"/>
        <w:rPr>
          <w:rFonts w:ascii="Times New Roman" w:eastAsiaTheme="minorHAnsi" w:hAnsi="Times New Roman"/>
          <w:b/>
          <w:sz w:val="20"/>
          <w:szCs w:val="20"/>
          <w:lang w:val="x-none"/>
        </w:rPr>
      </w:pPr>
      <w:r w:rsidRPr="0040229F">
        <w:rPr>
          <w:rFonts w:ascii="Times New Roman" w:eastAsiaTheme="minorHAnsi" w:hAnsi="Times New Roman"/>
          <w:b/>
          <w:sz w:val="20"/>
          <w:szCs w:val="20"/>
          <w:lang w:val="x-none"/>
        </w:rPr>
        <w:t xml:space="preserve">Об основных направлениях налоговой, бюджетной и долговой политики </w:t>
      </w:r>
      <w:r w:rsidRPr="0040229F">
        <w:rPr>
          <w:rFonts w:ascii="Times New Roman" w:eastAsiaTheme="minorHAnsi" w:hAnsi="Times New Roman"/>
          <w:b/>
          <w:sz w:val="20"/>
          <w:szCs w:val="20"/>
        </w:rPr>
        <w:t>Болтовского</w:t>
      </w:r>
      <w:r w:rsidRPr="0040229F">
        <w:rPr>
          <w:rFonts w:ascii="Times New Roman" w:eastAsiaTheme="minorHAnsi" w:hAnsi="Times New Roman"/>
          <w:b/>
          <w:sz w:val="20"/>
          <w:szCs w:val="20"/>
          <w:lang w:val="x-none"/>
        </w:rPr>
        <w:t xml:space="preserve"> сельсовета Сузунского района Новосибирской области на 202</w:t>
      </w:r>
      <w:r w:rsidRPr="0040229F">
        <w:rPr>
          <w:rFonts w:ascii="Times New Roman" w:eastAsiaTheme="minorHAnsi" w:hAnsi="Times New Roman"/>
          <w:b/>
          <w:sz w:val="20"/>
          <w:szCs w:val="20"/>
        </w:rPr>
        <w:t xml:space="preserve">3 </w:t>
      </w:r>
      <w:r w:rsidRPr="0040229F">
        <w:rPr>
          <w:rFonts w:ascii="Times New Roman" w:eastAsiaTheme="minorHAnsi" w:hAnsi="Times New Roman"/>
          <w:b/>
          <w:sz w:val="20"/>
          <w:szCs w:val="20"/>
          <w:lang w:val="x-none"/>
        </w:rPr>
        <w:t>год и плановый период 202</w:t>
      </w:r>
      <w:r w:rsidRPr="0040229F">
        <w:rPr>
          <w:rFonts w:ascii="Times New Roman" w:eastAsiaTheme="minorHAnsi" w:hAnsi="Times New Roman"/>
          <w:b/>
          <w:sz w:val="20"/>
          <w:szCs w:val="20"/>
        </w:rPr>
        <w:t>4</w:t>
      </w:r>
      <w:r w:rsidRPr="0040229F">
        <w:rPr>
          <w:rFonts w:ascii="Times New Roman" w:eastAsiaTheme="minorHAnsi" w:hAnsi="Times New Roman"/>
          <w:b/>
          <w:sz w:val="20"/>
          <w:szCs w:val="20"/>
          <w:lang w:val="x-none"/>
        </w:rPr>
        <w:t xml:space="preserve"> и 202</w:t>
      </w:r>
      <w:r w:rsidRPr="0040229F">
        <w:rPr>
          <w:rFonts w:ascii="Times New Roman" w:eastAsiaTheme="minorHAnsi" w:hAnsi="Times New Roman"/>
          <w:b/>
          <w:sz w:val="20"/>
          <w:szCs w:val="20"/>
        </w:rPr>
        <w:t>5</w:t>
      </w:r>
      <w:r w:rsidRPr="0040229F">
        <w:rPr>
          <w:rFonts w:ascii="Times New Roman" w:eastAsiaTheme="minorHAnsi" w:hAnsi="Times New Roman"/>
          <w:b/>
          <w:sz w:val="20"/>
          <w:szCs w:val="20"/>
          <w:lang w:val="x-none"/>
        </w:rPr>
        <w:t xml:space="preserve"> годов</w:t>
      </w:r>
    </w:p>
    <w:p w:rsidR="00C749F5" w:rsidRPr="0040229F" w:rsidRDefault="00C749F5" w:rsidP="00C749F5">
      <w:pPr>
        <w:autoSpaceDE w:val="0"/>
        <w:autoSpaceDN w:val="0"/>
        <w:adjustRightInd w:val="0"/>
        <w:snapToGrid w:val="0"/>
        <w:spacing w:after="0" w:line="240" w:lineRule="auto"/>
        <w:rPr>
          <w:rFonts w:ascii="Times New Roman" w:eastAsia="Times New Roman" w:hAnsi="Times New Roman"/>
          <w:sz w:val="20"/>
          <w:szCs w:val="20"/>
          <w:lang w:eastAsia="ru-RU"/>
        </w:rPr>
      </w:pP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соответствии с п. 13 ст.107.1, ст.172 Бюджетного кодекса Российской Федерации,  администрация Болтовского сельсовета Сузунского района Новосибирской области</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b/>
          <w:sz w:val="20"/>
          <w:szCs w:val="20"/>
          <w:lang w:eastAsia="ru-RU"/>
        </w:rPr>
      </w:pPr>
    </w:p>
    <w:p w:rsidR="00C749F5" w:rsidRPr="0040229F" w:rsidRDefault="00C749F5" w:rsidP="00C749F5">
      <w:pPr>
        <w:autoSpaceDE w:val="0"/>
        <w:autoSpaceDN w:val="0"/>
        <w:adjustRightInd w:val="0"/>
        <w:snapToGrid w:val="0"/>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rPr>
        <w:t>1. Утвердить прилагаемые:</w:t>
      </w:r>
    </w:p>
    <w:p w:rsidR="00C749F5" w:rsidRPr="0040229F" w:rsidRDefault="00C749F5" w:rsidP="00C749F5">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rPr>
        <w:t>1) основные направления бюджетной и налоговой политики Болтовского сельсовета Сузунского района Новосибирской области на 2023 год и плановый период 2024 и 2025 годов;</w:t>
      </w:r>
    </w:p>
    <w:p w:rsidR="00C749F5" w:rsidRPr="0040229F" w:rsidRDefault="00C749F5" w:rsidP="00C749F5">
      <w:pPr>
        <w:autoSpaceDE w:val="0"/>
        <w:autoSpaceDN w:val="0"/>
        <w:adjustRightInd w:val="0"/>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rPr>
        <w:t>2) основные направления долговой политики Болтовского сельсовета Сузунского района Новосибирской области на 2023 год и плановый период 2024 и 2025 годов.</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C749F5" w:rsidRPr="0040229F" w:rsidRDefault="00C749F5" w:rsidP="00C749F5">
      <w:pPr>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C749F5" w:rsidRPr="0040229F" w:rsidRDefault="00C749F5" w:rsidP="00C749F5">
      <w:pPr>
        <w:autoSpaceDE w:val="0"/>
        <w:autoSpaceDN w:val="0"/>
        <w:adjustRightInd w:val="0"/>
        <w:spacing w:after="0" w:line="240" w:lineRule="auto"/>
        <w:jc w:val="both"/>
        <w:rPr>
          <w:rFonts w:ascii="Times New Roman" w:eastAsiaTheme="minorHAnsi" w:hAnsi="Times New Roman"/>
          <w:sz w:val="20"/>
          <w:szCs w:val="20"/>
          <w:lang w:val="x-none"/>
        </w:rPr>
      </w:pPr>
      <w:r w:rsidRPr="0040229F">
        <w:rPr>
          <w:rFonts w:ascii="Times New Roman" w:eastAsiaTheme="minorHAnsi" w:hAnsi="Times New Roman"/>
          <w:sz w:val="20"/>
          <w:szCs w:val="20"/>
          <w:lang w:val="x-none"/>
        </w:rPr>
        <w:t xml:space="preserve">Глава </w:t>
      </w:r>
      <w:r w:rsidRPr="0040229F">
        <w:rPr>
          <w:rFonts w:ascii="Times New Roman" w:eastAsiaTheme="minorHAnsi" w:hAnsi="Times New Roman"/>
          <w:sz w:val="20"/>
          <w:szCs w:val="20"/>
        </w:rPr>
        <w:t>Болтовского</w:t>
      </w:r>
      <w:r w:rsidRPr="0040229F">
        <w:rPr>
          <w:rFonts w:ascii="Times New Roman" w:eastAsiaTheme="minorHAnsi" w:hAnsi="Times New Roman"/>
          <w:sz w:val="20"/>
          <w:szCs w:val="20"/>
          <w:lang w:val="x-none"/>
        </w:rPr>
        <w:t xml:space="preserve"> сельсовета </w:t>
      </w:r>
    </w:p>
    <w:p w:rsidR="00C749F5" w:rsidRPr="0040229F" w:rsidRDefault="00C749F5" w:rsidP="00C749F5">
      <w:pPr>
        <w:autoSpaceDE w:val="0"/>
        <w:autoSpaceDN w:val="0"/>
        <w:adjustRightInd w:val="0"/>
        <w:spacing w:after="0" w:line="240" w:lineRule="auto"/>
        <w:jc w:val="both"/>
        <w:rPr>
          <w:rFonts w:ascii="Times New Roman" w:eastAsiaTheme="minorHAnsi" w:hAnsi="Times New Roman"/>
          <w:sz w:val="20"/>
          <w:szCs w:val="20"/>
        </w:rPr>
      </w:pPr>
      <w:r w:rsidRPr="0040229F">
        <w:rPr>
          <w:rFonts w:ascii="Times New Roman" w:eastAsiaTheme="minorHAnsi" w:hAnsi="Times New Roman"/>
          <w:sz w:val="20"/>
          <w:szCs w:val="20"/>
          <w:lang w:val="x-none"/>
        </w:rPr>
        <w:t>Сузунского района Новосибирской области</w:t>
      </w:r>
      <w:r w:rsidRPr="0040229F">
        <w:rPr>
          <w:rFonts w:ascii="Times New Roman" w:eastAsiaTheme="minorHAnsi" w:hAnsi="Times New Roman"/>
          <w:sz w:val="20"/>
          <w:szCs w:val="20"/>
        </w:rPr>
        <w:t xml:space="preserve">                                  </w:t>
      </w:r>
      <w:r w:rsidR="0040229F">
        <w:rPr>
          <w:rFonts w:ascii="Times New Roman" w:eastAsiaTheme="minorHAnsi" w:hAnsi="Times New Roman"/>
          <w:sz w:val="20"/>
          <w:szCs w:val="20"/>
        </w:rPr>
        <w:t xml:space="preserve">                                             </w:t>
      </w:r>
      <w:r w:rsidRPr="0040229F">
        <w:rPr>
          <w:rFonts w:ascii="Times New Roman" w:eastAsiaTheme="minorHAnsi" w:hAnsi="Times New Roman"/>
          <w:sz w:val="20"/>
          <w:szCs w:val="20"/>
        </w:rPr>
        <w:t>Е.В.Долгов</w:t>
      </w:r>
    </w:p>
    <w:p w:rsidR="00C749F5" w:rsidRPr="0040229F" w:rsidRDefault="00C749F5" w:rsidP="00C749F5">
      <w:pPr>
        <w:autoSpaceDE w:val="0"/>
        <w:autoSpaceDN w:val="0"/>
        <w:adjustRightInd w:val="0"/>
        <w:spacing w:after="0" w:line="240" w:lineRule="auto"/>
        <w:jc w:val="both"/>
        <w:rPr>
          <w:rFonts w:ascii="Times New Roman" w:eastAsiaTheme="minorHAnsi" w:hAnsi="Times New Roman"/>
          <w:sz w:val="20"/>
          <w:szCs w:val="20"/>
          <w:lang w:val="x-none"/>
        </w:rPr>
      </w:pPr>
    </w:p>
    <w:p w:rsidR="00C749F5" w:rsidRPr="0040229F" w:rsidRDefault="00C749F5" w:rsidP="00C749F5">
      <w:pPr>
        <w:autoSpaceDE w:val="0"/>
        <w:autoSpaceDN w:val="0"/>
        <w:adjustRightInd w:val="0"/>
        <w:spacing w:after="0" w:line="240" w:lineRule="auto"/>
        <w:jc w:val="both"/>
        <w:rPr>
          <w:rFonts w:ascii="Times New Roman" w:eastAsiaTheme="minorHAnsi" w:hAnsi="Times New Roman"/>
          <w:sz w:val="20"/>
          <w:szCs w:val="20"/>
          <w:lang w:val="x-none"/>
        </w:rPr>
      </w:pPr>
    </w:p>
    <w:p w:rsidR="00C749F5" w:rsidRPr="0040229F" w:rsidRDefault="00C749F5" w:rsidP="00C749F5">
      <w:pPr>
        <w:autoSpaceDE w:val="0"/>
        <w:autoSpaceDN w:val="0"/>
        <w:adjustRightInd w:val="0"/>
        <w:spacing w:after="0" w:line="240" w:lineRule="auto"/>
        <w:jc w:val="both"/>
        <w:rPr>
          <w:rFonts w:ascii="Times New Roman" w:eastAsiaTheme="minorHAnsi" w:hAnsi="Times New Roman"/>
          <w:sz w:val="20"/>
          <w:szCs w:val="20"/>
          <w:lang w:val="x-none"/>
        </w:rPr>
      </w:pPr>
    </w:p>
    <w:p w:rsidR="00C749F5" w:rsidRPr="0040229F" w:rsidRDefault="00C749F5" w:rsidP="00C749F5">
      <w:pPr>
        <w:suppressAutoHyphens/>
        <w:autoSpaceDE w:val="0"/>
        <w:autoSpaceDN w:val="0"/>
        <w:adjustRightInd w:val="0"/>
        <w:spacing w:after="0" w:line="240" w:lineRule="auto"/>
        <w:ind w:left="5954"/>
        <w:jc w:val="center"/>
        <w:rPr>
          <w:rFonts w:ascii="Times New Roman" w:eastAsiaTheme="minorHAnsi" w:hAnsi="Times New Roman"/>
          <w:sz w:val="20"/>
          <w:szCs w:val="20"/>
          <w:lang w:val="x-none"/>
        </w:rPr>
      </w:pPr>
    </w:p>
    <w:p w:rsidR="00C749F5" w:rsidRPr="0040229F" w:rsidRDefault="00C749F5" w:rsidP="00C749F5">
      <w:pPr>
        <w:suppressAutoHyphens/>
        <w:autoSpaceDE w:val="0"/>
        <w:autoSpaceDN w:val="0"/>
        <w:adjustRightInd w:val="0"/>
        <w:spacing w:after="0" w:line="240" w:lineRule="auto"/>
        <w:ind w:left="5954"/>
        <w:jc w:val="center"/>
        <w:rPr>
          <w:rFonts w:ascii="Times New Roman" w:eastAsiaTheme="minorHAnsi" w:hAnsi="Times New Roman"/>
          <w:sz w:val="20"/>
          <w:szCs w:val="20"/>
          <w:lang w:val="x-none"/>
        </w:rPr>
      </w:pP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lang w:val="x-none"/>
        </w:rPr>
      </w:pPr>
      <w:r w:rsidRPr="0040229F">
        <w:rPr>
          <w:rFonts w:ascii="Times New Roman" w:eastAsiaTheme="minorHAnsi" w:hAnsi="Times New Roman"/>
          <w:sz w:val="20"/>
          <w:szCs w:val="20"/>
          <w:lang w:val="x-none"/>
        </w:rPr>
        <w:lastRenderedPageBreak/>
        <w:t>УТВЕРЖДЕНЫ</w:t>
      </w: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постановлением администрации </w:t>
      </w: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rPr>
        <w:t>Болтовского</w:t>
      </w:r>
      <w:r w:rsidRPr="0040229F">
        <w:rPr>
          <w:rFonts w:ascii="Times New Roman" w:eastAsiaTheme="minorHAnsi" w:hAnsi="Times New Roman"/>
          <w:sz w:val="20"/>
          <w:szCs w:val="20"/>
          <w:lang w:val="x-none"/>
        </w:rPr>
        <w:t xml:space="preserve"> сельсовета </w:t>
      </w: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Сузунского района </w:t>
      </w: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lang w:val="x-none"/>
        </w:rPr>
      </w:pPr>
      <w:r w:rsidRPr="0040229F">
        <w:rPr>
          <w:rFonts w:ascii="Times New Roman" w:eastAsiaTheme="minorHAnsi" w:hAnsi="Times New Roman"/>
          <w:sz w:val="20"/>
          <w:szCs w:val="20"/>
          <w:lang w:val="x-none"/>
        </w:rPr>
        <w:t>Новосибирской области</w:t>
      </w:r>
    </w:p>
    <w:p w:rsidR="00C749F5" w:rsidRPr="0040229F" w:rsidRDefault="00C749F5" w:rsidP="00C749F5">
      <w:pPr>
        <w:suppressAutoHyphens/>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от </w:t>
      </w:r>
      <w:r w:rsidRPr="0040229F">
        <w:rPr>
          <w:rFonts w:ascii="Times New Roman" w:eastAsiaTheme="minorHAnsi" w:hAnsi="Times New Roman"/>
          <w:sz w:val="20"/>
          <w:szCs w:val="20"/>
        </w:rPr>
        <w:t xml:space="preserve">03.11.2022 г. </w:t>
      </w:r>
      <w:r w:rsidRPr="0040229F">
        <w:rPr>
          <w:rFonts w:ascii="Times New Roman" w:eastAsiaTheme="minorHAnsi" w:hAnsi="Times New Roman"/>
          <w:sz w:val="20"/>
          <w:szCs w:val="20"/>
          <w:lang w:val="x-none"/>
        </w:rPr>
        <w:t xml:space="preserve"> №</w:t>
      </w:r>
      <w:r w:rsidRPr="0040229F">
        <w:rPr>
          <w:rFonts w:ascii="Times New Roman" w:eastAsiaTheme="minorHAnsi" w:hAnsi="Times New Roman"/>
          <w:sz w:val="20"/>
          <w:szCs w:val="20"/>
        </w:rPr>
        <w:t xml:space="preserve"> 106</w:t>
      </w:r>
    </w:p>
    <w:p w:rsidR="00C749F5" w:rsidRPr="0040229F" w:rsidRDefault="00C749F5" w:rsidP="00C749F5">
      <w:pPr>
        <w:suppressAutoHyphens/>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C749F5" w:rsidRPr="0040229F" w:rsidRDefault="00C749F5" w:rsidP="00C749F5">
      <w:pPr>
        <w:suppressAutoHyphens/>
        <w:autoSpaceDE w:val="0"/>
        <w:autoSpaceDN w:val="0"/>
        <w:adjustRightInd w:val="0"/>
        <w:spacing w:after="0" w:line="240" w:lineRule="auto"/>
        <w:rPr>
          <w:rFonts w:ascii="Times New Roman" w:eastAsia="Times New Roman" w:hAnsi="Times New Roman"/>
          <w:bCs/>
          <w:sz w:val="20"/>
          <w:szCs w:val="20"/>
          <w:lang w:eastAsia="ru-RU"/>
        </w:rPr>
      </w:pPr>
    </w:p>
    <w:p w:rsidR="00C749F5" w:rsidRPr="0040229F" w:rsidRDefault="00C749F5" w:rsidP="00C749F5">
      <w:pPr>
        <w:suppressAutoHyphens/>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ОСНОВНЫЕ НАПРАВЛЕНИЯ </w:t>
      </w:r>
    </w:p>
    <w:p w:rsidR="00C749F5" w:rsidRPr="0040229F" w:rsidRDefault="00C749F5" w:rsidP="00C749F5">
      <w:pPr>
        <w:suppressAutoHyphens/>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бюджетной и налоговой политики Болтовского сельсовета Сузунского района Новосибирской области на 2023 год и плановый период </w:t>
      </w:r>
    </w:p>
    <w:p w:rsidR="00C749F5" w:rsidRPr="0040229F" w:rsidRDefault="00C749F5" w:rsidP="00C749F5">
      <w:pPr>
        <w:suppressAutoHyphens/>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2024 и 2025 годов</w:t>
      </w:r>
    </w:p>
    <w:p w:rsidR="00C749F5" w:rsidRPr="0040229F" w:rsidRDefault="00C749F5" w:rsidP="00C749F5">
      <w:pPr>
        <w:suppressAutoHyphens/>
        <w:autoSpaceDE w:val="0"/>
        <w:autoSpaceDN w:val="0"/>
        <w:adjustRightInd w:val="0"/>
        <w:snapToGrid w:val="0"/>
        <w:spacing w:after="0" w:line="240" w:lineRule="auto"/>
        <w:jc w:val="both"/>
        <w:rPr>
          <w:rFonts w:ascii="Times New Roman" w:eastAsia="Times New Roman" w:hAnsi="Times New Roman"/>
          <w:sz w:val="20"/>
          <w:szCs w:val="20"/>
          <w:lang w:eastAsia="ru-RU"/>
        </w:rPr>
      </w:pPr>
    </w:p>
    <w:p w:rsidR="00C749F5" w:rsidRPr="0040229F" w:rsidRDefault="00C749F5" w:rsidP="00C749F5">
      <w:pPr>
        <w:suppressAutoHyphens/>
        <w:autoSpaceDE w:val="0"/>
        <w:autoSpaceDN w:val="0"/>
        <w:adjustRightInd w:val="0"/>
        <w:snapToGrid w:val="0"/>
        <w:spacing w:after="0" w:line="240" w:lineRule="auto"/>
        <w:jc w:val="center"/>
        <w:outlineLvl w:val="1"/>
        <w:rPr>
          <w:rFonts w:ascii="Times New Roman" w:eastAsia="Times New Roman" w:hAnsi="Times New Roman"/>
          <w:b/>
          <w:sz w:val="20"/>
          <w:szCs w:val="20"/>
          <w:lang w:eastAsia="ru-RU"/>
        </w:rPr>
      </w:pPr>
      <w:r w:rsidRPr="0040229F">
        <w:rPr>
          <w:rFonts w:ascii="Times New Roman" w:eastAsia="Times New Roman" w:hAnsi="Times New Roman"/>
          <w:b/>
          <w:sz w:val="20"/>
          <w:szCs w:val="20"/>
          <w:lang w:val="en-US" w:eastAsia="ru-RU"/>
        </w:rPr>
        <w:t>I</w:t>
      </w:r>
      <w:r w:rsidRPr="0040229F">
        <w:rPr>
          <w:rFonts w:ascii="Times New Roman" w:eastAsia="Times New Roman" w:hAnsi="Times New Roman"/>
          <w:b/>
          <w:sz w:val="20"/>
          <w:szCs w:val="20"/>
          <w:lang w:eastAsia="ru-RU"/>
        </w:rPr>
        <w:t>.</w:t>
      </w:r>
      <w:r w:rsidRPr="0040229F">
        <w:rPr>
          <w:rFonts w:ascii="Times New Roman" w:eastAsia="Times New Roman" w:hAnsi="Times New Roman"/>
          <w:b/>
          <w:sz w:val="20"/>
          <w:szCs w:val="20"/>
          <w:lang w:val="en-US" w:eastAsia="ru-RU"/>
        </w:rPr>
        <w:t> </w:t>
      </w:r>
      <w:r w:rsidRPr="0040229F">
        <w:rPr>
          <w:rFonts w:ascii="Times New Roman" w:eastAsia="Times New Roman" w:hAnsi="Times New Roman"/>
          <w:b/>
          <w:sz w:val="20"/>
          <w:szCs w:val="20"/>
          <w:lang w:eastAsia="ru-RU"/>
        </w:rPr>
        <w:t>Общие положения</w:t>
      </w:r>
    </w:p>
    <w:p w:rsidR="00C749F5" w:rsidRPr="0040229F" w:rsidRDefault="00C749F5" w:rsidP="00C749F5">
      <w:pPr>
        <w:widowControl w:val="0"/>
        <w:suppressAutoHyphens/>
        <w:spacing w:after="0" w:line="240" w:lineRule="auto"/>
        <w:ind w:firstLine="709"/>
        <w:contextualSpacing/>
        <w:jc w:val="both"/>
        <w:rPr>
          <w:rFonts w:ascii="Times New Roman" w:eastAsia="Times New Roman" w:hAnsi="Times New Roman"/>
          <w:sz w:val="20"/>
          <w:szCs w:val="20"/>
        </w:rPr>
      </w:pPr>
      <w:proofErr w:type="gramStart"/>
      <w:r w:rsidRPr="0040229F">
        <w:rPr>
          <w:rFonts w:ascii="Times New Roman" w:eastAsia="Times New Roman" w:hAnsi="Times New Roman"/>
          <w:sz w:val="20"/>
          <w:szCs w:val="20"/>
        </w:rPr>
        <w:t>Основные направления бюджетной и налоговой политики Болтовского сельсовета Сузунского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Болтовского сельсовета Сузунского района Новосибирской области на 2023 год и плановый период 2024 и 2025</w:t>
      </w:r>
      <w:proofErr w:type="gramEnd"/>
      <w:r w:rsidRPr="0040229F">
        <w:rPr>
          <w:rFonts w:ascii="Times New Roman" w:eastAsia="Times New Roman" w:hAnsi="Times New Roman"/>
          <w:sz w:val="20"/>
          <w:szCs w:val="20"/>
        </w:rPr>
        <w:t xml:space="preserve"> годов, с учетом сложившейся экономической ситуации в Российской Федерации, Новосибирской области, Болтовский сельсовете Сузунского района Новосибирской области (далее – муниципальное образование), а также тенденций ее развития. </w:t>
      </w:r>
    </w:p>
    <w:p w:rsidR="00C749F5" w:rsidRPr="0040229F" w:rsidRDefault="00C749F5" w:rsidP="00C749F5">
      <w:pPr>
        <w:widowControl w:val="0"/>
        <w:suppressAutoHyphens/>
        <w:spacing w:after="0" w:line="240" w:lineRule="auto"/>
        <w:ind w:firstLine="709"/>
        <w:contextualSpacing/>
        <w:jc w:val="both"/>
        <w:rPr>
          <w:rFonts w:ascii="Times New Roman" w:eastAsia="Times New Roman" w:hAnsi="Times New Roman"/>
          <w:sz w:val="20"/>
          <w:szCs w:val="20"/>
        </w:rPr>
      </w:pPr>
      <w:proofErr w:type="gramStart"/>
      <w:r w:rsidRPr="0040229F">
        <w:rPr>
          <w:rFonts w:ascii="Times New Roman" w:eastAsia="Times New Roman" w:hAnsi="Times New Roman"/>
          <w:sz w:val="20"/>
          <w:szCs w:val="20"/>
          <w:shd w:val="clear" w:color="auto" w:fill="FFFFFF"/>
        </w:rPr>
        <w:t>Основные направления бюджетной и налоговой политики муниципального образования на 2023 год и плановый период 2024 и 2025 годов базируются на положениях </w:t>
      </w:r>
      <w:hyperlink r:id="rId8" w:anchor="/document/74404210/entry/0" w:history="1">
        <w:r w:rsidRPr="0040229F">
          <w:rPr>
            <w:rFonts w:ascii="Times New Roman" w:eastAsia="Times New Roman" w:hAnsi="Times New Roman"/>
            <w:color w:val="0000FF"/>
            <w:sz w:val="20"/>
            <w:szCs w:val="20"/>
            <w:u w:val="single"/>
            <w:shd w:val="clear" w:color="auto" w:fill="FFFFFF"/>
          </w:rPr>
          <w:t>Указа</w:t>
        </w:r>
      </w:hyperlink>
      <w:r w:rsidRPr="0040229F">
        <w:rPr>
          <w:rFonts w:ascii="Times New Roman" w:eastAsia="Times New Roman" w:hAnsi="Times New Roman"/>
          <w:sz w:val="20"/>
          <w:szCs w:val="20"/>
          <w:shd w:val="clear" w:color="auto" w:fill="FFFFFF"/>
        </w:rPr>
        <w:t> Президента Российской Федерации от 21.07.2020 № 474 «О национальных целях развития Российской Федерации на период до 2030 года», решениях, принятых в 2022 году Президентом Российской Федерации,</w:t>
      </w:r>
      <w:r w:rsidRPr="0040229F">
        <w:rPr>
          <w:rFonts w:ascii="Times New Roman" w:eastAsia="Times New Roman" w:hAnsi="Times New Roman"/>
          <w:sz w:val="20"/>
          <w:szCs w:val="20"/>
        </w:rPr>
        <w:t xml:space="preserve"> </w:t>
      </w:r>
      <w:r w:rsidRPr="0040229F">
        <w:rPr>
          <w:rFonts w:ascii="Times New Roman" w:eastAsia="Times New Roman" w:hAnsi="Times New Roman"/>
          <w:sz w:val="20"/>
          <w:szCs w:val="20"/>
          <w:shd w:val="clear" w:color="auto" w:fill="FFFFFF"/>
        </w:rPr>
        <w:t>Распоряжения Правительства Новосибирской области от 18 октября 2022 г. № 726-рп «Об основных направлениях</w:t>
      </w:r>
      <w:proofErr w:type="gramEnd"/>
      <w:r w:rsidRPr="0040229F">
        <w:rPr>
          <w:rFonts w:ascii="Times New Roman" w:eastAsia="Times New Roman" w:hAnsi="Times New Roman"/>
          <w:sz w:val="20"/>
          <w:szCs w:val="20"/>
          <w:shd w:val="clear" w:color="auto" w:fill="FFFFFF"/>
        </w:rPr>
        <w:t> бюджетной, налоговой и государственной долговой политики Новосибирской области на 2023 год и плановый период 2024 и 2025 годов».</w:t>
      </w:r>
    </w:p>
    <w:p w:rsidR="00C749F5" w:rsidRPr="0040229F" w:rsidRDefault="00C749F5" w:rsidP="00C749F5">
      <w:pPr>
        <w:widowControl w:val="0"/>
        <w:snapToGrid w:val="0"/>
        <w:spacing w:after="0" w:line="240" w:lineRule="auto"/>
        <w:jc w:val="center"/>
        <w:outlineLvl w:val="0"/>
        <w:rPr>
          <w:rFonts w:ascii="Times New Roman" w:hAnsi="Times New Roman"/>
          <w:b/>
          <w:bCs/>
          <w:kern w:val="32"/>
          <w:sz w:val="20"/>
          <w:szCs w:val="20"/>
          <w:lang w:eastAsia="ru-RU"/>
        </w:rPr>
      </w:pPr>
      <w:r w:rsidRPr="0040229F">
        <w:rPr>
          <w:rFonts w:ascii="Times New Roman" w:hAnsi="Times New Roman"/>
          <w:b/>
          <w:bCs/>
          <w:kern w:val="32"/>
          <w:sz w:val="20"/>
          <w:szCs w:val="20"/>
          <w:lang w:val="en-US" w:eastAsia="ru-RU"/>
        </w:rPr>
        <w:t>II</w:t>
      </w:r>
      <w:r w:rsidRPr="0040229F">
        <w:rPr>
          <w:rFonts w:ascii="Times New Roman" w:hAnsi="Times New Roman"/>
          <w:b/>
          <w:bCs/>
          <w:kern w:val="32"/>
          <w:sz w:val="20"/>
          <w:szCs w:val="20"/>
          <w:lang w:eastAsia="ru-RU"/>
        </w:rPr>
        <w:t>. Налоговая политика</w:t>
      </w:r>
    </w:p>
    <w:p w:rsidR="00C749F5" w:rsidRPr="0040229F" w:rsidRDefault="00C749F5" w:rsidP="00C749F5">
      <w:pPr>
        <w:autoSpaceDE w:val="0"/>
        <w:autoSpaceDN w:val="0"/>
        <w:adjustRightInd w:val="0"/>
        <w:snapToGrid w:val="0"/>
        <w:spacing w:after="0" w:line="240" w:lineRule="auto"/>
        <w:jc w:val="center"/>
        <w:outlineLvl w:val="1"/>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Общие положения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Основные направления налоговой политики муниципального образования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40229F">
        <w:rPr>
          <w:rFonts w:ascii="Times New Roman" w:eastAsia="Times New Roman" w:hAnsi="Times New Roman"/>
          <w:sz w:val="20"/>
          <w:szCs w:val="20"/>
          <w:lang w:eastAsia="ru-RU"/>
        </w:rPr>
        <w:t>период</w:t>
      </w:r>
      <w:proofErr w:type="gramEnd"/>
      <w:r w:rsidRPr="0040229F">
        <w:rPr>
          <w:rFonts w:ascii="Times New Roman" w:eastAsia="Times New Roman" w:hAnsi="Times New Roman"/>
          <w:sz w:val="20"/>
          <w:szCs w:val="20"/>
          <w:lang w:eastAsia="ru-RU"/>
        </w:rPr>
        <w:t xml:space="preserve"> исходя из задач, с учетом сложившейся экономической ситуации, как Российской Федерации, Новосибирской области, так и в муниципальном образовании, а также тенденций её развития.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C749F5" w:rsidRPr="0040229F" w:rsidRDefault="00C749F5" w:rsidP="00C749F5">
      <w:pPr>
        <w:widowControl w:val="0"/>
        <w:autoSpaceDE w:val="0"/>
        <w:autoSpaceDN w:val="0"/>
        <w:adjustRightInd w:val="0"/>
        <w:snapToGrid w:val="0"/>
        <w:spacing w:after="0" w:line="240" w:lineRule="auto"/>
        <w:jc w:val="center"/>
        <w:rPr>
          <w:rFonts w:ascii="Times New Roman" w:eastAsia="Times New Roman" w:hAnsi="Times New Roman"/>
          <w:color w:val="000000"/>
          <w:sz w:val="20"/>
          <w:szCs w:val="20"/>
          <w:lang w:eastAsia="ru-RU"/>
        </w:rPr>
      </w:pPr>
    </w:p>
    <w:p w:rsidR="00C749F5" w:rsidRPr="0040229F" w:rsidRDefault="00C749F5" w:rsidP="00C749F5">
      <w:pPr>
        <w:widowControl w:val="0"/>
        <w:autoSpaceDE w:val="0"/>
        <w:autoSpaceDN w:val="0"/>
        <w:adjustRightInd w:val="0"/>
        <w:snapToGrid w:val="0"/>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Итоги реализации налоговой политики в 2021–2022 годах</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 2021 году завершился период нормализации экономического состояния после пандемии 2020 года. По мере восстановления деловой активности и снятия </w:t>
      </w:r>
      <w:proofErr w:type="spellStart"/>
      <w:r w:rsidRPr="0040229F">
        <w:rPr>
          <w:rFonts w:ascii="Times New Roman" w:eastAsia="Times New Roman" w:hAnsi="Times New Roman"/>
          <w:sz w:val="20"/>
          <w:szCs w:val="20"/>
          <w:lang w:eastAsia="ru-RU"/>
        </w:rPr>
        <w:t>антиковидных</w:t>
      </w:r>
      <w:proofErr w:type="spellEnd"/>
      <w:r w:rsidRPr="0040229F">
        <w:rPr>
          <w:rFonts w:ascii="Times New Roman" w:eastAsia="Times New Roman" w:hAnsi="Times New Roman"/>
          <w:sz w:val="20"/>
          <w:szCs w:val="20"/>
          <w:lang w:eastAsia="ru-RU"/>
        </w:rPr>
        <w:t xml:space="preserve"> ограничений акцент смещался на обеспечение устойчивых темпов роста экономики и расширение потенциала сбалансированного развития.</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shd w:val="clear" w:color="auto" w:fill="FFFFFF"/>
          <w:lang w:eastAsia="ru-RU"/>
        </w:rPr>
        <w:t>Если в период пандемии приоритетным направлением было принятие мер, призванных нивелировать экономические потрясения, то 2021 год и 1 полугодие 2022 года дали возможность вернуться к решению задач, направленных на социально-экономическое развитие и сбалансированность местного бюджета.</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Между тем, в 2022 году условия реализации экономической политики принципиально изменились в связи с обострением геополитических событий. Введение беспрецедентных санкций со стороны иностранных государств создали новые вызовы для экономики страны.</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Для преодоления последствий </w:t>
      </w:r>
      <w:proofErr w:type="spellStart"/>
      <w:r w:rsidRPr="0040229F">
        <w:rPr>
          <w:rFonts w:ascii="Times New Roman" w:eastAsia="Times New Roman" w:hAnsi="Times New Roman"/>
          <w:sz w:val="20"/>
          <w:szCs w:val="20"/>
          <w:lang w:eastAsia="ru-RU"/>
        </w:rPr>
        <w:t>санкционного</w:t>
      </w:r>
      <w:proofErr w:type="spellEnd"/>
      <w:r w:rsidRPr="0040229F">
        <w:rPr>
          <w:rFonts w:ascii="Times New Roman" w:eastAsia="Times New Roman" w:hAnsi="Times New Roman"/>
          <w:sz w:val="20"/>
          <w:szCs w:val="20"/>
          <w:lang w:eastAsia="ru-RU"/>
        </w:rPr>
        <w:t xml:space="preserve"> давления на федеральном уровне предприняты меры, направленные на стимулирование экономической и инвестиционной активности, поддержку приоритетных отраслей, сохранение доходов населения. Помимо этого, </w:t>
      </w:r>
      <w:proofErr w:type="spellStart"/>
      <w:r w:rsidRPr="0040229F">
        <w:rPr>
          <w:rFonts w:ascii="Times New Roman" w:eastAsia="Times New Roman" w:hAnsi="Times New Roman"/>
          <w:sz w:val="20"/>
          <w:szCs w:val="20"/>
          <w:lang w:eastAsia="ru-RU"/>
        </w:rPr>
        <w:t>цифровизация</w:t>
      </w:r>
      <w:proofErr w:type="spellEnd"/>
      <w:r w:rsidRPr="0040229F">
        <w:rPr>
          <w:rFonts w:ascii="Times New Roman" w:eastAsia="Times New Roman" w:hAnsi="Times New Roman"/>
          <w:sz w:val="20"/>
          <w:szCs w:val="20"/>
          <w:lang w:eastAsia="ru-RU"/>
        </w:rPr>
        <w:t xml:space="preserve"> налогового администрирования привела к принятию новых мер, направленных на увеличение собираемости налогов, а также повышению качества оказания муниципальных услуг.</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w:t>
      </w:r>
      <w:proofErr w:type="gramStart"/>
      <w:r w:rsidRPr="0040229F">
        <w:rPr>
          <w:rFonts w:ascii="Times New Roman" w:eastAsia="Times New Roman" w:hAnsi="Times New Roman"/>
          <w:color w:val="000000"/>
          <w:sz w:val="20"/>
          <w:szCs w:val="20"/>
          <w:lang w:eastAsia="ru-RU"/>
        </w:rPr>
        <w:t xml:space="preserve">В условиях снижения экономической активности за  счет введения противоэпидемиологических мероприятий, </w:t>
      </w:r>
      <w:r w:rsidRPr="0040229F">
        <w:rPr>
          <w:rFonts w:ascii="Times New Roman" w:eastAsia="Times New Roman" w:hAnsi="Times New Roman"/>
          <w:sz w:val="20"/>
          <w:szCs w:val="20"/>
          <w:lang w:eastAsia="ru-RU"/>
        </w:rPr>
        <w:t>обострением геополитических событий</w:t>
      </w:r>
      <w:r w:rsidRPr="0040229F">
        <w:rPr>
          <w:rFonts w:ascii="Times New Roman" w:eastAsia="Times New Roman" w:hAnsi="Times New Roman"/>
          <w:color w:val="000000"/>
          <w:sz w:val="20"/>
          <w:szCs w:val="20"/>
          <w:lang w:eastAsia="ru-RU"/>
        </w:rPr>
        <w:t xml:space="preserve">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roofErr w:type="gramEnd"/>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Также, реализован План мероприятий, направленных на публичное информирование граждан по </w:t>
      </w:r>
      <w:r w:rsidRPr="0040229F">
        <w:rPr>
          <w:rFonts w:ascii="Times New Roman" w:eastAsia="Times New Roman" w:hAnsi="Times New Roman"/>
          <w:sz w:val="20"/>
          <w:szCs w:val="20"/>
          <w:lang w:eastAsia="ru-RU"/>
        </w:rPr>
        <w:lastRenderedPageBreak/>
        <w:t xml:space="preserve">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Таким образом, </w:t>
      </w:r>
      <w:proofErr w:type="gramStart"/>
      <w:r w:rsidRPr="0040229F">
        <w:rPr>
          <w:rFonts w:ascii="Times New Roman" w:eastAsia="Times New Roman" w:hAnsi="Times New Roman"/>
          <w:color w:val="000000"/>
          <w:sz w:val="20"/>
          <w:szCs w:val="20"/>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40229F">
        <w:rPr>
          <w:rFonts w:ascii="Times New Roman" w:eastAsia="Times New Roman" w:hAnsi="Times New Roman"/>
          <w:color w:val="000000"/>
          <w:sz w:val="20"/>
          <w:szCs w:val="20"/>
          <w:lang w:eastAsia="ru-RU"/>
        </w:rPr>
        <w:t xml:space="preserve"> выполнены и способствовали стабилизации экономической ситуации в поселении.</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C749F5" w:rsidRPr="0040229F" w:rsidRDefault="00C749F5" w:rsidP="00C749F5">
      <w:pPr>
        <w:autoSpaceDE w:val="0"/>
        <w:autoSpaceDN w:val="0"/>
        <w:adjustRightInd w:val="0"/>
        <w:snapToGrid w:val="0"/>
        <w:spacing w:after="0" w:line="240" w:lineRule="auto"/>
        <w:outlineLvl w:val="1"/>
        <w:rPr>
          <w:rFonts w:ascii="Times New Roman" w:eastAsia="Times New Roman" w:hAnsi="Times New Roman"/>
          <w:sz w:val="20"/>
          <w:szCs w:val="20"/>
          <w:lang w:eastAsia="ru-RU"/>
        </w:rPr>
      </w:pPr>
    </w:p>
    <w:p w:rsidR="00C749F5" w:rsidRPr="0040229F" w:rsidRDefault="00C749F5" w:rsidP="00C749F5">
      <w:pPr>
        <w:autoSpaceDE w:val="0"/>
        <w:autoSpaceDN w:val="0"/>
        <w:adjustRightInd w:val="0"/>
        <w:snapToGrid w:val="0"/>
        <w:spacing w:after="0" w:line="240" w:lineRule="auto"/>
        <w:jc w:val="center"/>
        <w:outlineLvl w:val="1"/>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Направления налоговой политики на 2023-2025 годы</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региональных решений на местном уровне. </w:t>
      </w:r>
      <w:r w:rsidRPr="0040229F">
        <w:rPr>
          <w:rFonts w:ascii="Times New Roman" w:eastAsia="Times New Roman" w:hAnsi="Times New Roman"/>
          <w:sz w:val="20"/>
          <w:szCs w:val="20"/>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C749F5" w:rsidRPr="0040229F" w:rsidRDefault="00C749F5" w:rsidP="00C749F5">
      <w:pPr>
        <w:snapToGrid w:val="0"/>
        <w:spacing w:after="0" w:line="240" w:lineRule="auto"/>
        <w:ind w:firstLine="85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Увеличение налоговой базы и оптимизация налоговых льгот.</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Повышение собираемости налогов и снижение уровня недоимки.</w:t>
      </w:r>
    </w:p>
    <w:p w:rsidR="00C749F5" w:rsidRPr="0040229F" w:rsidRDefault="00C749F5" w:rsidP="00C749F5">
      <w:pPr>
        <w:snapToGrid w:val="0"/>
        <w:spacing w:after="0" w:line="240" w:lineRule="auto"/>
        <w:ind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C749F5" w:rsidRPr="0040229F" w:rsidRDefault="00C749F5" w:rsidP="00C749F5">
      <w:pPr>
        <w:snapToGrid w:val="0"/>
        <w:spacing w:after="0" w:line="240" w:lineRule="auto"/>
        <w:ind w:firstLine="851"/>
        <w:jc w:val="both"/>
        <w:rPr>
          <w:rFonts w:ascii="Times New Roman" w:eastAsia="Times New Roman" w:hAnsi="Times New Roman"/>
          <w:sz w:val="20"/>
          <w:szCs w:val="20"/>
          <w:lang w:eastAsia="ru-RU"/>
        </w:rPr>
      </w:pPr>
    </w:p>
    <w:p w:rsidR="00C749F5" w:rsidRPr="0040229F" w:rsidRDefault="00C749F5" w:rsidP="00C749F5">
      <w:pPr>
        <w:widowControl w:val="0"/>
        <w:snapToGrid w:val="0"/>
        <w:spacing w:after="0" w:line="240" w:lineRule="auto"/>
        <w:jc w:val="center"/>
        <w:outlineLvl w:val="0"/>
        <w:rPr>
          <w:rFonts w:ascii="Times New Roman" w:hAnsi="Times New Roman"/>
          <w:b/>
          <w:bCs/>
          <w:kern w:val="32"/>
          <w:sz w:val="20"/>
          <w:szCs w:val="20"/>
          <w:lang w:eastAsia="ru-RU"/>
        </w:rPr>
      </w:pPr>
      <w:r w:rsidRPr="0040229F">
        <w:rPr>
          <w:rFonts w:ascii="Times New Roman" w:hAnsi="Times New Roman"/>
          <w:b/>
          <w:bCs/>
          <w:kern w:val="32"/>
          <w:sz w:val="20"/>
          <w:szCs w:val="20"/>
          <w:lang w:val="en-US" w:eastAsia="ru-RU"/>
        </w:rPr>
        <w:t>III</w:t>
      </w:r>
      <w:r w:rsidRPr="0040229F">
        <w:rPr>
          <w:rFonts w:ascii="Times New Roman" w:hAnsi="Times New Roman"/>
          <w:b/>
          <w:bCs/>
          <w:kern w:val="32"/>
          <w:sz w:val="20"/>
          <w:szCs w:val="20"/>
          <w:lang w:eastAsia="ru-RU"/>
        </w:rPr>
        <w:t>. Бюджетная политика</w:t>
      </w:r>
    </w:p>
    <w:p w:rsidR="00C749F5" w:rsidRPr="0040229F" w:rsidRDefault="00C749F5" w:rsidP="00C749F5">
      <w:pPr>
        <w:snapToGrid w:val="0"/>
        <w:spacing w:after="0" w:line="240" w:lineRule="auto"/>
        <w:ind w:firstLine="851"/>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Итоги реализации бюджетной политики в 2021-2022 годах</w:t>
      </w:r>
    </w:p>
    <w:p w:rsidR="00C749F5" w:rsidRPr="0040229F" w:rsidRDefault="00C749F5" w:rsidP="00C749F5">
      <w:pPr>
        <w:snapToGrid w:val="0"/>
        <w:spacing w:after="0" w:line="240" w:lineRule="auto"/>
        <w:ind w:firstLine="567"/>
        <w:jc w:val="both"/>
        <w:rPr>
          <w:rFonts w:ascii="Times New Roman" w:eastAsia="Times New Roman" w:hAnsi="Times New Roman"/>
          <w:sz w:val="20"/>
          <w:szCs w:val="20"/>
          <w:shd w:val="clear" w:color="auto" w:fill="FFFFFF"/>
          <w:lang w:eastAsia="ru-RU"/>
        </w:rPr>
      </w:pPr>
      <w:r w:rsidRPr="0040229F">
        <w:rPr>
          <w:rFonts w:ascii="Times New Roman" w:eastAsia="Times New Roman" w:hAnsi="Times New Roman"/>
          <w:sz w:val="20"/>
          <w:szCs w:val="20"/>
          <w:shd w:val="clear" w:color="auto" w:fill="FFFFFF"/>
          <w:lang w:eastAsia="ru-RU"/>
        </w:rPr>
        <w:t>Реализация бюджетной политики в 2021 и 2022 годах происходила в существенно отличающихся условиях. Формирование и исполнение местного бюджета 2021 года было основано на сложных тенденциях 2020 года. Тем не менее, отсутствие необходимости введения жестких карантинных ограничений для деловой активности, своевременные и точные меры поддержки, оказанные государством населению и бизнесу, способствовали быстрому восстановлению экономики, темпы которой наверстали упущенное и вышли со второго полугодия 2021 года на траекторию роста.</w:t>
      </w:r>
    </w:p>
    <w:p w:rsidR="00C749F5" w:rsidRPr="0040229F" w:rsidRDefault="00C749F5" w:rsidP="00C749F5">
      <w:pPr>
        <w:snapToGrid w:val="0"/>
        <w:spacing w:after="0" w:line="240" w:lineRule="auto"/>
        <w:ind w:firstLine="567"/>
        <w:jc w:val="both"/>
        <w:rPr>
          <w:rFonts w:ascii="Times New Roman" w:eastAsia="Times New Roman" w:hAnsi="Times New Roman"/>
          <w:sz w:val="20"/>
          <w:szCs w:val="20"/>
          <w:shd w:val="clear" w:color="auto" w:fill="FFFFFF"/>
          <w:lang w:eastAsia="ru-RU"/>
        </w:rPr>
      </w:pPr>
      <w:r w:rsidRPr="0040229F">
        <w:rPr>
          <w:rFonts w:ascii="Times New Roman" w:eastAsia="Times New Roman" w:hAnsi="Times New Roman"/>
          <w:sz w:val="20"/>
          <w:szCs w:val="20"/>
          <w:shd w:val="clear" w:color="auto" w:fill="FFFFFF"/>
          <w:lang w:eastAsia="ru-RU"/>
        </w:rPr>
        <w:t>В 2022 году в связи с обострением геополитических противоречий условия реализации бюджетной политики принципиально изменились: 2022 год проходит под знаком высоких инфляционных воздействий, набравших свою скорость к концу 2021 года. Инфляционная динамика, влекущая за собой, в том числе рост цен на товары, работы и услуги, продолжает оказывать значительное влияние на выполнение принятых местным бюджетом обязательств.</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сложившихся условиях ключевыми задачами бюджетной политики как в рамках федеральной, региональной, так и местной повестки, являются:</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рост реальных доходов и социальная поддержка населения;</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защита семьи и сохранение здоровья граждан;</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поддержка отраслей экономики, в том числе системообразующих организаций и субъектов малого и среднего предпринимательства;</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сохранение занятости и рабочих мест;</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финансовой и ценовой стабильности;</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развитие информационных технологий.</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Несмотря на очередной серьезный вызов для бюджетной системы муниципального образования, многое уже удалось сделать для реализации задач, поставленных в 2021 - 2022 годах. В анализируемый период   поддерживалась   популярность проектов инициативного бюджетирования на конкурсной основе, что позволило   повысить заинтересованность граждан бюджетным процессом и при этом эффективно расходовать средства на действительно приоритетные проекты развития.</w:t>
      </w:r>
    </w:p>
    <w:p w:rsidR="00C749F5" w:rsidRPr="0040229F" w:rsidRDefault="00C749F5" w:rsidP="00C749F5">
      <w:pPr>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Направления бюджетной политики на 2023-2025 годы</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 условиях быстроменяющейся экономической ситуации траектория бюджетного курса будет выстроена с учетом его адаптации под новые вызовы и условия. В контексте влияния последствий ограничительных мер, вызванных как последствиями распространения </w:t>
      </w:r>
      <w:proofErr w:type="spellStart"/>
      <w:r w:rsidRPr="0040229F">
        <w:rPr>
          <w:rFonts w:ascii="Times New Roman" w:eastAsia="Times New Roman" w:hAnsi="Times New Roman"/>
          <w:sz w:val="20"/>
          <w:szCs w:val="20"/>
          <w:lang w:eastAsia="ru-RU"/>
        </w:rPr>
        <w:t>коронавирусной</w:t>
      </w:r>
      <w:proofErr w:type="spellEnd"/>
      <w:r w:rsidRPr="0040229F">
        <w:rPr>
          <w:rFonts w:ascii="Times New Roman" w:eastAsia="Times New Roman" w:hAnsi="Times New Roman"/>
          <w:sz w:val="20"/>
          <w:szCs w:val="20"/>
          <w:lang w:eastAsia="ru-RU"/>
        </w:rPr>
        <w:t xml:space="preserve"> инфекции, так и </w:t>
      </w:r>
      <w:r w:rsidRPr="0040229F">
        <w:rPr>
          <w:rFonts w:ascii="Times New Roman" w:eastAsia="Times New Roman" w:hAnsi="Times New Roman"/>
          <w:sz w:val="20"/>
          <w:szCs w:val="20"/>
          <w:lang w:eastAsia="ru-RU"/>
        </w:rPr>
        <w:lastRenderedPageBreak/>
        <w:t xml:space="preserve">геополитическим фактором, предстоящее трехлетнее планирование бюджетных расходов должно быть основано </w:t>
      </w:r>
      <w:proofErr w:type="gramStart"/>
      <w:r w:rsidRPr="0040229F">
        <w:rPr>
          <w:rFonts w:ascii="Times New Roman" w:eastAsia="Times New Roman" w:hAnsi="Times New Roman"/>
          <w:sz w:val="20"/>
          <w:szCs w:val="20"/>
          <w:lang w:eastAsia="ru-RU"/>
        </w:rPr>
        <w:t>на</w:t>
      </w:r>
      <w:proofErr w:type="gramEnd"/>
      <w:r w:rsidRPr="0040229F">
        <w:rPr>
          <w:rFonts w:ascii="Times New Roman" w:eastAsia="Times New Roman" w:hAnsi="Times New Roman"/>
          <w:sz w:val="20"/>
          <w:szCs w:val="20"/>
          <w:lang w:eastAsia="ru-RU"/>
        </w:rPr>
        <w:t>:</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концентрации бюджетных и управленческих ресурсов на экономических и социальных направлениях, способствующих достижению национальных целей развития;</w:t>
      </w:r>
    </w:p>
    <w:p w:rsidR="00C749F5" w:rsidRPr="0040229F" w:rsidRDefault="00C749F5" w:rsidP="00C749F5">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исключении</w:t>
      </w:r>
      <w:proofErr w:type="gramEnd"/>
      <w:r w:rsidRPr="0040229F">
        <w:rPr>
          <w:rFonts w:ascii="Times New Roman" w:eastAsia="Times New Roman" w:hAnsi="Times New Roman"/>
          <w:sz w:val="20"/>
          <w:szCs w:val="20"/>
          <w:lang w:eastAsia="ru-RU"/>
        </w:rPr>
        <w:t xml:space="preserve"> мероприятий с низкой эффективностью.</w:t>
      </w:r>
    </w:p>
    <w:p w:rsidR="00C749F5" w:rsidRPr="0040229F" w:rsidRDefault="00C749F5" w:rsidP="00C749F5">
      <w:pPr>
        <w:snapToGrid w:val="0"/>
        <w:spacing w:after="0" w:line="240" w:lineRule="auto"/>
        <w:ind w:firstLine="709"/>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Основными принципами реализации бюджетной политики будут:</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C749F5" w:rsidRPr="0040229F" w:rsidRDefault="00C749F5" w:rsidP="00C749F5">
      <w:pPr>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w:t>
      </w:r>
      <w:proofErr w:type="gramStart"/>
      <w:r w:rsidRPr="0040229F">
        <w:rPr>
          <w:rFonts w:ascii="Times New Roman" w:eastAsia="Times New Roman" w:hAnsi="Times New Roman"/>
          <w:sz w:val="20"/>
          <w:szCs w:val="20"/>
          <w:lang w:eastAsia="ru-RU"/>
        </w:rPr>
        <w:t xml:space="preserve">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hyperlink r:id="rId9" w:anchor="/document/74404210/entry/0" w:history="1">
        <w:r w:rsidRPr="0040229F">
          <w:rPr>
            <w:rFonts w:ascii="Times New Roman" w:eastAsia="Times New Roman" w:hAnsi="Times New Roman"/>
            <w:color w:val="0000FF"/>
            <w:sz w:val="20"/>
            <w:szCs w:val="20"/>
            <w:u w:val="single"/>
            <w:shd w:val="clear" w:color="auto" w:fill="FFFFFF"/>
            <w:lang w:eastAsia="ru-RU"/>
          </w:rPr>
          <w:t>Указа</w:t>
        </w:r>
      </w:hyperlink>
      <w:r w:rsidRPr="0040229F">
        <w:rPr>
          <w:rFonts w:ascii="Times New Roman" w:eastAsia="Times New Roman" w:hAnsi="Times New Roman"/>
          <w:sz w:val="20"/>
          <w:szCs w:val="20"/>
          <w:shd w:val="clear" w:color="auto" w:fill="FFFFFF"/>
          <w:lang w:eastAsia="ru-RU"/>
        </w:rPr>
        <w:t> Президента Российской Федерации от 21.07.2020 N 474 "О национальных целях развития Российской Федерации на период до 2030</w:t>
      </w:r>
      <w:proofErr w:type="gramEnd"/>
      <w:r w:rsidRPr="0040229F">
        <w:rPr>
          <w:rFonts w:ascii="Times New Roman" w:eastAsia="Times New Roman" w:hAnsi="Times New Roman"/>
          <w:sz w:val="20"/>
          <w:szCs w:val="20"/>
          <w:shd w:val="clear" w:color="auto" w:fill="FFFFFF"/>
          <w:lang w:eastAsia="ru-RU"/>
        </w:rPr>
        <w:t> года"</w:t>
      </w:r>
      <w:r w:rsidRPr="0040229F">
        <w:rPr>
          <w:rFonts w:ascii="Times New Roman" w:eastAsia="Times New Roman" w:hAnsi="Times New Roman"/>
          <w:sz w:val="20"/>
          <w:szCs w:val="20"/>
          <w:lang w:eastAsia="ru-RU"/>
        </w:rPr>
        <w:t>.</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C749F5" w:rsidRPr="0040229F" w:rsidRDefault="00C749F5" w:rsidP="00C749F5">
      <w:pPr>
        <w:shd w:val="clear" w:color="auto" w:fill="FFFFFF"/>
        <w:snapToGrid w:val="0"/>
        <w:spacing w:after="0" w:line="240" w:lineRule="auto"/>
        <w:jc w:val="center"/>
        <w:rPr>
          <w:rFonts w:ascii="Times New Roman" w:eastAsia="Times New Roman" w:hAnsi="Times New Roman"/>
          <w:sz w:val="20"/>
          <w:szCs w:val="20"/>
          <w:lang w:eastAsia="ru-RU"/>
        </w:rPr>
      </w:pPr>
    </w:p>
    <w:p w:rsidR="00C749F5" w:rsidRPr="0040229F" w:rsidRDefault="00C749F5" w:rsidP="00C749F5">
      <w:pPr>
        <w:shd w:val="clear" w:color="auto" w:fill="FFFFFF"/>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Направления бюджетной политики в сфере </w:t>
      </w:r>
    </w:p>
    <w:p w:rsidR="00C749F5" w:rsidRPr="0040229F" w:rsidRDefault="00C749F5" w:rsidP="00C749F5">
      <w:pPr>
        <w:shd w:val="clear" w:color="auto" w:fill="FFFFFF"/>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муниципального управления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r w:rsidRPr="0040229F">
        <w:rPr>
          <w:rFonts w:ascii="Times New Roman" w:eastAsia="Times New Roman" w:hAnsi="Times New Roman"/>
          <w:bCs/>
          <w:iCs/>
          <w:sz w:val="20"/>
          <w:szCs w:val="20"/>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40229F">
        <w:rPr>
          <w:rFonts w:ascii="Times New Roman" w:eastAsia="Times New Roman" w:hAnsi="Times New Roman"/>
          <w:bCs/>
          <w:iCs/>
          <w:sz w:val="20"/>
          <w:szCs w:val="20"/>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40229F">
        <w:rPr>
          <w:rFonts w:ascii="Times New Roman" w:eastAsia="Times New Roman" w:hAnsi="Times New Roman"/>
          <w:bCs/>
          <w:iCs/>
          <w:sz w:val="20"/>
          <w:szCs w:val="20"/>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r w:rsidRPr="0040229F">
        <w:rPr>
          <w:rFonts w:ascii="Times New Roman" w:eastAsia="Times New Roman" w:hAnsi="Times New Roman"/>
          <w:bCs/>
          <w:iCs/>
          <w:sz w:val="20"/>
          <w:szCs w:val="20"/>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bCs/>
          <w:iCs/>
          <w:sz w:val="20"/>
          <w:szCs w:val="20"/>
          <w:lang w:eastAsia="ru-RU"/>
        </w:rPr>
      </w:pPr>
    </w:p>
    <w:p w:rsidR="00C749F5" w:rsidRPr="0040229F" w:rsidRDefault="00C749F5" w:rsidP="00C749F5">
      <w:pPr>
        <w:autoSpaceDE w:val="0"/>
        <w:autoSpaceDN w:val="0"/>
        <w:adjustRightInd w:val="0"/>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Направления бюджетной политики в сфере обеспечения</w:t>
      </w: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социальных обязательств</w:t>
      </w:r>
    </w:p>
    <w:p w:rsidR="00C749F5" w:rsidRPr="0040229F" w:rsidRDefault="00C749F5" w:rsidP="00C749F5">
      <w:pPr>
        <w:widowControl w:val="0"/>
        <w:autoSpaceDE w:val="0"/>
        <w:autoSpaceDN w:val="0"/>
        <w:adjustRightInd w:val="0"/>
        <w:snapToGrid w:val="0"/>
        <w:spacing w:after="0" w:line="240" w:lineRule="auto"/>
        <w:ind w:firstLine="540"/>
        <w:jc w:val="both"/>
        <w:rPr>
          <w:rFonts w:ascii="Times New Roman" w:hAnsi="Times New Roman"/>
          <w:sz w:val="20"/>
          <w:szCs w:val="20"/>
          <w:lang w:eastAsia="ru-RU"/>
        </w:rPr>
      </w:pPr>
      <w:proofErr w:type="gramStart"/>
      <w:r w:rsidRPr="0040229F">
        <w:rPr>
          <w:rFonts w:ascii="Times New Roman" w:eastAsia="Times New Roman" w:hAnsi="Times New Roman"/>
          <w:sz w:val="20"/>
          <w:szCs w:val="20"/>
          <w:lang w:eastAsia="ru-RU"/>
        </w:rPr>
        <w:t xml:space="preserve">Обеспечение социальных обязательств </w:t>
      </w:r>
      <w:r w:rsidRPr="0040229F">
        <w:rPr>
          <w:rFonts w:ascii="Times New Roman" w:hAnsi="Times New Roman"/>
          <w:sz w:val="20"/>
          <w:szCs w:val="20"/>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Pr="0040229F">
        <w:rPr>
          <w:rFonts w:ascii="Times New Roman" w:eastAsia="Times New Roman" w:hAnsi="Times New Roman"/>
          <w:sz w:val="20"/>
          <w:szCs w:val="20"/>
          <w:lang w:eastAsia="ru-RU"/>
        </w:rPr>
        <w:t xml:space="preserve"> </w:t>
      </w:r>
      <w:hyperlink r:id="rId10" w:anchor="/document/74404210/entry/0" w:history="1">
        <w:r w:rsidRPr="0040229F">
          <w:rPr>
            <w:rFonts w:ascii="Times New Roman" w:eastAsia="Times New Roman" w:hAnsi="Times New Roman"/>
            <w:color w:val="0000FF"/>
            <w:sz w:val="20"/>
            <w:szCs w:val="20"/>
            <w:u w:val="single"/>
            <w:shd w:val="clear" w:color="auto" w:fill="FFFFFF"/>
            <w:lang w:eastAsia="ru-RU"/>
          </w:rPr>
          <w:t>Указа</w:t>
        </w:r>
      </w:hyperlink>
      <w:r w:rsidRPr="0040229F">
        <w:rPr>
          <w:rFonts w:ascii="Times New Roman" w:eastAsia="Times New Roman" w:hAnsi="Times New Roman"/>
          <w:sz w:val="20"/>
          <w:szCs w:val="20"/>
          <w:shd w:val="clear" w:color="auto" w:fill="FFFFFF"/>
          <w:lang w:eastAsia="ru-RU"/>
        </w:rPr>
        <w:t> Президента Российской Федерации от 21.07.2020 N 474 "О национальных целях развития Российской Федерации на период до 2030 года"</w:t>
      </w:r>
      <w:r w:rsidRPr="0040229F">
        <w:rPr>
          <w:rFonts w:ascii="Times New Roman" w:hAnsi="Times New Roman"/>
          <w:sz w:val="20"/>
          <w:szCs w:val="20"/>
          <w:lang w:eastAsia="ru-RU"/>
        </w:rPr>
        <w:t>.</w:t>
      </w:r>
      <w:proofErr w:type="gramEnd"/>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Концентрация финансовых ресурсов должна быть так же сосредоточена на необходимости:</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ежегодной индексации оплаты труда работников бюджетной сферы, в соответствии с прогнозным уровнем инфляции;</w:t>
      </w:r>
    </w:p>
    <w:p w:rsidR="00C749F5" w:rsidRPr="0040229F" w:rsidRDefault="00C749F5" w:rsidP="00C749F5">
      <w:pPr>
        <w:widowControl w:val="0"/>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повышения минимального </w:t>
      </w:r>
      <w:proofErr w:type="gramStart"/>
      <w:r w:rsidRPr="0040229F">
        <w:rPr>
          <w:rFonts w:ascii="Times New Roman" w:eastAsia="Times New Roman" w:hAnsi="Times New Roman"/>
          <w:sz w:val="20"/>
          <w:szCs w:val="20"/>
          <w:lang w:eastAsia="ru-RU"/>
        </w:rPr>
        <w:t>размера оплаты труда</w:t>
      </w:r>
      <w:proofErr w:type="gramEnd"/>
      <w:r w:rsidRPr="0040229F">
        <w:rPr>
          <w:rFonts w:ascii="Times New Roman" w:eastAsia="Times New Roman" w:hAnsi="Times New Roman"/>
          <w:sz w:val="20"/>
          <w:szCs w:val="20"/>
          <w:lang w:eastAsia="ru-RU"/>
        </w:rPr>
        <w:t xml:space="preserve"> до уровня прожиточного минимума, в целом по России, с учетом районного коэффициента.</w:t>
      </w:r>
    </w:p>
    <w:p w:rsidR="00C749F5" w:rsidRPr="0040229F" w:rsidRDefault="00C749F5" w:rsidP="00C749F5">
      <w:pPr>
        <w:snapToGrid w:val="0"/>
        <w:spacing w:after="0" w:line="240" w:lineRule="auto"/>
        <w:jc w:val="center"/>
        <w:rPr>
          <w:rFonts w:ascii="Times New Roman" w:eastAsia="Times New Roman" w:hAnsi="Times New Roman"/>
          <w:sz w:val="20"/>
          <w:szCs w:val="20"/>
          <w:lang w:eastAsia="ru-RU"/>
        </w:rPr>
      </w:pP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Направления бюджетной политики </w:t>
      </w: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 реальном секторе экономики</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Будут сохранены:</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40229F">
        <w:rPr>
          <w:rFonts w:ascii="Times New Roman" w:eastAsia="Times New Roman" w:hAnsi="Times New Roman"/>
          <w:sz w:val="20"/>
          <w:szCs w:val="20"/>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взаимовыгодного привлечения внебюджетных ресурсов на реализацию муниципальных проектов.</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40229F">
        <w:rPr>
          <w:rFonts w:ascii="Times New Roman" w:eastAsia="Times New Roman" w:hAnsi="Times New Roman"/>
          <w:sz w:val="20"/>
          <w:szCs w:val="20"/>
          <w:lang w:eastAsia="ru-RU"/>
        </w:rPr>
        <w:t>претензионно</w:t>
      </w:r>
      <w:proofErr w:type="spellEnd"/>
      <w:r w:rsidRPr="0040229F">
        <w:rPr>
          <w:rFonts w:ascii="Times New Roman" w:eastAsia="Times New Roman" w:hAnsi="Times New Roman"/>
          <w:sz w:val="20"/>
          <w:szCs w:val="20"/>
          <w:lang w:eastAsia="ru-RU"/>
        </w:rPr>
        <w:t xml:space="preserve">-исковой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C749F5" w:rsidRPr="0040229F" w:rsidRDefault="00C749F5" w:rsidP="00C749F5">
      <w:pPr>
        <w:snapToGrid w:val="0"/>
        <w:spacing w:after="0" w:line="240" w:lineRule="auto"/>
        <w:jc w:val="center"/>
        <w:rPr>
          <w:rFonts w:ascii="Times New Roman" w:eastAsia="Times New Roman" w:hAnsi="Times New Roman"/>
          <w:sz w:val="20"/>
          <w:szCs w:val="20"/>
          <w:lang w:eastAsia="ru-RU"/>
        </w:rPr>
      </w:pP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Основные направления повышения эффективности</w:t>
      </w:r>
    </w:p>
    <w:p w:rsidR="00C749F5" w:rsidRPr="0040229F" w:rsidRDefault="00C749F5" w:rsidP="00C749F5">
      <w:pPr>
        <w:snapToGri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бюджетной политики</w:t>
      </w:r>
    </w:p>
    <w:p w:rsidR="00C749F5" w:rsidRPr="0040229F" w:rsidRDefault="00C749F5" w:rsidP="00C749F5">
      <w:pPr>
        <w:autoSpaceDE w:val="0"/>
        <w:autoSpaceDN w:val="0"/>
        <w:adjustRightInd w:val="0"/>
        <w:snapToGrid w:val="0"/>
        <w:spacing w:after="0" w:line="240" w:lineRule="auto"/>
        <w:ind w:firstLine="709"/>
        <w:jc w:val="both"/>
        <w:rPr>
          <w:rFonts w:ascii="Times New Roman" w:hAnsi="Times New Roman"/>
          <w:sz w:val="20"/>
          <w:szCs w:val="20"/>
          <w:lang w:eastAsia="ru-RU"/>
        </w:rPr>
      </w:pPr>
      <w:r w:rsidRPr="0040229F">
        <w:rPr>
          <w:rFonts w:ascii="Times New Roman" w:hAnsi="Times New Roman"/>
          <w:sz w:val="20"/>
          <w:szCs w:val="20"/>
          <w:lang w:eastAsia="ru-RU"/>
        </w:rPr>
        <w:t xml:space="preserve">В целях повышения эффективности бюджетной политики необходимо обеспечивать ликвидность единого счета бюджета, </w:t>
      </w:r>
      <w:r w:rsidRPr="0040229F">
        <w:rPr>
          <w:rFonts w:ascii="Times New Roman" w:eastAsia="Times New Roman" w:hAnsi="Times New Roman"/>
          <w:sz w:val="20"/>
          <w:szCs w:val="20"/>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C749F5" w:rsidRPr="0040229F" w:rsidRDefault="00C749F5" w:rsidP="00C749F5">
      <w:pPr>
        <w:tabs>
          <w:tab w:val="left" w:pos="1080"/>
          <w:tab w:val="num" w:pos="1134"/>
        </w:tabs>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C749F5" w:rsidRPr="0040229F" w:rsidRDefault="00C749F5" w:rsidP="00C749F5">
      <w:pPr>
        <w:tabs>
          <w:tab w:val="left" w:pos="1080"/>
          <w:tab w:val="num" w:pos="1134"/>
        </w:tabs>
        <w:snapToGri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C749F5" w:rsidRPr="0040229F" w:rsidRDefault="00C749F5" w:rsidP="00C749F5">
      <w:pPr>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lang w:eastAsia="ru-RU"/>
        </w:rPr>
        <w:t>- </w:t>
      </w:r>
      <w:r w:rsidRPr="0040229F">
        <w:rPr>
          <w:rFonts w:ascii="Times New Roman" w:eastAsia="Times New Roman" w:hAnsi="Times New Roman"/>
          <w:sz w:val="20"/>
          <w:szCs w:val="20"/>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C749F5" w:rsidRPr="0040229F" w:rsidRDefault="00C749F5" w:rsidP="00C749F5">
      <w:pPr>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расширение каналов распространения бюджетных </w:t>
      </w:r>
      <w:proofErr w:type="gramStart"/>
      <w:r w:rsidRPr="0040229F">
        <w:rPr>
          <w:rFonts w:ascii="Times New Roman" w:eastAsia="Times New Roman" w:hAnsi="Times New Roman"/>
          <w:sz w:val="20"/>
          <w:szCs w:val="20"/>
        </w:rPr>
        <w:t>сведений</w:t>
      </w:r>
      <w:proofErr w:type="gramEnd"/>
      <w:r w:rsidRPr="0040229F">
        <w:rPr>
          <w:rFonts w:ascii="Times New Roman" w:eastAsia="Times New Roman" w:hAnsi="Times New Roman"/>
          <w:sz w:val="20"/>
          <w:szCs w:val="20"/>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C749F5" w:rsidRPr="0040229F" w:rsidRDefault="00C749F5" w:rsidP="00C749F5">
      <w:pPr>
        <w:spacing w:after="0" w:line="240" w:lineRule="auto"/>
        <w:ind w:firstLine="709"/>
        <w:contextualSpacing/>
        <w:jc w:val="both"/>
        <w:rPr>
          <w:rFonts w:ascii="Times New Roman" w:eastAsia="Times New Roman" w:hAnsi="Times New Roman"/>
          <w:sz w:val="20"/>
          <w:szCs w:val="20"/>
        </w:rPr>
      </w:pPr>
      <w:r w:rsidRPr="0040229F">
        <w:rPr>
          <w:rFonts w:ascii="Times New Roman" w:eastAsia="Times New Roman" w:hAnsi="Times New Roman"/>
          <w:sz w:val="20"/>
          <w:szCs w:val="20"/>
        </w:rPr>
        <w:t>- создание условий для использования населением бюджетной информации при реализации проектов инициативного бюджетирования.</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rPr>
      </w:pP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lang w:val="x-none"/>
        </w:rPr>
      </w:pPr>
      <w:r w:rsidRPr="0040229F">
        <w:rPr>
          <w:rFonts w:ascii="Times New Roman" w:eastAsiaTheme="minorHAnsi" w:hAnsi="Times New Roman"/>
          <w:sz w:val="20"/>
          <w:szCs w:val="20"/>
          <w:lang w:val="x-none"/>
        </w:rPr>
        <w:t>УТВЕРЖДЕНЫ</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постановлением администрации </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rPr>
        <w:t>Болтовского</w:t>
      </w:r>
      <w:r w:rsidRPr="0040229F">
        <w:rPr>
          <w:rFonts w:ascii="Times New Roman" w:eastAsiaTheme="minorHAnsi" w:hAnsi="Times New Roman"/>
          <w:sz w:val="20"/>
          <w:szCs w:val="20"/>
          <w:lang w:val="x-none"/>
        </w:rPr>
        <w:t xml:space="preserve"> сельсовета </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Сузунского района </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lang w:val="x-none"/>
        </w:rPr>
      </w:pPr>
      <w:r w:rsidRPr="0040229F">
        <w:rPr>
          <w:rFonts w:ascii="Times New Roman" w:eastAsiaTheme="minorHAnsi" w:hAnsi="Times New Roman"/>
          <w:sz w:val="20"/>
          <w:szCs w:val="20"/>
          <w:lang w:val="x-none"/>
        </w:rPr>
        <w:t xml:space="preserve">Новосибирской области </w:t>
      </w:r>
    </w:p>
    <w:p w:rsidR="00C749F5" w:rsidRPr="0040229F" w:rsidRDefault="00C749F5" w:rsidP="00C749F5">
      <w:pPr>
        <w:autoSpaceDE w:val="0"/>
        <w:autoSpaceDN w:val="0"/>
        <w:adjustRightInd w:val="0"/>
        <w:spacing w:after="0" w:line="240" w:lineRule="auto"/>
        <w:jc w:val="right"/>
        <w:rPr>
          <w:rFonts w:ascii="Times New Roman" w:eastAsiaTheme="minorHAnsi" w:hAnsi="Times New Roman"/>
          <w:sz w:val="20"/>
          <w:szCs w:val="20"/>
        </w:rPr>
      </w:pPr>
      <w:r w:rsidRPr="0040229F">
        <w:rPr>
          <w:rFonts w:ascii="Times New Roman" w:eastAsiaTheme="minorHAnsi" w:hAnsi="Times New Roman"/>
          <w:sz w:val="20"/>
          <w:szCs w:val="20"/>
          <w:lang w:val="x-none"/>
        </w:rPr>
        <w:t xml:space="preserve">от </w:t>
      </w:r>
      <w:r w:rsidRPr="0040229F">
        <w:rPr>
          <w:rFonts w:ascii="Times New Roman" w:eastAsiaTheme="minorHAnsi" w:hAnsi="Times New Roman"/>
          <w:sz w:val="20"/>
          <w:szCs w:val="20"/>
        </w:rPr>
        <w:t>03.11.2022 г.</w:t>
      </w:r>
      <w:r w:rsidRPr="0040229F">
        <w:rPr>
          <w:rFonts w:ascii="Times New Roman" w:eastAsiaTheme="minorHAnsi" w:hAnsi="Times New Roman"/>
          <w:sz w:val="20"/>
          <w:szCs w:val="20"/>
          <w:lang w:val="x-none"/>
        </w:rPr>
        <w:t xml:space="preserve"> №</w:t>
      </w:r>
      <w:r w:rsidRPr="0040229F">
        <w:rPr>
          <w:rFonts w:ascii="Times New Roman" w:eastAsiaTheme="minorHAnsi" w:hAnsi="Times New Roman"/>
          <w:sz w:val="20"/>
          <w:szCs w:val="20"/>
        </w:rPr>
        <w:t xml:space="preserve"> 106</w:t>
      </w:r>
    </w:p>
    <w:p w:rsidR="00C749F5" w:rsidRPr="0040229F" w:rsidRDefault="00C749F5" w:rsidP="00C749F5">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0"/>
          <w:szCs w:val="20"/>
          <w:lang w:eastAsia="ru-RU"/>
        </w:rPr>
      </w:pPr>
    </w:p>
    <w:p w:rsidR="00C749F5" w:rsidRPr="0040229F" w:rsidRDefault="00C749F5" w:rsidP="00C749F5">
      <w:pPr>
        <w:tabs>
          <w:tab w:val="left" w:pos="6350"/>
        </w:tabs>
        <w:autoSpaceDE w:val="0"/>
        <w:autoSpaceDN w:val="0"/>
        <w:adjustRightInd w:val="0"/>
        <w:snapToGrid w:val="0"/>
        <w:spacing w:after="0" w:line="240" w:lineRule="auto"/>
        <w:ind w:firstLine="540"/>
        <w:jc w:val="both"/>
        <w:rPr>
          <w:rFonts w:ascii="Times New Roman" w:eastAsia="Times New Roman" w:hAnsi="Times New Roman"/>
          <w:sz w:val="20"/>
          <w:szCs w:val="20"/>
          <w:lang w:eastAsia="ru-RU"/>
        </w:rPr>
      </w:pP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ОСНОВНЫЕ НАПРАВЛЕНИЯ</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долговой политики Болтовского сельсовета Сузунского района Новосибирской области на 2023 год и плановый период</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 2024 и 2025 годов</w:t>
      </w:r>
    </w:p>
    <w:p w:rsidR="00C749F5" w:rsidRPr="0040229F" w:rsidRDefault="00C749F5" w:rsidP="00C749F5">
      <w:pPr>
        <w:autoSpaceDE w:val="0"/>
        <w:autoSpaceDN w:val="0"/>
        <w:adjustRightInd w:val="0"/>
        <w:spacing w:after="0" w:line="240" w:lineRule="auto"/>
        <w:rPr>
          <w:rFonts w:ascii="Times New Roman" w:eastAsia="Times New Roman" w:hAnsi="Times New Roman"/>
          <w:bCs/>
          <w:sz w:val="20"/>
          <w:szCs w:val="20"/>
          <w:lang w:eastAsia="ru-RU"/>
        </w:rPr>
      </w:pPr>
    </w:p>
    <w:p w:rsidR="00C749F5" w:rsidRPr="0040229F" w:rsidRDefault="00C749F5" w:rsidP="00C749F5">
      <w:pPr>
        <w:autoSpaceDE w:val="0"/>
        <w:autoSpaceDN w:val="0"/>
        <w:adjustRightInd w:val="0"/>
        <w:snapToGrid w:val="0"/>
        <w:spacing w:after="0" w:line="240" w:lineRule="auto"/>
        <w:ind w:firstLine="709"/>
        <w:jc w:val="both"/>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Долговая политика Болтовского сельсовета Сузунского района Новосибирской области  разработана в единстве с   налоговой и бюджетной политикой поселения</w:t>
      </w:r>
      <w:r w:rsidRPr="0040229F">
        <w:rPr>
          <w:rFonts w:ascii="Times New Roman" w:eastAsia="Times New Roman" w:hAnsi="Times New Roman"/>
          <w:color w:val="000000"/>
          <w:sz w:val="20"/>
          <w:szCs w:val="20"/>
          <w:lang w:eastAsia="ru-RU"/>
        </w:rPr>
        <w:t xml:space="preserve"> в целях обеспечения сбалансированности бюджета </w:t>
      </w:r>
      <w:r w:rsidRPr="0040229F">
        <w:rPr>
          <w:rFonts w:ascii="Times New Roman" w:eastAsia="Times New Roman" w:hAnsi="Times New Roman"/>
          <w:sz w:val="20"/>
          <w:szCs w:val="20"/>
          <w:lang w:eastAsia="ru-RU"/>
        </w:rPr>
        <w:t>Болтовского сельсовета Сузунского района Новосибирской области</w:t>
      </w:r>
      <w:r w:rsidRPr="0040229F">
        <w:rPr>
          <w:rFonts w:ascii="Times New Roman" w:eastAsia="Times New Roman" w:hAnsi="Times New Roman"/>
          <w:color w:val="000000"/>
          <w:sz w:val="20"/>
          <w:szCs w:val="20"/>
          <w:lang w:eastAsia="ru-RU"/>
        </w:rPr>
        <w:t xml:space="preserve"> на 2023 год и плановый период 2024 и 2025 годов</w:t>
      </w:r>
      <w:r w:rsidRPr="0040229F">
        <w:rPr>
          <w:rFonts w:ascii="Times New Roman" w:eastAsia="Times New Roman" w:hAnsi="Times New Roman"/>
          <w:sz w:val="20"/>
          <w:szCs w:val="20"/>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40229F">
        <w:rPr>
          <w:rFonts w:ascii="Times New Roman" w:eastAsia="Times New Roman" w:hAnsi="Times New Roman"/>
          <w:sz w:val="20"/>
          <w:szCs w:val="20"/>
          <w:lang w:eastAsia="ru-RU"/>
        </w:rPr>
        <w:t xml:space="preserve"> обязательств, исключающих их неисполнение.</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Долговая политика Болтовского сельсовета Сузунского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Болтовского сельсовета Сузунского района Новосибирской области (дале</w:t>
      </w:r>
      <w:proofErr w:type="gramStart"/>
      <w:r w:rsidRPr="0040229F">
        <w:rPr>
          <w:rFonts w:ascii="Times New Roman" w:eastAsia="Times New Roman" w:hAnsi="Times New Roman"/>
          <w:sz w:val="20"/>
          <w:szCs w:val="20"/>
          <w:lang w:eastAsia="ru-RU"/>
        </w:rPr>
        <w:t>е-</w:t>
      </w:r>
      <w:proofErr w:type="gramEnd"/>
      <w:r w:rsidRPr="0040229F">
        <w:rPr>
          <w:rFonts w:ascii="Times New Roman" w:eastAsia="Times New Roman" w:hAnsi="Times New Roman"/>
          <w:sz w:val="20"/>
          <w:szCs w:val="20"/>
          <w:lang w:eastAsia="ru-RU"/>
        </w:rPr>
        <w:t xml:space="preserve"> муниципальное образование) на 2023 год и плановый период 2024 и 2025 годов.</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2020 года муниципальный долг муниципального образования (далее - муниципальный долг) составил 0,0 тыс. рублей.</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2021 года муниципальный долг муниципального образования составил 0,0 тыс. рублей.</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состоянию на 01 октября 2022  год муниципальный долг составил 0,0 тыс. рублей.</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Исполнение долговых обязательств муниципального образования  осуществлялось своевременно и в полном объеме.</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C749F5" w:rsidRPr="0040229F" w:rsidRDefault="00C749F5" w:rsidP="00C749F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C749F5" w:rsidRPr="0040229F" w:rsidRDefault="00C749F5" w:rsidP="00C749F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2. Основные факторы, определяющие характер и направления </w:t>
      </w:r>
    </w:p>
    <w:p w:rsidR="00C749F5" w:rsidRPr="0040229F" w:rsidRDefault="00C749F5" w:rsidP="00C749F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долговой политики муниципального образования на 2023-2025 годы</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C749F5" w:rsidRPr="0040229F" w:rsidRDefault="00C749F5" w:rsidP="00C749F5">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изменчивость финансовой конъюнктуры, обусловленная неустойчивым экономическим ростом и внешнеполитическими факторами.</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Приоритеты долговой политики, сложившиеся в 2020-2022 годах, будут сохранены.</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40229F">
        <w:rPr>
          <w:rFonts w:ascii="Times New Roman" w:eastAsia="Times New Roman" w:hAnsi="Times New Roman"/>
          <w:sz w:val="20"/>
          <w:szCs w:val="20"/>
          <w:lang w:eastAsia="ru-RU"/>
        </w:rPr>
        <w:t>ств пр</w:t>
      </w:r>
      <w:proofErr w:type="gramEnd"/>
      <w:r w:rsidRPr="0040229F">
        <w:rPr>
          <w:rFonts w:ascii="Times New Roman" w:eastAsia="Times New Roman" w:hAnsi="Times New Roman"/>
          <w:sz w:val="20"/>
          <w:szCs w:val="20"/>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C749F5" w:rsidRPr="0040229F" w:rsidRDefault="00C749F5" w:rsidP="00C749F5">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C749F5" w:rsidRPr="0040229F" w:rsidRDefault="00C749F5" w:rsidP="00C749F5">
      <w:pPr>
        <w:widowControl w:val="0"/>
        <w:autoSpaceDE w:val="0"/>
        <w:autoSpaceDN w:val="0"/>
        <w:adjustRightInd w:val="0"/>
        <w:spacing w:after="0" w:line="240" w:lineRule="auto"/>
        <w:ind w:firstLine="720"/>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3.</w:t>
      </w:r>
      <w:r w:rsidRPr="0040229F">
        <w:rPr>
          <w:rFonts w:ascii="Times New Roman" w:eastAsia="Times New Roman" w:hAnsi="Times New Roman"/>
          <w:b/>
          <w:sz w:val="20"/>
          <w:szCs w:val="20"/>
          <w:lang w:val="en-US" w:eastAsia="ru-RU"/>
        </w:rPr>
        <w:t> </w:t>
      </w:r>
      <w:r w:rsidRPr="0040229F">
        <w:rPr>
          <w:rFonts w:ascii="Times New Roman" w:eastAsia="Times New Roman" w:hAnsi="Times New Roman"/>
          <w:b/>
          <w:sz w:val="20"/>
          <w:szCs w:val="20"/>
          <w:lang w:eastAsia="ru-RU"/>
        </w:rPr>
        <w:t>Цели долговой политики</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Целями долговой политики являются:</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сбалансированности бюджета муниципального образования;</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своевременное исполнение долговых обязательств в полном объеме;</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минимизация расходов на обслуживание муниципального долга. </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C749F5" w:rsidRPr="0040229F" w:rsidRDefault="00C749F5" w:rsidP="00C749F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4. Задачи долговой политики</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Задачи, которые необходимо решить при реализации долговой политики:</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поддержание параметров муниципального долга в рамках, установленных бюджетным законодательством Российской Федерации;</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r w:rsidRPr="0040229F">
        <w:rPr>
          <w:rFonts w:ascii="Times New Roman" w:hAnsi="Times New Roman"/>
          <w:sz w:val="20"/>
          <w:szCs w:val="20"/>
          <w:lang w:val="x-none" w:eastAsia="x-none"/>
        </w:rPr>
        <w:t xml:space="preserve">обеспечение дефицита бюджета </w:t>
      </w:r>
      <w:r w:rsidRPr="0040229F">
        <w:rPr>
          <w:rFonts w:ascii="Times New Roman" w:eastAsia="Times New Roman" w:hAnsi="Times New Roman"/>
          <w:sz w:val="20"/>
          <w:szCs w:val="20"/>
          <w:lang w:val="x-none" w:eastAsia="x-none"/>
        </w:rPr>
        <w:t>муниципального образования</w:t>
      </w:r>
      <w:r w:rsidRPr="0040229F">
        <w:rPr>
          <w:rFonts w:ascii="Times New Roman" w:hAnsi="Times New Roman"/>
          <w:sz w:val="20"/>
          <w:szCs w:val="20"/>
          <w:lang w:val="x-none" w:eastAsia="x-none"/>
        </w:rPr>
        <w:t xml:space="preserve"> в 202</w:t>
      </w:r>
      <w:r w:rsidRPr="0040229F">
        <w:rPr>
          <w:rFonts w:ascii="Times New Roman" w:hAnsi="Times New Roman"/>
          <w:sz w:val="20"/>
          <w:szCs w:val="20"/>
          <w:lang w:eastAsia="x-none"/>
        </w:rPr>
        <w:t>3</w:t>
      </w:r>
      <w:r w:rsidRPr="0040229F">
        <w:rPr>
          <w:rFonts w:ascii="Times New Roman" w:hAnsi="Times New Roman"/>
          <w:sz w:val="20"/>
          <w:szCs w:val="20"/>
          <w:lang w:val="x-none" w:eastAsia="x-none"/>
        </w:rPr>
        <w:t>, 202</w:t>
      </w:r>
      <w:r w:rsidRPr="0040229F">
        <w:rPr>
          <w:rFonts w:ascii="Times New Roman" w:hAnsi="Times New Roman"/>
          <w:sz w:val="20"/>
          <w:szCs w:val="20"/>
          <w:lang w:eastAsia="x-none"/>
        </w:rPr>
        <w:t>4</w:t>
      </w:r>
      <w:r w:rsidRPr="0040229F">
        <w:rPr>
          <w:rFonts w:ascii="Times New Roman" w:hAnsi="Times New Roman"/>
          <w:sz w:val="20"/>
          <w:szCs w:val="20"/>
          <w:lang w:val="x-none" w:eastAsia="x-none"/>
        </w:rPr>
        <w:t xml:space="preserve"> и 202</w:t>
      </w:r>
      <w:r w:rsidRPr="0040229F">
        <w:rPr>
          <w:rFonts w:ascii="Times New Roman" w:hAnsi="Times New Roman"/>
          <w:sz w:val="20"/>
          <w:szCs w:val="20"/>
          <w:lang w:eastAsia="x-none"/>
        </w:rPr>
        <w:t>5</w:t>
      </w:r>
      <w:r w:rsidRPr="0040229F">
        <w:rPr>
          <w:rFonts w:ascii="Times New Roman" w:hAnsi="Times New Roman"/>
          <w:sz w:val="20"/>
          <w:szCs w:val="20"/>
          <w:lang w:val="x-none" w:eastAsia="x-none"/>
        </w:rPr>
        <w:t xml:space="preserve">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w:t>
      </w:r>
      <w:r w:rsidRPr="0040229F">
        <w:rPr>
          <w:rFonts w:ascii="Times New Roman" w:hAnsi="Times New Roman"/>
          <w:sz w:val="20"/>
          <w:szCs w:val="20"/>
          <w:lang w:eastAsia="x-none"/>
        </w:rPr>
        <w:t>3</w:t>
      </w:r>
      <w:r w:rsidRPr="0040229F">
        <w:rPr>
          <w:rFonts w:ascii="Times New Roman" w:hAnsi="Times New Roman"/>
          <w:sz w:val="20"/>
          <w:szCs w:val="20"/>
          <w:lang w:val="x-none" w:eastAsia="x-none"/>
        </w:rPr>
        <w:t>, 202</w:t>
      </w:r>
      <w:r w:rsidRPr="0040229F">
        <w:rPr>
          <w:rFonts w:ascii="Times New Roman" w:hAnsi="Times New Roman"/>
          <w:sz w:val="20"/>
          <w:szCs w:val="20"/>
          <w:lang w:eastAsia="x-none"/>
        </w:rPr>
        <w:t>4</w:t>
      </w:r>
      <w:r w:rsidRPr="0040229F">
        <w:rPr>
          <w:rFonts w:ascii="Times New Roman" w:hAnsi="Times New Roman"/>
          <w:sz w:val="20"/>
          <w:szCs w:val="20"/>
          <w:lang w:val="x-none" w:eastAsia="x-none"/>
        </w:rPr>
        <w:t xml:space="preserve"> и 202</w:t>
      </w:r>
      <w:r w:rsidRPr="0040229F">
        <w:rPr>
          <w:rFonts w:ascii="Times New Roman" w:hAnsi="Times New Roman"/>
          <w:sz w:val="20"/>
          <w:szCs w:val="20"/>
          <w:lang w:eastAsia="x-none"/>
        </w:rPr>
        <w:t>5</w:t>
      </w:r>
      <w:r w:rsidRPr="0040229F">
        <w:rPr>
          <w:rFonts w:ascii="Times New Roman" w:hAnsi="Times New Roman"/>
          <w:sz w:val="20"/>
          <w:szCs w:val="20"/>
          <w:lang w:val="x-none" w:eastAsia="x-none"/>
        </w:rPr>
        <w:t xml:space="preserve">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40229F">
        <w:rPr>
          <w:rFonts w:ascii="Times New Roman" w:eastAsia="Times New Roman" w:hAnsi="Times New Roman"/>
          <w:sz w:val="20"/>
          <w:szCs w:val="20"/>
          <w:lang w:val="x-none" w:eastAsia="x-none"/>
        </w:rPr>
        <w:t>муниципального образования</w:t>
      </w:r>
      <w:r w:rsidRPr="0040229F">
        <w:rPr>
          <w:rFonts w:ascii="Times New Roman" w:hAnsi="Times New Roman"/>
          <w:sz w:val="20"/>
          <w:szCs w:val="20"/>
          <w:lang w:val="x-none" w:eastAsia="x-none"/>
        </w:rPr>
        <w:t>);</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r w:rsidRPr="0040229F">
        <w:rPr>
          <w:rFonts w:ascii="Times New Roman" w:hAnsi="Times New Roman"/>
          <w:sz w:val="20"/>
          <w:szCs w:val="20"/>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r w:rsidRPr="0040229F">
        <w:rPr>
          <w:rFonts w:ascii="Times New Roman" w:hAnsi="Times New Roman"/>
          <w:sz w:val="20"/>
          <w:szCs w:val="20"/>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r w:rsidRPr="0040229F">
        <w:rPr>
          <w:rFonts w:ascii="Times New Roman" w:hAnsi="Times New Roman"/>
          <w:sz w:val="20"/>
          <w:szCs w:val="20"/>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r w:rsidRPr="0040229F">
        <w:rPr>
          <w:rFonts w:ascii="Times New Roman" w:hAnsi="Times New Roman"/>
          <w:sz w:val="20"/>
          <w:szCs w:val="20"/>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C749F5" w:rsidRPr="0040229F" w:rsidRDefault="00C749F5" w:rsidP="00C749F5">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b/>
          <w:bCs/>
          <w:spacing w:val="2"/>
          <w:sz w:val="20"/>
          <w:szCs w:val="20"/>
          <w:lang w:eastAsia="x-none"/>
        </w:rPr>
      </w:pPr>
    </w:p>
    <w:p w:rsidR="00C749F5" w:rsidRPr="0040229F" w:rsidRDefault="00C749F5" w:rsidP="00C749F5">
      <w:pPr>
        <w:keepNext/>
        <w:widowControl w:val="0"/>
        <w:shd w:val="clear" w:color="auto" w:fill="FFFFFF"/>
        <w:autoSpaceDE w:val="0"/>
        <w:autoSpaceDN w:val="0"/>
        <w:adjustRightInd w:val="0"/>
        <w:spacing w:after="0" w:line="240" w:lineRule="auto"/>
        <w:ind w:firstLine="567"/>
        <w:jc w:val="center"/>
        <w:textAlignment w:val="baseline"/>
        <w:outlineLvl w:val="2"/>
        <w:rPr>
          <w:rFonts w:ascii="Times New Roman" w:eastAsia="Times New Roman" w:hAnsi="Times New Roman"/>
          <w:b/>
          <w:spacing w:val="2"/>
          <w:sz w:val="20"/>
          <w:szCs w:val="20"/>
          <w:lang w:val="x-none" w:eastAsia="x-none"/>
        </w:rPr>
      </w:pPr>
      <w:r w:rsidRPr="0040229F">
        <w:rPr>
          <w:rFonts w:ascii="Times New Roman" w:eastAsia="Times New Roman" w:hAnsi="Times New Roman"/>
          <w:b/>
          <w:bCs/>
          <w:spacing w:val="2"/>
          <w:sz w:val="20"/>
          <w:szCs w:val="20"/>
          <w:lang w:val="x-none" w:eastAsia="x-none"/>
        </w:rPr>
        <w:t>5. Инструменты реализации долговой политики</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Основными инструментами реализации долговой политики являются:</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40229F">
        <w:rPr>
          <w:rFonts w:ascii="Times New Roman" w:eastAsia="Times New Roman" w:hAnsi="Times New Roman"/>
          <w:sz w:val="20"/>
          <w:szCs w:val="20"/>
          <w:lang w:eastAsia="ru-RU"/>
        </w:rPr>
        <w:t xml:space="preserve">муниципального образования </w:t>
      </w:r>
      <w:r w:rsidRPr="0040229F">
        <w:rPr>
          <w:rFonts w:ascii="Times New Roman" w:eastAsia="Times New Roman" w:hAnsi="Times New Roman"/>
          <w:spacing w:val="2"/>
          <w:sz w:val="20"/>
          <w:szCs w:val="20"/>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 xml:space="preserve">2) принятие </w:t>
      </w:r>
      <w:proofErr w:type="gramStart"/>
      <w:r w:rsidRPr="0040229F">
        <w:rPr>
          <w:rFonts w:ascii="Times New Roman" w:eastAsia="Times New Roman" w:hAnsi="Times New Roman"/>
          <w:spacing w:val="2"/>
          <w:sz w:val="20"/>
          <w:szCs w:val="20"/>
          <w:lang w:eastAsia="ru-RU"/>
        </w:rPr>
        <w:t>решений</w:t>
      </w:r>
      <w:proofErr w:type="gramEnd"/>
      <w:r w:rsidRPr="0040229F">
        <w:rPr>
          <w:rFonts w:ascii="Times New Roman" w:eastAsia="Times New Roman" w:hAnsi="Times New Roman"/>
          <w:spacing w:val="2"/>
          <w:sz w:val="20"/>
          <w:szCs w:val="20"/>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6) продление моратория на предоставление муниципальных гарантий по обязательствам третьих лиц;</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7) обеспечение своевременного и полного учета долговых обязательств.</w:t>
      </w:r>
    </w:p>
    <w:p w:rsidR="00C749F5" w:rsidRPr="0040229F" w:rsidRDefault="00C749F5" w:rsidP="00C749F5">
      <w:pPr>
        <w:tabs>
          <w:tab w:val="left" w:pos="5954"/>
        </w:tabs>
        <w:spacing w:after="0" w:line="240" w:lineRule="auto"/>
        <w:ind w:firstLine="567"/>
        <w:jc w:val="both"/>
        <w:rPr>
          <w:rFonts w:ascii="Times New Roman" w:hAnsi="Times New Roman"/>
          <w:sz w:val="20"/>
          <w:szCs w:val="20"/>
          <w:lang w:val="x-none" w:eastAsia="x-none"/>
        </w:rPr>
      </w:pPr>
    </w:p>
    <w:p w:rsidR="00C749F5" w:rsidRPr="0040229F" w:rsidRDefault="00C749F5" w:rsidP="00C749F5">
      <w:pPr>
        <w:widowControl w:val="0"/>
        <w:autoSpaceDE w:val="0"/>
        <w:autoSpaceDN w:val="0"/>
        <w:adjustRightInd w:val="0"/>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lastRenderedPageBreak/>
        <w:t>6. Основные риски долговой политики</w:t>
      </w:r>
    </w:p>
    <w:p w:rsidR="00C749F5" w:rsidRPr="0040229F" w:rsidRDefault="00C749F5" w:rsidP="00C749F5">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Основными рисками при реализации долговой политики являются:</w:t>
      </w:r>
    </w:p>
    <w:p w:rsidR="00C749F5" w:rsidRPr="0040229F" w:rsidRDefault="00C749F5" w:rsidP="00C749F5">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риск роста процентной ставки и изменения стоимости заимствований </w:t>
      </w:r>
      <w:r w:rsidRPr="0040229F">
        <w:rPr>
          <w:rFonts w:ascii="Times New Roman" w:eastAsia="Times New Roman" w:hAnsi="Times New Roman"/>
          <w:sz w:val="20"/>
          <w:szCs w:val="20"/>
          <w:lang w:eastAsia="ru-RU"/>
        </w:rPr>
        <w:br/>
        <w:t>в зависимости от времени и объема потребности в заемных ресурсах;</w:t>
      </w:r>
    </w:p>
    <w:p w:rsidR="00C749F5" w:rsidRPr="0040229F" w:rsidRDefault="00C749F5" w:rsidP="00C749F5">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риск недостаточного поступления доходов в бюджет муниципального образования.</w:t>
      </w:r>
    </w:p>
    <w:p w:rsidR="00C749F5" w:rsidRPr="0040229F" w:rsidRDefault="00C749F5" w:rsidP="00C749F5">
      <w:pPr>
        <w:tabs>
          <w:tab w:val="left" w:pos="5954"/>
        </w:tabs>
        <w:spacing w:after="0" w:line="240" w:lineRule="auto"/>
        <w:ind w:firstLine="567"/>
        <w:jc w:val="both"/>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С целью снижения указанных выше рисков и сохранения их </w:t>
      </w:r>
      <w:r w:rsidRPr="0040229F">
        <w:rPr>
          <w:rFonts w:ascii="Times New Roman" w:eastAsia="Times New Roman" w:hAnsi="Times New Roman"/>
          <w:sz w:val="20"/>
          <w:szCs w:val="20"/>
          <w:lang w:val="x-none" w:eastAsia="x-none"/>
        </w:rPr>
        <w:br/>
        <w:t xml:space="preserve">на приемлемом уровне реализация долговой политики будет осуществляться </w:t>
      </w:r>
      <w:r w:rsidRPr="0040229F">
        <w:rPr>
          <w:rFonts w:ascii="Times New Roman" w:eastAsia="Times New Roman" w:hAnsi="Times New Roman"/>
          <w:sz w:val="20"/>
          <w:szCs w:val="20"/>
          <w:lang w:val="x-none" w:eastAsia="x-none"/>
        </w:rPr>
        <w:br/>
        <w:t xml:space="preserve">на основе прогнозов поступления доходов, финансирования расходов </w:t>
      </w:r>
      <w:r w:rsidRPr="0040229F">
        <w:rPr>
          <w:rFonts w:ascii="Times New Roman" w:eastAsia="Times New Roman" w:hAnsi="Times New Roman"/>
          <w:sz w:val="20"/>
          <w:szCs w:val="20"/>
          <w:lang w:val="x-none" w:eastAsia="x-none"/>
        </w:rPr>
        <w:br/>
        <w:t>и привлечения муниципальных заимствований, анализа исполнения бюджета предыдущих лет.</w:t>
      </w:r>
    </w:p>
    <w:p w:rsidR="00C749F5" w:rsidRPr="0040229F" w:rsidRDefault="00C749F5" w:rsidP="00C749F5">
      <w:pPr>
        <w:tabs>
          <w:tab w:val="left" w:pos="5954"/>
        </w:tabs>
        <w:spacing w:after="0" w:line="240" w:lineRule="auto"/>
        <w:ind w:firstLine="567"/>
        <w:jc w:val="center"/>
        <w:rPr>
          <w:rFonts w:ascii="Times New Roman" w:eastAsia="Times New Roman" w:hAnsi="Times New Roman"/>
          <w:b/>
          <w:sz w:val="20"/>
          <w:szCs w:val="20"/>
          <w:lang w:eastAsia="x-none"/>
        </w:rPr>
      </w:pPr>
    </w:p>
    <w:p w:rsidR="00C749F5" w:rsidRPr="0040229F" w:rsidRDefault="00C749F5" w:rsidP="00C749F5">
      <w:pPr>
        <w:tabs>
          <w:tab w:val="left" w:pos="5954"/>
        </w:tabs>
        <w:spacing w:after="0" w:line="240" w:lineRule="auto"/>
        <w:ind w:firstLine="567"/>
        <w:jc w:val="center"/>
        <w:rPr>
          <w:rFonts w:ascii="Times New Roman" w:eastAsia="Times New Roman" w:hAnsi="Times New Roman"/>
          <w:b/>
          <w:sz w:val="20"/>
          <w:szCs w:val="20"/>
          <w:lang w:val="x-none" w:eastAsia="x-none"/>
        </w:rPr>
      </w:pPr>
      <w:r w:rsidRPr="0040229F">
        <w:rPr>
          <w:rFonts w:ascii="Times New Roman" w:eastAsia="Times New Roman" w:hAnsi="Times New Roman"/>
          <w:b/>
          <w:sz w:val="20"/>
          <w:szCs w:val="20"/>
          <w:lang w:val="x-none" w:eastAsia="x-none"/>
        </w:rPr>
        <w:t>7.</w:t>
      </w:r>
      <w:r w:rsidRPr="0040229F">
        <w:rPr>
          <w:rFonts w:ascii="Times New Roman" w:eastAsia="Times New Roman" w:hAnsi="Times New Roman"/>
          <w:b/>
          <w:sz w:val="20"/>
          <w:szCs w:val="20"/>
          <w:lang w:val="en-US" w:eastAsia="x-none"/>
        </w:rPr>
        <w:t> </w:t>
      </w:r>
      <w:r w:rsidRPr="0040229F">
        <w:rPr>
          <w:rFonts w:ascii="Times New Roman" w:eastAsia="Times New Roman" w:hAnsi="Times New Roman"/>
          <w:b/>
          <w:sz w:val="20"/>
          <w:szCs w:val="20"/>
          <w:lang w:val="x-none" w:eastAsia="x-none"/>
        </w:rPr>
        <w:t>Основные направления долговой политики</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Основными направлениями долговой политики являются:</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недопущение принятия новых расходных обязательств </w:t>
      </w:r>
      <w:r w:rsidRPr="0040229F">
        <w:rPr>
          <w:rFonts w:ascii="Times New Roman" w:hAnsi="Times New Roman"/>
          <w:sz w:val="20"/>
          <w:szCs w:val="20"/>
          <w:lang w:eastAsia="ru-RU"/>
        </w:rPr>
        <w:t>муниципального образования</w:t>
      </w:r>
      <w:r w:rsidRPr="0040229F">
        <w:rPr>
          <w:rFonts w:ascii="Times New Roman" w:eastAsia="Times New Roman" w:hAnsi="Times New Roman"/>
          <w:sz w:val="20"/>
          <w:szCs w:val="20"/>
          <w:lang w:eastAsia="ru-RU"/>
        </w:rPr>
        <w:t>, не обеспеченных источниками доходов;</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муниципальных внутренних заимствований </w:t>
      </w:r>
      <w:r w:rsidRPr="0040229F">
        <w:rPr>
          <w:rFonts w:ascii="Times New Roman" w:hAnsi="Times New Roman"/>
          <w:sz w:val="20"/>
          <w:szCs w:val="20"/>
          <w:lang w:eastAsia="ru-RU"/>
        </w:rPr>
        <w:t xml:space="preserve">муниципального образования </w:t>
      </w:r>
      <w:r w:rsidRPr="0040229F">
        <w:rPr>
          <w:rFonts w:ascii="Times New Roman" w:eastAsia="Times New Roman" w:hAnsi="Times New Roman"/>
          <w:sz w:val="20"/>
          <w:szCs w:val="20"/>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40229F">
        <w:rPr>
          <w:rFonts w:ascii="Times New Roman" w:hAnsi="Times New Roman"/>
          <w:sz w:val="20"/>
          <w:szCs w:val="20"/>
          <w:lang w:eastAsia="ru-RU"/>
        </w:rPr>
        <w:t xml:space="preserve">муниципальным образованием </w:t>
      </w:r>
      <w:r w:rsidRPr="0040229F">
        <w:rPr>
          <w:rFonts w:ascii="Times New Roman" w:eastAsia="Times New Roman" w:hAnsi="Times New Roman"/>
          <w:sz w:val="20"/>
          <w:szCs w:val="20"/>
          <w:lang w:eastAsia="ru-RU"/>
        </w:rPr>
        <w:t>кредитных ресурсов минимальна;</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использование возможностей привлечения бюджетных кредитов из бюджета  района по причине их наименьшей стоимости;</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воздержание от предоставления муниципальных гарантий </w:t>
      </w:r>
      <w:r w:rsidRPr="0040229F">
        <w:rPr>
          <w:rFonts w:ascii="Times New Roman" w:hAnsi="Times New Roman"/>
          <w:sz w:val="20"/>
          <w:szCs w:val="20"/>
          <w:lang w:eastAsia="ru-RU"/>
        </w:rPr>
        <w:t>муниципального образования</w:t>
      </w:r>
      <w:r w:rsidRPr="0040229F">
        <w:rPr>
          <w:rFonts w:ascii="Times New Roman" w:eastAsia="Times New Roman" w:hAnsi="Times New Roman"/>
          <w:sz w:val="20"/>
          <w:szCs w:val="20"/>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C749F5" w:rsidRPr="0040229F" w:rsidRDefault="00C749F5" w:rsidP="00C749F5">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C749F5" w:rsidRPr="0040229F" w:rsidRDefault="00C749F5" w:rsidP="00C749F5">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информационной прозрачности (открытости) в вопросах долговой политики.</w:t>
      </w:r>
    </w:p>
    <w:p w:rsidR="00C749F5" w:rsidRPr="0040229F" w:rsidRDefault="00C749F5" w:rsidP="00C749F5">
      <w:pPr>
        <w:snapToGrid w:val="0"/>
        <w:spacing w:after="0" w:line="240" w:lineRule="auto"/>
        <w:ind w:firstLine="567"/>
        <w:jc w:val="both"/>
        <w:rPr>
          <w:rFonts w:ascii="Times New Roman" w:eastAsia="Times New Roman" w:hAnsi="Times New Roman"/>
          <w:sz w:val="20"/>
          <w:szCs w:val="20"/>
          <w:lang w:eastAsia="ru-RU"/>
        </w:rPr>
      </w:pPr>
    </w:p>
    <w:p w:rsid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03.11.2022 г.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107</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sidRPr="0040229F">
        <w:rPr>
          <w:rFonts w:ascii="Times New Roman" w:eastAsia="Times New Roman" w:hAnsi="Times New Roman"/>
          <w:b/>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40229F">
        <w:rPr>
          <w:rFonts w:ascii="Times New Roman" w:eastAsia="Times New Roman" w:hAnsi="Times New Roman"/>
          <w:b/>
          <w:sz w:val="20"/>
          <w:szCs w:val="20"/>
          <w:lang w:eastAsia="ru-RU"/>
        </w:rPr>
        <w:t>границах населенных пунктов</w:t>
      </w:r>
      <w:r w:rsidRPr="0040229F">
        <w:rPr>
          <w:rFonts w:ascii="Times New Roman" w:eastAsia="Times New Roman" w:hAnsi="Times New Roman"/>
          <w:sz w:val="20"/>
          <w:szCs w:val="20"/>
          <w:lang w:eastAsia="ru-RU"/>
        </w:rPr>
        <w:t xml:space="preserve"> </w:t>
      </w:r>
      <w:r w:rsidRPr="0040229F">
        <w:rPr>
          <w:rFonts w:ascii="Times New Roman" w:eastAsia="Times New Roman" w:hAnsi="Times New Roman"/>
          <w:b/>
          <w:sz w:val="20"/>
          <w:szCs w:val="20"/>
          <w:lang w:eastAsia="ru-RU"/>
        </w:rPr>
        <w:t xml:space="preserve">Болтовского сельсовета  Сузунского района Новосибирской области </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sz w:val="20"/>
          <w:szCs w:val="20"/>
          <w:lang w:eastAsia="ru-RU"/>
        </w:rPr>
      </w:pP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Руководствуясь </w:t>
      </w:r>
      <w:r w:rsidRPr="0040229F">
        <w:rPr>
          <w:rFonts w:ascii="Times New Roman" w:eastAsia="Times New Roman" w:hAnsi="Times New Roman"/>
          <w:sz w:val="20"/>
          <w:szCs w:val="20"/>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p>
    <w:p w:rsidR="00C749F5" w:rsidRPr="0040229F" w:rsidRDefault="00C749F5" w:rsidP="00C749F5">
      <w:pPr>
        <w:tabs>
          <w:tab w:val="left" w:pos="0"/>
        </w:tabs>
        <w:spacing w:after="0" w:line="240" w:lineRule="auto"/>
        <w:ind w:right="-1"/>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spacing w:after="0" w:line="240" w:lineRule="auto"/>
        <w:ind w:firstLine="567"/>
        <w:jc w:val="both"/>
        <w:outlineLvl w:val="0"/>
        <w:rPr>
          <w:rFonts w:ascii="Times New Roman" w:eastAsia="Times New Roman" w:hAnsi="Times New Roman"/>
          <w:b/>
          <w:sz w:val="20"/>
          <w:szCs w:val="20"/>
          <w:lang w:eastAsia="ru-RU"/>
        </w:rPr>
      </w:pPr>
      <w:r w:rsidRPr="0040229F">
        <w:rPr>
          <w:rFonts w:ascii="Times New Roman" w:eastAsia="Times New Roman" w:hAnsi="Times New Roman"/>
          <w:sz w:val="20"/>
          <w:szCs w:val="20"/>
          <w:lang w:eastAsia="ru-RU"/>
        </w:rPr>
        <w:t xml:space="preserve">1.Утвердить прилагаемую Программу профилактики рисков причинения вреда (ущерба) охраняемым законом ценностям на 2023 год в сфере муниципального контроля </w:t>
      </w:r>
      <w:r w:rsidRPr="0040229F">
        <w:rPr>
          <w:rFonts w:ascii="Times New Roman" w:eastAsia="Times New Roman" w:hAnsi="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40229F">
        <w:rPr>
          <w:rFonts w:ascii="Times New Roman" w:eastAsia="Times New Roman" w:hAnsi="Times New Roman"/>
          <w:sz w:val="20"/>
          <w:szCs w:val="20"/>
          <w:lang w:eastAsia="ru-RU"/>
        </w:rPr>
        <w:t>границах населенных пунктов Болтовского сельсовета Сузунского района Новосибирской области.</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C749F5" w:rsidRPr="0040229F" w:rsidRDefault="00C749F5"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Е.В.Долгов</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br w:type="page"/>
      </w:r>
      <w:r w:rsidRPr="0040229F">
        <w:rPr>
          <w:rFonts w:ascii="Times New Roman" w:eastAsia="Times New Roman" w:hAnsi="Times New Roman"/>
          <w:sz w:val="20"/>
          <w:szCs w:val="20"/>
          <w:lang w:eastAsia="ru-RU"/>
        </w:rPr>
        <w:lastRenderedPageBreak/>
        <w:t>УТВЕРЖДЕНА</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Болтовского  сельсовета Сузунского района Новосибирской области </w:t>
      </w:r>
    </w:p>
    <w:p w:rsidR="00C749F5" w:rsidRPr="0040229F" w:rsidRDefault="00C749F5" w:rsidP="00C749F5">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от 03.11.2022 г.  № 107</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Программа профилактики рисков причинения вреда (ущерба) охраняемым законом ценностям на 2023 год в сфере муниципального контроля </w:t>
      </w:r>
      <w:r w:rsidRPr="0040229F">
        <w:rPr>
          <w:rFonts w:ascii="Times New Roman" w:eastAsia="Times New Roman" w:hAnsi="Times New Roman"/>
          <w:b/>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40229F">
        <w:rPr>
          <w:rFonts w:ascii="Times New Roman" w:eastAsia="Times New Roman" w:hAnsi="Times New Roman"/>
          <w:b/>
          <w:sz w:val="20"/>
          <w:szCs w:val="20"/>
          <w:lang w:eastAsia="ru-RU"/>
        </w:rPr>
        <w:t>границах населенных пунктов Болтовского сельсовета  Сузунского района Новосибирской области</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sidRPr="0040229F">
        <w:rPr>
          <w:rFonts w:ascii="Times New Roman" w:eastAsia="Times New Roman" w:hAnsi="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40229F">
        <w:rPr>
          <w:rFonts w:ascii="Times New Roman" w:eastAsia="Times New Roman" w:hAnsi="Times New Roman"/>
          <w:sz w:val="20"/>
          <w:szCs w:val="20"/>
          <w:lang w:eastAsia="ru-RU"/>
        </w:rPr>
        <w:t>границах населенных пунктов Болтовского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w:t>
      </w:r>
      <w:proofErr w:type="gramEnd"/>
      <w:r w:rsidRPr="0040229F">
        <w:rPr>
          <w:rFonts w:ascii="Times New Roman" w:eastAsia="Times New Roman" w:hAnsi="Times New Roman"/>
          <w:sz w:val="20"/>
          <w:szCs w:val="20"/>
          <w:lang w:eastAsia="ru-RU"/>
        </w:rPr>
        <w:t xml:space="preserve">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Настоящая Программа разработана и подлежит исполнению администрацией  Болтовского сельсовета  Сузунского района Новосибирской области (далее по тексту – администрация).</w:t>
      </w:r>
    </w:p>
    <w:p w:rsidR="00C749F5" w:rsidRPr="0040229F" w:rsidRDefault="00C749F5" w:rsidP="00C749F5">
      <w:pPr>
        <w:autoSpaceDE w:val="0"/>
        <w:autoSpaceDN w:val="0"/>
        <w:adjustRightInd w:val="0"/>
        <w:spacing w:after="0" w:line="240" w:lineRule="auto"/>
        <w:ind w:firstLine="567"/>
        <w:jc w:val="both"/>
        <w:rPr>
          <w:rFonts w:ascii="Times New Roman" w:eastAsia="Times New Roman" w:hAnsi="Times New Roman"/>
          <w:b/>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1.1. Вид муниципального контроля: муниципальный   контроль   </w:t>
      </w:r>
      <w:r w:rsidRPr="0040229F">
        <w:rPr>
          <w:rFonts w:ascii="Times New Roman" w:eastAsia="Times New Roman" w:hAnsi="Times New Roman"/>
          <w:spacing w:val="2"/>
          <w:sz w:val="20"/>
          <w:szCs w:val="20"/>
          <w:lang w:eastAsia="ru-RU"/>
        </w:rPr>
        <w:t xml:space="preserve">на автомобильном транспорте, городском наземном электрическом транспорте и в дорожном хозяйстве в </w:t>
      </w:r>
      <w:r w:rsidRPr="0040229F">
        <w:rPr>
          <w:rFonts w:ascii="Times New Roman" w:eastAsia="Times New Roman" w:hAnsi="Times New Roman"/>
          <w:sz w:val="20"/>
          <w:szCs w:val="20"/>
          <w:lang w:eastAsia="ru-RU"/>
        </w:rPr>
        <w:t>границах населенных пунктов.</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40229F">
        <w:rPr>
          <w:rFonts w:ascii="Times New Roman" w:eastAsiaTheme="minorHAnsi" w:hAnsi="Times New Roman"/>
          <w:sz w:val="20"/>
          <w:szCs w:val="20"/>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C749F5" w:rsidRPr="0040229F" w:rsidRDefault="00C749F5" w:rsidP="00C749F5">
      <w:pPr>
        <w:spacing w:after="0" w:line="240" w:lineRule="auto"/>
        <w:ind w:left="-57" w:right="-1" w:firstLine="76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в области автомобильных дорог и дорожной деятельности, установленных в отношении автомобильных дорог:</w:t>
      </w:r>
    </w:p>
    <w:p w:rsidR="00C749F5" w:rsidRPr="0040229F" w:rsidRDefault="00C749F5" w:rsidP="00C749F5">
      <w:pPr>
        <w:spacing w:after="0" w:line="240" w:lineRule="auto"/>
        <w:ind w:left="-57" w:right="-1" w:firstLine="76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 к эксплуатации объектов дорожного сервиса, размещенных </w:t>
      </w:r>
      <w:r w:rsidRPr="0040229F">
        <w:rPr>
          <w:rFonts w:ascii="Times New Roman" w:eastAsia="Times New Roman" w:hAnsi="Times New Roman"/>
          <w:sz w:val="20"/>
          <w:szCs w:val="20"/>
          <w:lang w:eastAsia="ru-RU"/>
        </w:rPr>
        <w:br/>
        <w:t>в полосах отвода и (или) придорожных полосах автомобильных дорог общего пользования;</w:t>
      </w:r>
    </w:p>
    <w:p w:rsidR="00C749F5" w:rsidRPr="0040229F" w:rsidRDefault="00C749F5" w:rsidP="00C749F5">
      <w:pPr>
        <w:spacing w:after="0" w:line="240" w:lineRule="auto"/>
        <w:ind w:left="-57" w:right="-1" w:firstLine="76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б) к осуществлению работ по капитальному ремонту, ремонту </w:t>
      </w:r>
      <w:r w:rsidRPr="0040229F">
        <w:rPr>
          <w:rFonts w:ascii="Times New Roman" w:eastAsia="Times New Roman" w:hAnsi="Times New Roman"/>
          <w:sz w:val="20"/>
          <w:szCs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749F5" w:rsidRPr="0040229F" w:rsidRDefault="00C749F5" w:rsidP="00C749F5">
      <w:pPr>
        <w:spacing w:after="0" w:line="240" w:lineRule="auto"/>
        <w:ind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C749F5" w:rsidRPr="0040229F" w:rsidRDefault="00C749F5" w:rsidP="00C749F5">
      <w:pPr>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val="x-none" w:eastAsia="ru-RU"/>
        </w:rPr>
        <w:t xml:space="preserve"> </w:t>
      </w:r>
      <w:r w:rsidRPr="0040229F">
        <w:rPr>
          <w:rFonts w:ascii="Times New Roman" w:eastAsia="Times New Roman" w:hAnsi="Times New Roman"/>
          <w:sz w:val="20"/>
          <w:szCs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рамках профилактики</w:t>
      </w:r>
      <w:r w:rsidRPr="0040229F">
        <w:rPr>
          <w:rFonts w:ascii="Times New Roman" w:hAnsi="Times New Roman"/>
          <w:sz w:val="20"/>
          <w:szCs w:val="20"/>
        </w:rPr>
        <w:t xml:space="preserve"> рисков причинения вреда (ущерба) охраняемым законом ценностям</w:t>
      </w:r>
      <w:r w:rsidRPr="0040229F">
        <w:rPr>
          <w:rFonts w:ascii="Times New Roman" w:eastAsia="Times New Roman" w:hAnsi="Times New Roman"/>
          <w:sz w:val="20"/>
          <w:szCs w:val="20"/>
          <w:lang w:eastAsia="ru-RU"/>
        </w:rPr>
        <w:t xml:space="preserve"> администрацией  в 2022 году осуществляются следующие мероприятия:</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F5" w:rsidRPr="0040229F" w:rsidRDefault="00C749F5" w:rsidP="00C749F5">
      <w:p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За 9 месяцев  2022 года администрацией выдано 0 предостережений о недопустимости нарушения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2. Цели и задачи реализации Программы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 Целями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стимулирование добросовестного соблюдения обязательных требований всеми контролируемыми лицами;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4) предупреждение </w:t>
      </w:r>
      <w:proofErr w:type="gramStart"/>
      <w:r w:rsidRPr="0040229F">
        <w:rPr>
          <w:rFonts w:ascii="Times New Roman" w:eastAsia="Times New Roman" w:hAnsi="Times New Roman"/>
          <w:sz w:val="20"/>
          <w:szCs w:val="20"/>
          <w:lang w:eastAsia="ru-RU"/>
        </w:rPr>
        <w:t>нарушений</w:t>
      </w:r>
      <w:proofErr w:type="gramEnd"/>
      <w:r w:rsidRPr="0040229F">
        <w:rPr>
          <w:rFonts w:ascii="Times New Roman" w:eastAsia="Times New Roman" w:hAnsi="Times New Roman"/>
          <w:sz w:val="20"/>
          <w:szCs w:val="20"/>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 снижение административной нагрузки на контролируемых лиц;</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 снижение размера ущерба, причиняемого охраняемым законом ценностям.</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 Задачами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укрепление системы профилактики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повышение правосознания и правовой культуры организаций и граждан в сфере рассматриваемых правоотношений.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с</w:t>
      </w:r>
      <w:r w:rsidRPr="0040229F">
        <w:rPr>
          <w:rFonts w:ascii="Times New Roman" w:eastAsia="Times New Roman" w:hAnsi="Times New Roman"/>
          <w:sz w:val="20"/>
          <w:szCs w:val="20"/>
          <w:shd w:val="clear" w:color="auto" w:fill="FFFFFF"/>
          <w:lang w:eastAsia="ru-RU"/>
        </w:rPr>
        <w:t>амостоятельная оценка соблюдения обязательных требований (</w:t>
      </w:r>
      <w:proofErr w:type="spellStart"/>
      <w:r w:rsidRPr="0040229F">
        <w:rPr>
          <w:rFonts w:ascii="Times New Roman" w:eastAsia="Times New Roman" w:hAnsi="Times New Roman"/>
          <w:sz w:val="20"/>
          <w:szCs w:val="20"/>
          <w:shd w:val="clear" w:color="auto" w:fill="FFFFFF"/>
          <w:lang w:eastAsia="ru-RU"/>
        </w:rPr>
        <w:t>самообследование</w:t>
      </w:r>
      <w:proofErr w:type="spellEnd"/>
      <w:r w:rsidRPr="0040229F">
        <w:rPr>
          <w:rFonts w:ascii="Times New Roman" w:eastAsia="Times New Roman" w:hAnsi="Times New Roman"/>
          <w:sz w:val="20"/>
          <w:szCs w:val="20"/>
          <w:shd w:val="clear" w:color="auto" w:fill="FFFFFF"/>
          <w:lang w:eastAsia="ru-RU"/>
        </w:rPr>
        <w:t xml:space="preserve">) не предусмотрена, следовательно, в программе способы </w:t>
      </w:r>
      <w:proofErr w:type="spellStart"/>
      <w:r w:rsidRPr="0040229F">
        <w:rPr>
          <w:rFonts w:ascii="Times New Roman" w:eastAsia="Times New Roman" w:hAnsi="Times New Roman"/>
          <w:sz w:val="20"/>
          <w:szCs w:val="20"/>
          <w:shd w:val="clear" w:color="auto" w:fill="FFFFFF"/>
          <w:lang w:eastAsia="ru-RU"/>
        </w:rPr>
        <w:t>самообследования</w:t>
      </w:r>
      <w:proofErr w:type="spellEnd"/>
      <w:r w:rsidRPr="0040229F">
        <w:rPr>
          <w:rFonts w:ascii="Times New Roman" w:eastAsia="Times New Roman" w:hAnsi="Times New Roman"/>
          <w:sz w:val="20"/>
          <w:szCs w:val="20"/>
          <w:shd w:val="clear" w:color="auto" w:fill="FFFFFF"/>
          <w:lang w:eastAsia="ru-RU"/>
        </w:rPr>
        <w:t xml:space="preserve"> в автоматизированном режиме не определены (ч.1 ст.51 №248-ФЗ).</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3. Перечень профилактических мероприятий, сроки (периодичность) их проведения</w:t>
      </w:r>
    </w:p>
    <w:tbl>
      <w:tblPr>
        <w:tblW w:w="10560" w:type="dxa"/>
        <w:tblInd w:w="-841" w:type="dxa"/>
        <w:tblLayout w:type="fixed"/>
        <w:tblCellMar>
          <w:left w:w="10" w:type="dxa"/>
          <w:right w:w="10" w:type="dxa"/>
        </w:tblCellMar>
        <w:tblLook w:val="04A0" w:firstRow="1" w:lastRow="0" w:firstColumn="1" w:lastColumn="0" w:noHBand="0" w:noVBand="1"/>
      </w:tblPr>
      <w:tblGrid>
        <w:gridCol w:w="566"/>
        <w:gridCol w:w="5390"/>
        <w:gridCol w:w="2176"/>
        <w:gridCol w:w="2428"/>
      </w:tblGrid>
      <w:tr w:rsidR="00C749F5" w:rsidRPr="0040229F" w:rsidTr="00C749F5">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w:t>
            </w: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Ответственное должностное лицо</w:t>
            </w:r>
          </w:p>
        </w:tc>
      </w:tr>
      <w:tr w:rsidR="00C749F5" w:rsidRPr="0040229F" w:rsidTr="00C749F5">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Информирование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rPr>
          <w:trHeight w:hRule="exact" w:val="3266"/>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C749F5" w:rsidRPr="0040229F" w:rsidRDefault="00C749F5" w:rsidP="00C749F5">
            <w:pPr>
              <w:spacing w:after="0" w:line="240" w:lineRule="auto"/>
              <w:rPr>
                <w:rFonts w:ascii="Times New Roman" w:eastAsia="Times New Roman" w:hAnsi="Times New Roman"/>
                <w:sz w:val="20"/>
                <w:szCs w:val="20"/>
                <w:lang w:val="x-none" w:eastAsia="ru-RU"/>
              </w:rPr>
            </w:pPr>
            <w:r w:rsidRPr="0040229F">
              <w:rPr>
                <w:rFonts w:ascii="Times New Roman" w:eastAsia="Times New Roman" w:hAnsi="Times New Roman"/>
                <w:sz w:val="20"/>
                <w:szCs w:val="20"/>
                <w:lang w:eastAsia="ru-RU"/>
              </w:rPr>
              <w:t xml:space="preserve">Доклад о правоприменительной практике размещается на официальном сайте администрации </w:t>
            </w:r>
            <w:r w:rsidRPr="0040229F">
              <w:rPr>
                <w:rFonts w:ascii="Times New Roman" w:eastAsia="Times New Roman" w:hAnsi="Times New Roman"/>
                <w:sz w:val="20"/>
                <w:szCs w:val="20"/>
                <w:lang w:val="x-none" w:eastAsia="ru-RU"/>
              </w:rPr>
              <w:t xml:space="preserve">ежегодно не позднее </w:t>
            </w:r>
            <w:r w:rsidRPr="0040229F">
              <w:rPr>
                <w:rFonts w:ascii="Times New Roman" w:eastAsia="Times New Roman" w:hAnsi="Times New Roman"/>
                <w:sz w:val="20"/>
                <w:szCs w:val="20"/>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rPr>
          <w:trHeight w:hRule="exact" w:val="2430"/>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Courier New" w:hAnsi="Times New Roman"/>
                <w:color w:val="000000"/>
                <w:sz w:val="20"/>
                <w:szCs w:val="20"/>
                <w:lang w:eastAsia="ru-RU"/>
              </w:rPr>
            </w:pPr>
            <w:r w:rsidRPr="0040229F">
              <w:rPr>
                <w:rFonts w:ascii="Times New Roman" w:eastAsia="Courier New" w:hAnsi="Times New Roman"/>
                <w:color w:val="000000"/>
                <w:sz w:val="20"/>
                <w:szCs w:val="20"/>
                <w:lang w:eastAsia="ru-RU"/>
              </w:rPr>
              <w:t>3</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Объявление предостережения</w:t>
            </w:r>
          </w:p>
          <w:p w:rsidR="00C749F5" w:rsidRPr="0040229F" w:rsidRDefault="00C749F5" w:rsidP="00C749F5">
            <w:pPr>
              <w:widowControl w:val="0"/>
              <w:autoSpaceDE w:val="0"/>
              <w:autoSpaceDN w:val="0"/>
              <w:adjustRightInd w:val="0"/>
              <w:spacing w:after="0" w:line="240" w:lineRule="auto"/>
              <w:ind w:right="13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rPr>
          <w:trHeight w:hRule="exact" w:val="4065"/>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4</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Консультирование.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Перечень вопросов, по которым проводится консультирование: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Организация и осуществление муниципального контроля.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Порядок осуществления контрольных мероприятий, установленных Положением о муниципальном контроле.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color w:val="FF0000"/>
                <w:sz w:val="20"/>
                <w:szCs w:val="20"/>
                <w:lang w:eastAsia="ru-RU"/>
              </w:rPr>
            </w:pPr>
            <w:r w:rsidRPr="0040229F">
              <w:rPr>
                <w:rFonts w:ascii="Times New Roman" w:eastAsia="Times New Roman" w:hAnsi="Times New Roman"/>
                <w:sz w:val="20"/>
                <w:szCs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C749F5">
        <w:trPr>
          <w:trHeight w:hRule="exact" w:val="1394"/>
        </w:trPr>
        <w:tc>
          <w:tcPr>
            <w:tcW w:w="566"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5 </w:t>
            </w:r>
          </w:p>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Один раз в год </w:t>
            </w: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widowControl w:val="0"/>
              <w:spacing w:after="0" w:line="240" w:lineRule="auto"/>
              <w:rPr>
                <w:rFonts w:ascii="Times New Roman" w:eastAsia="Times New Roman" w:hAnsi="Times New Roman"/>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color w:val="22272F"/>
          <w:sz w:val="20"/>
          <w:szCs w:val="20"/>
          <w:shd w:val="clear" w:color="auto" w:fill="FFFFFF"/>
          <w:lang w:eastAsia="ru-RU"/>
        </w:rPr>
        <w:t xml:space="preserve"> </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r w:rsidRPr="0040229F">
        <w:rPr>
          <w:rFonts w:ascii="Times New Roman" w:eastAsia="Times New Roman" w:hAnsi="Times New Roman"/>
          <w:b/>
          <w:color w:val="000000"/>
          <w:sz w:val="20"/>
          <w:szCs w:val="20"/>
          <w:shd w:val="clear" w:color="auto" w:fill="FFFFFF"/>
          <w:lang w:eastAsia="ru-RU"/>
        </w:rPr>
        <w:t>4. Показатели результативности и эффективности Программы</w:t>
      </w: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tbl>
      <w:tblPr>
        <w:tblW w:w="10485" w:type="dxa"/>
        <w:tblInd w:w="-841" w:type="dxa"/>
        <w:tblLayout w:type="fixed"/>
        <w:tblCellMar>
          <w:left w:w="10" w:type="dxa"/>
          <w:right w:w="10" w:type="dxa"/>
        </w:tblCellMar>
        <w:tblLook w:val="04A0" w:firstRow="1" w:lastRow="0" w:firstColumn="1" w:lastColumn="0" w:noHBand="0" w:noVBand="1"/>
      </w:tblPr>
      <w:tblGrid>
        <w:gridCol w:w="590"/>
        <w:gridCol w:w="5361"/>
        <w:gridCol w:w="4534"/>
      </w:tblGrid>
      <w:tr w:rsidR="00C749F5" w:rsidRPr="0040229F" w:rsidTr="00C749F5">
        <w:trPr>
          <w:trHeight w:hRule="exact" w:val="576"/>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tc>
        <w:tc>
          <w:tcPr>
            <w:tcW w:w="5364"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 показателя</w:t>
            </w: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Величина</w:t>
            </w:r>
          </w:p>
        </w:tc>
      </w:tr>
      <w:tr w:rsidR="00C749F5" w:rsidRPr="0040229F" w:rsidTr="00C749F5">
        <w:trPr>
          <w:trHeight w:hRule="exact" w:val="1198"/>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ind w:left="-293" w:firstLine="43"/>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64" w:type="dxa"/>
            <w:tcBorders>
              <w:top w:val="single" w:sz="4" w:space="0" w:color="auto"/>
              <w:left w:val="single" w:sz="4" w:space="0" w:color="auto"/>
              <w:bottom w:val="nil"/>
              <w:right w:val="nil"/>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r w:rsidR="00C749F5" w:rsidRPr="0040229F" w:rsidTr="00C749F5">
        <w:trPr>
          <w:trHeight w:hRule="exact" w:val="704"/>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Исполнено</w:t>
            </w:r>
            <w:proofErr w:type="gramStart"/>
            <w:r w:rsidRPr="0040229F">
              <w:rPr>
                <w:rFonts w:ascii="Times New Roman" w:eastAsia="Times New Roman" w:hAnsi="Times New Roman"/>
                <w:sz w:val="20"/>
                <w:szCs w:val="20"/>
                <w:lang w:eastAsia="ru-RU"/>
              </w:rPr>
              <w:t xml:space="preserve"> / Н</w:t>
            </w:r>
            <w:proofErr w:type="gramEnd"/>
            <w:r w:rsidRPr="0040229F">
              <w:rPr>
                <w:rFonts w:ascii="Times New Roman" w:eastAsia="Times New Roman" w:hAnsi="Times New Roman"/>
                <w:sz w:val="20"/>
                <w:szCs w:val="20"/>
                <w:lang w:eastAsia="ru-RU"/>
              </w:rPr>
              <w:t>е исполнено</w:t>
            </w:r>
          </w:p>
        </w:tc>
      </w:tr>
      <w:tr w:rsidR="00C749F5" w:rsidRPr="0040229F" w:rsidTr="00C749F5">
        <w:trPr>
          <w:trHeight w:hRule="exact" w:val="2117"/>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center"/>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3.</w:t>
            </w:r>
          </w:p>
        </w:tc>
        <w:tc>
          <w:tcPr>
            <w:tcW w:w="5364"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0229F">
              <w:rPr>
                <w:rFonts w:ascii="Times New Roman" w:eastAsiaTheme="minorHAnsi" w:hAnsi="Times New Roman"/>
                <w:sz w:val="20"/>
                <w:szCs w:val="20"/>
              </w:rPr>
              <w:t xml:space="preserve"> (%)</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 и более</w:t>
            </w:r>
          </w:p>
        </w:tc>
      </w:tr>
      <w:tr w:rsidR="00C749F5" w:rsidRPr="0040229F" w:rsidTr="00C749F5">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ind w:left="220"/>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shd w:val="clear" w:color="auto" w:fill="FFFFFF"/>
                <w:lang w:eastAsia="ru-RU"/>
              </w:rPr>
              <w:t>4.</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лиц, удовлетворённых консультированием в общем количестве лиц, обратившихся за консультированием</w:t>
            </w:r>
          </w:p>
          <w:p w:rsidR="00C749F5" w:rsidRPr="0040229F" w:rsidRDefault="00C749F5" w:rsidP="00C749F5">
            <w:pPr>
              <w:widowControl w:val="0"/>
              <w:spacing w:after="0" w:line="240" w:lineRule="auto"/>
              <w:ind w:firstLine="440"/>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bl>
    <w:p w:rsidR="00C749F5" w:rsidRDefault="00C749F5" w:rsidP="00C749F5">
      <w:pPr>
        <w:spacing w:after="0" w:line="240" w:lineRule="auto"/>
        <w:ind w:firstLine="567"/>
        <w:jc w:val="center"/>
        <w:rPr>
          <w:rFonts w:ascii="Times New Roman" w:eastAsia="Times New Roman" w:hAnsi="Times New Roman"/>
          <w:sz w:val="20"/>
          <w:szCs w:val="20"/>
          <w:lang w:eastAsia="ru-RU"/>
        </w:rPr>
      </w:pPr>
    </w:p>
    <w:p w:rsidR="0040229F" w:rsidRPr="0040229F" w:rsidRDefault="0040229F" w:rsidP="00C749F5">
      <w:pPr>
        <w:spacing w:after="0" w:line="240" w:lineRule="auto"/>
        <w:ind w:firstLine="567"/>
        <w:jc w:val="center"/>
        <w:rPr>
          <w:rFonts w:ascii="Times New Roman" w:eastAsia="Times New Roman" w:hAnsi="Times New Roman"/>
          <w:sz w:val="20"/>
          <w:szCs w:val="20"/>
          <w:lang w:eastAsia="ru-RU"/>
        </w:rPr>
      </w:pPr>
    </w:p>
    <w:p w:rsid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03.11.2022 г.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108</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Болтовском сельсовете  Сузунского района Новосибирской области</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sz w:val="20"/>
          <w:szCs w:val="20"/>
          <w:lang w:eastAsia="ru-RU"/>
        </w:rPr>
      </w:pP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 xml:space="preserve">Руководствуясь </w:t>
      </w:r>
      <w:r w:rsidRPr="0040229F">
        <w:rPr>
          <w:rFonts w:ascii="Times New Roman" w:eastAsia="Times New Roman" w:hAnsi="Times New Roman"/>
          <w:sz w:val="20"/>
          <w:szCs w:val="20"/>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spacing w:after="0" w:line="240" w:lineRule="auto"/>
        <w:ind w:firstLine="567"/>
        <w:jc w:val="both"/>
        <w:outlineLvl w:val="0"/>
        <w:rPr>
          <w:rFonts w:ascii="Times New Roman" w:eastAsia="Times New Roman" w:hAnsi="Times New Roman"/>
          <w:b/>
          <w:sz w:val="20"/>
          <w:szCs w:val="20"/>
          <w:lang w:eastAsia="ru-RU"/>
        </w:rPr>
      </w:pPr>
      <w:r w:rsidRPr="0040229F">
        <w:rPr>
          <w:rFonts w:ascii="Times New Roman" w:eastAsia="Times New Roman" w:hAnsi="Times New Roman"/>
          <w:sz w:val="20"/>
          <w:szCs w:val="20"/>
          <w:lang w:eastAsia="ru-RU"/>
        </w:rPr>
        <w:t>1.Утвердить прилагаемую Программу профилактики рисков причинения вреда (ущерба) охраняемым законом ценностям на 2023 год в сфере муниципального лесного контроля  в Болтовском сельсовете  Сузунского района Новосибирской области.</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40229F">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Е.В.Долгов</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УТВЕРЖДЕНА</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Болтовского  сельсовета Сузунского района Новосибирской области </w:t>
      </w:r>
    </w:p>
    <w:p w:rsidR="00C749F5" w:rsidRPr="0040229F" w:rsidRDefault="00C749F5" w:rsidP="00C749F5">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от 03.11.2022 г.  № 108</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Программа профилактики рисков причинения вреда (ущерба) охраняемым законом ценностям на 2023 год в сфере муниципального лесного контроля  в Болтовского сельсовета  Сузунского района Новосибирской области</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Настоящая Программа профилактики рисков причинения вреда (ущерба) охраняемым законом ценностям на 2023 год в сфере муниципального лесного контроля  в Болтовского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40229F">
        <w:rPr>
          <w:rFonts w:ascii="Times New Roman" w:eastAsia="Times New Roman" w:hAnsi="Times New Roman"/>
          <w:sz w:val="20"/>
          <w:szCs w:val="20"/>
          <w:lang w:eastAsia="ru-RU"/>
        </w:rPr>
        <w:t xml:space="preserve">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Настоящая Программа разработана и подлежит исполнению администрацией  Болтовского сельсовета  Сузунского района Новосибирской области (далее по тексту – администрация).</w:t>
      </w:r>
    </w:p>
    <w:p w:rsidR="00C749F5" w:rsidRPr="0040229F" w:rsidRDefault="00C749F5" w:rsidP="00C749F5">
      <w:pPr>
        <w:autoSpaceDE w:val="0"/>
        <w:autoSpaceDN w:val="0"/>
        <w:adjustRightInd w:val="0"/>
        <w:spacing w:after="0" w:line="240" w:lineRule="auto"/>
        <w:ind w:firstLine="567"/>
        <w:jc w:val="both"/>
        <w:rPr>
          <w:rFonts w:ascii="Times New Roman" w:eastAsia="Times New Roman" w:hAnsi="Times New Roman"/>
          <w:b/>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49F5" w:rsidRPr="0040229F" w:rsidRDefault="00C749F5" w:rsidP="00C749F5">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 Вид муниципального контроля: муниципальный лесной контроль.</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heme="minorHAnsi" w:hAnsi="Times New Roman"/>
          <w:sz w:val="20"/>
          <w:szCs w:val="20"/>
        </w:rPr>
      </w:pPr>
      <w:proofErr w:type="gramStart"/>
      <w:r w:rsidRPr="0040229F">
        <w:rPr>
          <w:rFonts w:ascii="Times New Roman" w:eastAsiaTheme="minorHAnsi" w:hAnsi="Times New Roman"/>
          <w:sz w:val="20"/>
          <w:szCs w:val="20"/>
        </w:rPr>
        <w:t>1.2.Предметом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w:t>
      </w:r>
      <w:proofErr w:type="gramEnd"/>
      <w:r w:rsidRPr="0040229F">
        <w:rPr>
          <w:rFonts w:ascii="Times New Roman" w:eastAsiaTheme="minorHAnsi" w:hAnsi="Times New Roman"/>
          <w:sz w:val="20"/>
          <w:szCs w:val="20"/>
        </w:rPr>
        <w:t>,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C749F5" w:rsidRPr="0040229F" w:rsidRDefault="00C749F5" w:rsidP="00C749F5">
      <w:pPr>
        <w:tabs>
          <w:tab w:val="left" w:pos="1134"/>
        </w:tabs>
        <w:spacing w:after="0" w:line="240" w:lineRule="auto"/>
        <w:ind w:firstLine="709"/>
        <w:contextualSpacing/>
        <w:jc w:val="both"/>
        <w:rPr>
          <w:rFonts w:ascii="Times New Roman" w:hAnsi="Times New Roman"/>
          <w:sz w:val="20"/>
          <w:szCs w:val="20"/>
          <w:lang w:val="x-none"/>
        </w:rPr>
      </w:pPr>
      <w:r w:rsidRPr="0040229F">
        <w:rPr>
          <w:rFonts w:ascii="Times New Roman" w:hAnsi="Times New Roman"/>
          <w:sz w:val="20"/>
          <w:szCs w:val="20"/>
          <w:lang w:val="x-none"/>
        </w:rPr>
        <w:t>исполнение решений, принимаемых по результатам контрольных мероприятий</w:t>
      </w:r>
      <w:r w:rsidRPr="0040229F">
        <w:rPr>
          <w:rFonts w:ascii="Times New Roman" w:hAnsi="Times New Roman"/>
          <w:sz w:val="20"/>
          <w:szCs w:val="20"/>
        </w:rPr>
        <w:t>.</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рамках профилактики</w:t>
      </w:r>
      <w:r w:rsidRPr="0040229F">
        <w:rPr>
          <w:rFonts w:ascii="Times New Roman" w:hAnsi="Times New Roman"/>
          <w:sz w:val="20"/>
          <w:szCs w:val="20"/>
        </w:rPr>
        <w:t xml:space="preserve"> рисков причинения вреда (ущерба) охраняемым законом ценностям</w:t>
      </w:r>
      <w:r w:rsidRPr="0040229F">
        <w:rPr>
          <w:rFonts w:ascii="Times New Roman" w:eastAsia="Times New Roman" w:hAnsi="Times New Roman"/>
          <w:sz w:val="20"/>
          <w:szCs w:val="20"/>
          <w:lang w:eastAsia="ru-RU"/>
        </w:rPr>
        <w:t xml:space="preserve"> администрацией  в 2022 году осуществляются следующие мероприятия:</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w:t>
      </w:r>
      <w:r w:rsidRPr="0040229F">
        <w:rPr>
          <w:rFonts w:ascii="Times New Roman" w:eastAsia="Times New Roman" w:hAnsi="Times New Roman"/>
          <w:sz w:val="20"/>
          <w:szCs w:val="20"/>
          <w:lang w:eastAsia="ru-RU"/>
        </w:rPr>
        <w:lastRenderedPageBreak/>
        <w:t>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F5" w:rsidRPr="0040229F" w:rsidRDefault="00C749F5" w:rsidP="00C749F5">
      <w:p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 9 месяцев  2022 года администрацией выдано 0 предостережений о недопустимости нарушения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2. Цели и задачи реализации Программы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 Целями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1)стимулирование добросовестного соблюдения обязательных требований всеми контролируемыми лицами;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3)создание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4)предупреждение </w:t>
      </w:r>
      <w:proofErr w:type="gramStart"/>
      <w:r w:rsidRPr="0040229F">
        <w:rPr>
          <w:rFonts w:ascii="Times New Roman" w:eastAsia="Times New Roman" w:hAnsi="Times New Roman"/>
          <w:sz w:val="20"/>
          <w:szCs w:val="20"/>
          <w:lang w:eastAsia="ru-RU"/>
        </w:rPr>
        <w:t>нарушений</w:t>
      </w:r>
      <w:proofErr w:type="gramEnd"/>
      <w:r w:rsidRPr="0040229F">
        <w:rPr>
          <w:rFonts w:ascii="Times New Roman" w:eastAsia="Times New Roman" w:hAnsi="Times New Roman"/>
          <w:sz w:val="20"/>
          <w:szCs w:val="20"/>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 снижение административной нагрузки на контролируемых лиц;</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6)снижение размера ущерба, причиняемого охраняемым законом ценностям.</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 Задачами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1)укрепление системы профилактики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3)повышение правосознания и правовой культуры организаций и граждан в сфере рассматриваемых правоотношений.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с</w:t>
      </w:r>
      <w:r w:rsidRPr="0040229F">
        <w:rPr>
          <w:rFonts w:ascii="Times New Roman" w:eastAsia="Times New Roman" w:hAnsi="Times New Roman"/>
          <w:sz w:val="20"/>
          <w:szCs w:val="20"/>
          <w:shd w:val="clear" w:color="auto" w:fill="FFFFFF"/>
          <w:lang w:eastAsia="ru-RU"/>
        </w:rPr>
        <w:t>амостоятельная оценка соблюдения обязательных требований (</w:t>
      </w:r>
      <w:proofErr w:type="spellStart"/>
      <w:r w:rsidRPr="0040229F">
        <w:rPr>
          <w:rFonts w:ascii="Times New Roman" w:eastAsia="Times New Roman" w:hAnsi="Times New Roman"/>
          <w:sz w:val="20"/>
          <w:szCs w:val="20"/>
          <w:shd w:val="clear" w:color="auto" w:fill="FFFFFF"/>
          <w:lang w:eastAsia="ru-RU"/>
        </w:rPr>
        <w:t>самообследование</w:t>
      </w:r>
      <w:proofErr w:type="spellEnd"/>
      <w:r w:rsidRPr="0040229F">
        <w:rPr>
          <w:rFonts w:ascii="Times New Roman" w:eastAsia="Times New Roman" w:hAnsi="Times New Roman"/>
          <w:sz w:val="20"/>
          <w:szCs w:val="20"/>
          <w:shd w:val="clear" w:color="auto" w:fill="FFFFFF"/>
          <w:lang w:eastAsia="ru-RU"/>
        </w:rPr>
        <w:t xml:space="preserve">) не предусмотрена, следовательно, в программе способы </w:t>
      </w:r>
      <w:proofErr w:type="spellStart"/>
      <w:r w:rsidRPr="0040229F">
        <w:rPr>
          <w:rFonts w:ascii="Times New Roman" w:eastAsia="Times New Roman" w:hAnsi="Times New Roman"/>
          <w:sz w:val="20"/>
          <w:szCs w:val="20"/>
          <w:shd w:val="clear" w:color="auto" w:fill="FFFFFF"/>
          <w:lang w:eastAsia="ru-RU"/>
        </w:rPr>
        <w:t>самообследования</w:t>
      </w:r>
      <w:proofErr w:type="spellEnd"/>
      <w:r w:rsidRPr="0040229F">
        <w:rPr>
          <w:rFonts w:ascii="Times New Roman" w:eastAsia="Times New Roman" w:hAnsi="Times New Roman"/>
          <w:sz w:val="20"/>
          <w:szCs w:val="20"/>
          <w:shd w:val="clear" w:color="auto" w:fill="FFFFFF"/>
          <w:lang w:eastAsia="ru-RU"/>
        </w:rPr>
        <w:t xml:space="preserve"> в автоматизированном режиме не определены (ч.1 ст.51 №248-ФЗ).</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r w:rsidRPr="0040229F">
        <w:rPr>
          <w:rFonts w:ascii="Times New Roman" w:eastAsia="Times New Roman" w:hAnsi="Times New Roman"/>
          <w:b/>
          <w:color w:val="000000"/>
          <w:sz w:val="20"/>
          <w:szCs w:val="20"/>
          <w:shd w:val="clear" w:color="auto" w:fill="FFFFFF"/>
          <w:lang w:eastAsia="ru-RU"/>
        </w:rPr>
        <w:t>3. Перечень профилактических мероприятий, сроки (периодичность) их проведения</w:t>
      </w:r>
    </w:p>
    <w:tbl>
      <w:tblPr>
        <w:tblW w:w="10560" w:type="dxa"/>
        <w:tblInd w:w="-841" w:type="dxa"/>
        <w:tblLayout w:type="fixed"/>
        <w:tblCellMar>
          <w:left w:w="10" w:type="dxa"/>
          <w:right w:w="10" w:type="dxa"/>
        </w:tblCellMar>
        <w:tblLook w:val="04A0" w:firstRow="1" w:lastRow="0" w:firstColumn="1" w:lastColumn="0" w:noHBand="0" w:noVBand="1"/>
      </w:tblPr>
      <w:tblGrid>
        <w:gridCol w:w="566"/>
        <w:gridCol w:w="5390"/>
        <w:gridCol w:w="2176"/>
        <w:gridCol w:w="2428"/>
      </w:tblGrid>
      <w:tr w:rsidR="00C749F5" w:rsidRPr="0040229F" w:rsidTr="00C749F5">
        <w:trPr>
          <w:trHeight w:hRule="exact" w:val="671"/>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w:t>
            </w: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Ответственное должностное лицо</w:t>
            </w:r>
          </w:p>
        </w:tc>
      </w:tr>
      <w:tr w:rsidR="00C749F5" w:rsidRPr="0040229F" w:rsidTr="0040229F">
        <w:trPr>
          <w:trHeight w:hRule="exact" w:val="1538"/>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Информирование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40229F">
        <w:trPr>
          <w:trHeight w:hRule="exact" w:val="3389"/>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C749F5" w:rsidRPr="0040229F" w:rsidRDefault="00C749F5" w:rsidP="00C749F5">
            <w:pPr>
              <w:spacing w:after="0" w:line="240" w:lineRule="auto"/>
              <w:rPr>
                <w:rFonts w:ascii="Times New Roman" w:eastAsia="Times New Roman" w:hAnsi="Times New Roman"/>
                <w:sz w:val="20"/>
                <w:szCs w:val="20"/>
                <w:lang w:val="x-none" w:eastAsia="ru-RU"/>
              </w:rPr>
            </w:pPr>
            <w:r w:rsidRPr="0040229F">
              <w:rPr>
                <w:rFonts w:ascii="Times New Roman" w:eastAsia="Times New Roman" w:hAnsi="Times New Roman"/>
                <w:sz w:val="20"/>
                <w:szCs w:val="20"/>
                <w:lang w:eastAsia="ru-RU"/>
              </w:rPr>
              <w:t xml:space="preserve">Доклад о правоприменительной практике размещается на официальном сайте администрации </w:t>
            </w:r>
            <w:r w:rsidRPr="0040229F">
              <w:rPr>
                <w:rFonts w:ascii="Times New Roman" w:eastAsia="Times New Roman" w:hAnsi="Times New Roman"/>
                <w:sz w:val="20"/>
                <w:szCs w:val="20"/>
                <w:lang w:val="x-none" w:eastAsia="ru-RU"/>
              </w:rPr>
              <w:t xml:space="preserve">ежегодно не позднее </w:t>
            </w:r>
            <w:r w:rsidRPr="0040229F">
              <w:rPr>
                <w:rFonts w:ascii="Times New Roman" w:eastAsia="Times New Roman" w:hAnsi="Times New Roman"/>
                <w:sz w:val="20"/>
                <w:szCs w:val="20"/>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40229F">
        <w:trPr>
          <w:trHeight w:hRule="exact" w:val="2284"/>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Courier New" w:hAnsi="Times New Roman"/>
                <w:color w:val="000000"/>
                <w:sz w:val="20"/>
                <w:szCs w:val="20"/>
                <w:lang w:eastAsia="ru-RU"/>
              </w:rPr>
            </w:pPr>
            <w:r w:rsidRPr="0040229F">
              <w:rPr>
                <w:rFonts w:ascii="Times New Roman" w:eastAsia="Courier New" w:hAnsi="Times New Roman"/>
                <w:color w:val="000000"/>
                <w:sz w:val="20"/>
                <w:szCs w:val="20"/>
                <w:lang w:eastAsia="ru-RU"/>
              </w:rPr>
              <w:lastRenderedPageBreak/>
              <w:t>3</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Объявление предостережения</w:t>
            </w:r>
          </w:p>
          <w:p w:rsidR="00C749F5" w:rsidRPr="0040229F" w:rsidRDefault="00C749F5" w:rsidP="00C749F5">
            <w:pPr>
              <w:widowControl w:val="0"/>
              <w:autoSpaceDE w:val="0"/>
              <w:autoSpaceDN w:val="0"/>
              <w:adjustRightInd w:val="0"/>
              <w:spacing w:after="0" w:line="240" w:lineRule="auto"/>
              <w:ind w:right="13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3961"/>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Консультирование.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Перечень вопросов, по которым проводится консультирование: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Организация и осуществление муниципального контроля.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Порядок осуществления контрольных мероприятий, установленных Положением о муниципальном контроле.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color w:val="FF0000"/>
                <w:sz w:val="20"/>
                <w:szCs w:val="20"/>
                <w:lang w:eastAsia="ru-RU"/>
              </w:rPr>
            </w:pPr>
            <w:r w:rsidRPr="0040229F">
              <w:rPr>
                <w:rFonts w:ascii="Times New Roman" w:eastAsia="Times New Roman" w:hAnsi="Times New Roman"/>
                <w:sz w:val="20"/>
                <w:szCs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1552"/>
        </w:trPr>
        <w:tc>
          <w:tcPr>
            <w:tcW w:w="566"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5 </w:t>
            </w:r>
          </w:p>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Один раз в год </w:t>
            </w: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widowControl w:val="0"/>
              <w:spacing w:after="0" w:line="240" w:lineRule="auto"/>
              <w:rPr>
                <w:rFonts w:ascii="Times New Roman" w:eastAsia="Times New Roman" w:hAnsi="Times New Roman"/>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b/>
          <w:color w:val="000000"/>
          <w:sz w:val="20"/>
          <w:szCs w:val="20"/>
          <w:shd w:val="clear" w:color="auto" w:fill="FFFFFF"/>
          <w:lang w:eastAsia="ru-RU"/>
        </w:rPr>
        <w:t>4. Показатели результативности и эффективности Программы</w:t>
      </w:r>
    </w:p>
    <w:tbl>
      <w:tblPr>
        <w:tblW w:w="10485" w:type="dxa"/>
        <w:tblInd w:w="-841" w:type="dxa"/>
        <w:tblLayout w:type="fixed"/>
        <w:tblCellMar>
          <w:left w:w="10" w:type="dxa"/>
          <w:right w:w="10" w:type="dxa"/>
        </w:tblCellMar>
        <w:tblLook w:val="04A0" w:firstRow="1" w:lastRow="0" w:firstColumn="1" w:lastColumn="0" w:noHBand="0" w:noVBand="1"/>
      </w:tblPr>
      <w:tblGrid>
        <w:gridCol w:w="590"/>
        <w:gridCol w:w="5361"/>
        <w:gridCol w:w="4534"/>
      </w:tblGrid>
      <w:tr w:rsidR="00C749F5" w:rsidRPr="0040229F" w:rsidTr="00C749F5">
        <w:trPr>
          <w:trHeight w:hRule="exact" w:val="576"/>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tc>
        <w:tc>
          <w:tcPr>
            <w:tcW w:w="5364"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 показателя</w:t>
            </w: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Величина</w:t>
            </w:r>
          </w:p>
        </w:tc>
      </w:tr>
      <w:tr w:rsidR="00C749F5" w:rsidRPr="0040229F" w:rsidTr="0088707E">
        <w:trPr>
          <w:trHeight w:hRule="exact" w:val="1234"/>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5364" w:type="dxa"/>
            <w:tcBorders>
              <w:top w:val="single" w:sz="4" w:space="0" w:color="auto"/>
              <w:left w:val="single" w:sz="4" w:space="0" w:color="auto"/>
              <w:bottom w:val="nil"/>
              <w:right w:val="nil"/>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r w:rsidR="00C749F5" w:rsidRPr="0040229F" w:rsidTr="0088707E">
        <w:trPr>
          <w:trHeight w:hRule="exact" w:val="712"/>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Исполнено</w:t>
            </w:r>
            <w:proofErr w:type="gramStart"/>
            <w:r w:rsidRPr="0040229F">
              <w:rPr>
                <w:rFonts w:ascii="Times New Roman" w:eastAsia="Times New Roman" w:hAnsi="Times New Roman"/>
                <w:sz w:val="20"/>
                <w:szCs w:val="20"/>
                <w:lang w:eastAsia="ru-RU"/>
              </w:rPr>
              <w:t xml:space="preserve"> / Н</w:t>
            </w:r>
            <w:proofErr w:type="gramEnd"/>
            <w:r w:rsidRPr="0040229F">
              <w:rPr>
                <w:rFonts w:ascii="Times New Roman" w:eastAsia="Times New Roman" w:hAnsi="Times New Roman"/>
                <w:sz w:val="20"/>
                <w:szCs w:val="20"/>
                <w:lang w:eastAsia="ru-RU"/>
              </w:rPr>
              <w:t>е исполнено</w:t>
            </w:r>
          </w:p>
        </w:tc>
      </w:tr>
      <w:tr w:rsidR="00C749F5" w:rsidRPr="0040229F" w:rsidTr="0088707E">
        <w:trPr>
          <w:trHeight w:hRule="exact" w:val="2269"/>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center"/>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3.</w:t>
            </w:r>
          </w:p>
        </w:tc>
        <w:tc>
          <w:tcPr>
            <w:tcW w:w="5364"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0229F">
              <w:rPr>
                <w:rFonts w:ascii="Times New Roman" w:eastAsiaTheme="minorHAnsi" w:hAnsi="Times New Roman"/>
                <w:sz w:val="20"/>
                <w:szCs w:val="20"/>
              </w:rPr>
              <w:t xml:space="preserve"> (%)</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 и более</w:t>
            </w:r>
          </w:p>
        </w:tc>
      </w:tr>
      <w:tr w:rsidR="00C749F5" w:rsidRPr="0040229F" w:rsidTr="00C749F5">
        <w:trPr>
          <w:trHeight w:hRule="exact" w:val="826"/>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ind w:left="220"/>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shd w:val="clear" w:color="auto" w:fill="FFFFFF"/>
                <w:lang w:eastAsia="ru-RU"/>
              </w:rPr>
              <w:t>4.</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лиц, удовлетворённых консультированием в общем количестве лиц, обратившихся за консультированием</w:t>
            </w:r>
          </w:p>
          <w:p w:rsidR="00C749F5" w:rsidRPr="0040229F" w:rsidRDefault="00C749F5" w:rsidP="00C749F5">
            <w:pPr>
              <w:widowControl w:val="0"/>
              <w:spacing w:after="0" w:line="240" w:lineRule="auto"/>
              <w:ind w:firstLine="440"/>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88707E"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03.11.2022 г.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 109</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в области охраны и использования особо охраняемых природных территорий Болтовского сельсовета  </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Сузунского района Новосибирской области</w:t>
      </w:r>
    </w:p>
    <w:p w:rsidR="00C749F5" w:rsidRPr="0040229F" w:rsidRDefault="00C749F5" w:rsidP="00C749F5">
      <w:pPr>
        <w:autoSpaceDE w:val="0"/>
        <w:autoSpaceDN w:val="0"/>
        <w:adjustRightInd w:val="0"/>
        <w:spacing w:after="0" w:line="240" w:lineRule="auto"/>
        <w:jc w:val="center"/>
        <w:rPr>
          <w:rFonts w:ascii="Times New Roman" w:eastAsia="Times New Roman" w:hAnsi="Times New Roman"/>
          <w:b/>
          <w:sz w:val="20"/>
          <w:szCs w:val="20"/>
          <w:lang w:eastAsia="ru-RU"/>
        </w:rPr>
      </w:pP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Руководствуясь </w:t>
      </w:r>
      <w:r w:rsidRPr="0040229F">
        <w:rPr>
          <w:rFonts w:ascii="Times New Roman" w:eastAsia="Times New Roman" w:hAnsi="Times New Roman"/>
          <w:sz w:val="20"/>
          <w:szCs w:val="20"/>
          <w:shd w:val="clear" w:color="auto" w:fill="FFFFFF"/>
          <w:lang w:eastAsia="ru-RU"/>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C749F5" w:rsidRPr="0040229F" w:rsidRDefault="00C749F5" w:rsidP="00C749F5">
      <w:pPr>
        <w:tabs>
          <w:tab w:val="left" w:pos="284"/>
        </w:tabs>
        <w:spacing w:after="0" w:line="240" w:lineRule="auto"/>
        <w:ind w:right="-1" w:firstLine="567"/>
        <w:jc w:val="both"/>
        <w:rPr>
          <w:rFonts w:ascii="Times New Roman" w:eastAsia="Times New Roman" w:hAnsi="Times New Roman"/>
          <w:sz w:val="20"/>
          <w:szCs w:val="20"/>
          <w:lang w:eastAsia="ru-RU"/>
        </w:rPr>
      </w:pPr>
    </w:p>
    <w:p w:rsidR="00C749F5" w:rsidRPr="0040229F" w:rsidRDefault="00C749F5" w:rsidP="00C749F5">
      <w:pPr>
        <w:tabs>
          <w:tab w:val="left" w:pos="0"/>
        </w:tabs>
        <w:spacing w:after="0" w:line="240" w:lineRule="auto"/>
        <w:ind w:right="-1"/>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C749F5" w:rsidRPr="0040229F" w:rsidRDefault="00C749F5" w:rsidP="00C749F5">
      <w:pPr>
        <w:spacing w:after="0" w:line="240" w:lineRule="auto"/>
        <w:ind w:firstLine="567"/>
        <w:jc w:val="both"/>
        <w:outlineLvl w:val="0"/>
        <w:rPr>
          <w:rFonts w:ascii="Times New Roman" w:eastAsia="Times New Roman" w:hAnsi="Times New Roman"/>
          <w:b/>
          <w:sz w:val="20"/>
          <w:szCs w:val="20"/>
          <w:lang w:eastAsia="ru-RU"/>
        </w:rPr>
      </w:pPr>
      <w:r w:rsidRPr="0040229F">
        <w:rPr>
          <w:rFonts w:ascii="Times New Roman" w:eastAsia="Times New Roman" w:hAnsi="Times New Roman"/>
          <w:sz w:val="20"/>
          <w:szCs w:val="20"/>
          <w:lang w:eastAsia="ru-RU"/>
        </w:rPr>
        <w:t xml:space="preserve">1.Утвердить прилагаемую Программу профилактики рисков причинения вреда (ущерба) охраняемым законом ценностям на 2023 год в сфере муниципального контроля в области охраны и </w:t>
      </w:r>
      <w:proofErr w:type="gramStart"/>
      <w:r w:rsidRPr="0040229F">
        <w:rPr>
          <w:rFonts w:ascii="Times New Roman" w:eastAsia="Times New Roman" w:hAnsi="Times New Roman"/>
          <w:sz w:val="20"/>
          <w:szCs w:val="20"/>
          <w:lang w:eastAsia="ru-RU"/>
        </w:rPr>
        <w:t>использования</w:t>
      </w:r>
      <w:proofErr w:type="gramEnd"/>
      <w:r w:rsidRPr="0040229F">
        <w:rPr>
          <w:rFonts w:ascii="Times New Roman" w:eastAsia="Times New Roman" w:hAnsi="Times New Roman"/>
          <w:sz w:val="20"/>
          <w:szCs w:val="20"/>
          <w:lang w:eastAsia="ru-RU"/>
        </w:rPr>
        <w:t xml:space="preserve"> особо охраняемых природных территорий Болтовского сельсовета  Сузунского района Новосибирской области.</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p>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Е.В.Долгов</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УТВЕРЖДЕНА</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Болтовского  сельсовета Сузунского района Новосибирской области </w:t>
      </w:r>
    </w:p>
    <w:p w:rsidR="00C749F5" w:rsidRPr="0040229F" w:rsidRDefault="00C749F5" w:rsidP="00C749F5">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от 03.11.2022 г.  № 109</w:t>
      </w:r>
    </w:p>
    <w:p w:rsidR="00C749F5" w:rsidRPr="0040229F" w:rsidRDefault="00C749F5" w:rsidP="00C749F5">
      <w:pPr>
        <w:spacing w:after="0" w:line="240" w:lineRule="auto"/>
        <w:ind w:left="5940"/>
        <w:jc w:val="right"/>
        <w:rPr>
          <w:rFonts w:ascii="Times New Roman" w:eastAsia="Times New Roman" w:hAnsi="Times New Roman"/>
          <w:sz w:val="20"/>
          <w:szCs w:val="20"/>
          <w:lang w:eastAsia="ru-RU"/>
        </w:rPr>
      </w:pP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Программа профилактики рисков причинения вреда (ущерба) охраняемым законом ценностям на 2023 год в сфере муниципального контроля  в области охраны и </w:t>
      </w:r>
      <w:proofErr w:type="gramStart"/>
      <w:r w:rsidRPr="0040229F">
        <w:rPr>
          <w:rFonts w:ascii="Times New Roman" w:eastAsia="Times New Roman" w:hAnsi="Times New Roman"/>
          <w:b/>
          <w:sz w:val="20"/>
          <w:szCs w:val="20"/>
          <w:lang w:eastAsia="ru-RU"/>
        </w:rPr>
        <w:t>использования</w:t>
      </w:r>
      <w:proofErr w:type="gramEnd"/>
      <w:r w:rsidRPr="0040229F">
        <w:rPr>
          <w:rFonts w:ascii="Times New Roman" w:eastAsia="Times New Roman" w:hAnsi="Times New Roman"/>
          <w:b/>
          <w:sz w:val="20"/>
          <w:szCs w:val="20"/>
          <w:lang w:eastAsia="ru-RU"/>
        </w:rPr>
        <w:t xml:space="preserve"> особо охраняемых природных территорий  Болтовского сельсовета  Сузунского района Новосибирской области</w:t>
      </w:r>
    </w:p>
    <w:p w:rsidR="00C749F5" w:rsidRPr="0040229F" w:rsidRDefault="00C749F5" w:rsidP="00C749F5">
      <w:pPr>
        <w:spacing w:after="0" w:line="240" w:lineRule="auto"/>
        <w:jc w:val="center"/>
        <w:outlineLvl w:val="0"/>
        <w:rPr>
          <w:rFonts w:ascii="Times New Roman" w:eastAsia="Times New Roman" w:hAnsi="Times New Roman"/>
          <w:b/>
          <w:sz w:val="20"/>
          <w:szCs w:val="20"/>
          <w:lang w:eastAsia="ru-RU"/>
        </w:rPr>
      </w:pPr>
    </w:p>
    <w:p w:rsidR="00C749F5" w:rsidRPr="0040229F" w:rsidRDefault="00C749F5" w:rsidP="00C749F5">
      <w:pPr>
        <w:spacing w:after="0" w:line="240" w:lineRule="auto"/>
        <w:ind w:firstLine="567"/>
        <w:jc w:val="both"/>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контроля в области охраны и </w:t>
      </w:r>
      <w:proofErr w:type="gramStart"/>
      <w:r w:rsidRPr="0040229F">
        <w:rPr>
          <w:rFonts w:ascii="Times New Roman" w:eastAsia="Times New Roman" w:hAnsi="Times New Roman"/>
          <w:sz w:val="20"/>
          <w:szCs w:val="20"/>
          <w:lang w:eastAsia="ru-RU"/>
        </w:rPr>
        <w:t>использования</w:t>
      </w:r>
      <w:proofErr w:type="gramEnd"/>
      <w:r w:rsidRPr="0040229F">
        <w:rPr>
          <w:rFonts w:ascii="Times New Roman" w:eastAsia="Times New Roman" w:hAnsi="Times New Roman"/>
          <w:sz w:val="20"/>
          <w:szCs w:val="20"/>
          <w:lang w:eastAsia="ru-RU"/>
        </w:rPr>
        <w:t xml:space="preserve"> особо охраняемых природных территорий Болтовского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Настоящая Программа разработана и подлежит исполнению администрацией  Болтовского сельсовета  Сузунского района Новосибирской области (далее по тексту – администрация).</w:t>
      </w:r>
    </w:p>
    <w:p w:rsidR="00C749F5" w:rsidRPr="0040229F" w:rsidRDefault="00C749F5" w:rsidP="00C749F5">
      <w:pPr>
        <w:autoSpaceDE w:val="0"/>
        <w:autoSpaceDN w:val="0"/>
        <w:adjustRightInd w:val="0"/>
        <w:spacing w:after="0" w:line="240" w:lineRule="auto"/>
        <w:ind w:firstLine="567"/>
        <w:jc w:val="both"/>
        <w:rPr>
          <w:rFonts w:ascii="Times New Roman" w:eastAsia="Times New Roman" w:hAnsi="Times New Roman"/>
          <w:b/>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C749F5" w:rsidRPr="0040229F" w:rsidRDefault="00C749F5" w:rsidP="00C749F5">
      <w:pPr>
        <w:spacing w:after="0" w:line="240" w:lineRule="auto"/>
        <w:ind w:left="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40229F">
        <w:rPr>
          <w:rFonts w:ascii="Times New Roman" w:eastAsiaTheme="minorHAnsi" w:hAnsi="Times New Roman"/>
          <w:sz w:val="20"/>
          <w:szCs w:val="20"/>
        </w:rPr>
        <w:t>1.2. Предметом муниципального контроля на территории муниципального образования   является:</w:t>
      </w:r>
    </w:p>
    <w:p w:rsidR="00C749F5" w:rsidRPr="0040229F" w:rsidRDefault="00C749F5" w:rsidP="00C749F5">
      <w:pPr>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roofErr w:type="gramStart"/>
      <w:r w:rsidRPr="0040229F">
        <w:rPr>
          <w:rFonts w:ascii="Times New Roman" w:eastAsia="Times New Roman" w:hAnsi="Times New Roman"/>
          <w:sz w:val="20"/>
          <w:szCs w:val="20"/>
          <w:lang w:eastAsia="ru-RU"/>
        </w:rPr>
        <w:t xml:space="preserve">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40229F">
        <w:rPr>
          <w:rFonts w:ascii="Times New Roman" w:hAnsi="Times New Roman"/>
          <w:sz w:val="20"/>
          <w:szCs w:val="20"/>
        </w:rPr>
        <w:t>Федеральным законом от 14.03.1995 № 33-ФЗ "Об особо охраняемых природных территориях"</w:t>
      </w:r>
      <w:r w:rsidRPr="0040229F">
        <w:rPr>
          <w:rFonts w:ascii="Times New Roman" w:eastAsia="Times New Roman" w:hAnsi="Times New Roman"/>
          <w:sz w:val="20"/>
          <w:szCs w:val="20"/>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w:t>
      </w:r>
      <w:proofErr w:type="gramEnd"/>
      <w:r w:rsidRPr="0040229F">
        <w:rPr>
          <w:rFonts w:ascii="Times New Roman" w:eastAsia="Times New Roman" w:hAnsi="Times New Roman"/>
          <w:sz w:val="20"/>
          <w:szCs w:val="20"/>
          <w:lang w:eastAsia="ru-RU"/>
        </w:rPr>
        <w:t xml:space="preserve"> требования), </w:t>
      </w:r>
      <w:proofErr w:type="gramStart"/>
      <w:r w:rsidRPr="0040229F">
        <w:rPr>
          <w:rFonts w:ascii="Times New Roman" w:eastAsia="Times New Roman" w:hAnsi="Times New Roman"/>
          <w:sz w:val="20"/>
          <w:szCs w:val="20"/>
          <w:lang w:eastAsia="ru-RU"/>
        </w:rPr>
        <w:t>касающихся</w:t>
      </w:r>
      <w:proofErr w:type="gramEnd"/>
      <w:r w:rsidRPr="0040229F">
        <w:rPr>
          <w:rFonts w:ascii="Times New Roman" w:eastAsia="Times New Roman" w:hAnsi="Times New Roman"/>
          <w:sz w:val="20"/>
          <w:szCs w:val="20"/>
          <w:lang w:eastAsia="ru-RU"/>
        </w:rPr>
        <w:t>:</w:t>
      </w:r>
    </w:p>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0"/>
          <w:szCs w:val="20"/>
          <w:lang w:eastAsia="x-none"/>
        </w:rPr>
      </w:pPr>
      <w:r w:rsidRPr="0040229F">
        <w:rPr>
          <w:rFonts w:ascii="Times New Roman" w:eastAsia="Times New Roman" w:hAnsi="Times New Roman"/>
          <w:sz w:val="20"/>
          <w:szCs w:val="20"/>
          <w:lang w:val="x-none" w:eastAsia="x-none"/>
        </w:rPr>
        <w:t xml:space="preserve">режима особо охраняемой природной территории </w:t>
      </w:r>
      <w:r w:rsidRPr="0040229F">
        <w:rPr>
          <w:rFonts w:ascii="Times New Roman" w:eastAsia="Times New Roman" w:hAnsi="Times New Roman"/>
          <w:iCs/>
          <w:sz w:val="20"/>
          <w:szCs w:val="20"/>
          <w:lang w:eastAsia="zh-CN"/>
        </w:rPr>
        <w:t>муниципального образования</w:t>
      </w:r>
      <w:r w:rsidRPr="0040229F">
        <w:rPr>
          <w:rFonts w:ascii="Times New Roman" w:eastAsia="Times New Roman" w:hAnsi="Times New Roman"/>
          <w:sz w:val="20"/>
          <w:szCs w:val="20"/>
          <w:lang w:val="x-none" w:eastAsia="x-none"/>
        </w:rPr>
        <w:t xml:space="preserve">, установленной постановлением администрации </w:t>
      </w:r>
      <w:r w:rsidRPr="0040229F">
        <w:rPr>
          <w:rFonts w:ascii="Times New Roman" w:eastAsia="Times New Roman" w:hAnsi="Times New Roman"/>
          <w:sz w:val="20"/>
          <w:szCs w:val="20"/>
          <w:lang w:eastAsia="x-none"/>
        </w:rPr>
        <w:t xml:space="preserve"> </w:t>
      </w:r>
      <w:r w:rsidRPr="0040229F">
        <w:rPr>
          <w:rFonts w:ascii="Times New Roman" w:eastAsia="Times New Roman" w:hAnsi="Times New Roman"/>
          <w:sz w:val="20"/>
          <w:szCs w:val="20"/>
          <w:lang w:val="x-none" w:eastAsia="x-none"/>
        </w:rPr>
        <w:t xml:space="preserve"> "О порядке отнесения земель к землям особо охраняемых территорий местного значения, их использования и охраны"</w:t>
      </w:r>
      <w:r w:rsidRPr="0040229F">
        <w:rPr>
          <w:rFonts w:ascii="Times New Roman" w:eastAsia="Times New Roman" w:hAnsi="Times New Roman"/>
          <w:sz w:val="20"/>
          <w:szCs w:val="20"/>
          <w:lang w:eastAsia="x-none"/>
        </w:rPr>
        <w:t>.</w:t>
      </w:r>
    </w:p>
    <w:p w:rsidR="00C749F5" w:rsidRPr="0040229F" w:rsidRDefault="00C749F5" w:rsidP="00C749F5">
      <w:pPr>
        <w:widowControl w:val="0"/>
        <w:autoSpaceDE w:val="0"/>
        <w:autoSpaceDN w:val="0"/>
        <w:adjustRightInd w:val="0"/>
        <w:spacing w:after="0" w:line="240" w:lineRule="auto"/>
        <w:ind w:firstLine="709"/>
        <w:jc w:val="both"/>
        <w:rPr>
          <w:rFonts w:ascii="Times New Roman" w:eastAsiaTheme="minorHAnsi" w:hAnsi="Times New Roman"/>
          <w:sz w:val="20"/>
          <w:szCs w:val="20"/>
        </w:rPr>
      </w:pPr>
      <w:r w:rsidRPr="0040229F">
        <w:rPr>
          <w:rFonts w:ascii="Times New Roman" w:eastAsiaTheme="minorHAnsi" w:hAnsi="Times New Roman"/>
          <w:sz w:val="20"/>
          <w:szCs w:val="20"/>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рамках профилактики</w:t>
      </w:r>
      <w:r w:rsidRPr="0040229F">
        <w:rPr>
          <w:rFonts w:ascii="Times New Roman" w:hAnsi="Times New Roman"/>
          <w:sz w:val="20"/>
          <w:szCs w:val="20"/>
        </w:rPr>
        <w:t xml:space="preserve"> рисков причинения вреда (ущерба) охраняемым законом ценностям</w:t>
      </w:r>
      <w:r w:rsidRPr="0040229F">
        <w:rPr>
          <w:rFonts w:ascii="Times New Roman" w:eastAsia="Times New Roman" w:hAnsi="Times New Roman"/>
          <w:sz w:val="20"/>
          <w:szCs w:val="20"/>
          <w:lang w:eastAsia="ru-RU"/>
        </w:rPr>
        <w:t xml:space="preserve"> администрацией  в 2022 году осуществляются следующие мероприятия:</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749F5" w:rsidRPr="0040229F" w:rsidRDefault="00C749F5" w:rsidP="00C749F5">
      <w:pPr>
        <w:numPr>
          <w:ilvl w:val="0"/>
          <w:numId w:val="2"/>
        </w:numPr>
        <w:tabs>
          <w:tab w:val="left" w:pos="851"/>
        </w:tabs>
        <w:spacing w:after="0" w:line="240" w:lineRule="auto"/>
        <w:ind w:left="0"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9F5" w:rsidRPr="0040229F" w:rsidRDefault="00C749F5" w:rsidP="00C749F5">
      <w:pPr>
        <w:tabs>
          <w:tab w:val="left" w:pos="851"/>
        </w:tabs>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 9 месяцев  2022 года администрацией выдано 0 предостережений о недопустимости нарушения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2. Цели и задачи реализации Программы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 Целями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стимулирование добросовестного соблюдения обязательных требований всеми контролируемыми лицами;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4) предупреждение </w:t>
      </w:r>
      <w:proofErr w:type="gramStart"/>
      <w:r w:rsidRPr="0040229F">
        <w:rPr>
          <w:rFonts w:ascii="Times New Roman" w:eastAsia="Times New Roman" w:hAnsi="Times New Roman"/>
          <w:sz w:val="20"/>
          <w:szCs w:val="20"/>
          <w:lang w:eastAsia="ru-RU"/>
        </w:rPr>
        <w:t>нарушений</w:t>
      </w:r>
      <w:proofErr w:type="gramEnd"/>
      <w:r w:rsidRPr="0040229F">
        <w:rPr>
          <w:rFonts w:ascii="Times New Roman" w:eastAsia="Times New Roman" w:hAnsi="Times New Roman"/>
          <w:sz w:val="20"/>
          <w:szCs w:val="20"/>
          <w:lang w:eastAsia="ru-RU"/>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 снижение административной нагрузки на контролируемых лиц;</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 снижение размера ущерба, причиняемого охраняемым законом ценностям.</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 Задачами профилактической работы являются:</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укрепление системы профилактики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повышение правосознания и правовой культуры организаций и граждан в сфере рассматриваемых правоотношений.</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C749F5" w:rsidRPr="0040229F" w:rsidRDefault="00C749F5" w:rsidP="00C749F5">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положении о виде контроля с</w:t>
      </w:r>
      <w:r w:rsidRPr="0040229F">
        <w:rPr>
          <w:rFonts w:ascii="Times New Roman" w:eastAsia="Times New Roman" w:hAnsi="Times New Roman"/>
          <w:sz w:val="20"/>
          <w:szCs w:val="20"/>
          <w:shd w:val="clear" w:color="auto" w:fill="FFFFFF"/>
          <w:lang w:eastAsia="ru-RU"/>
        </w:rPr>
        <w:t>амостоятельная оценка соблюдения обязательных требований (</w:t>
      </w:r>
      <w:proofErr w:type="spellStart"/>
      <w:r w:rsidRPr="0040229F">
        <w:rPr>
          <w:rFonts w:ascii="Times New Roman" w:eastAsia="Times New Roman" w:hAnsi="Times New Roman"/>
          <w:sz w:val="20"/>
          <w:szCs w:val="20"/>
          <w:shd w:val="clear" w:color="auto" w:fill="FFFFFF"/>
          <w:lang w:eastAsia="ru-RU"/>
        </w:rPr>
        <w:t>самообследование</w:t>
      </w:r>
      <w:proofErr w:type="spellEnd"/>
      <w:r w:rsidRPr="0040229F">
        <w:rPr>
          <w:rFonts w:ascii="Times New Roman" w:eastAsia="Times New Roman" w:hAnsi="Times New Roman"/>
          <w:sz w:val="20"/>
          <w:szCs w:val="20"/>
          <w:shd w:val="clear" w:color="auto" w:fill="FFFFFF"/>
          <w:lang w:eastAsia="ru-RU"/>
        </w:rPr>
        <w:t xml:space="preserve">) не предусмотрена, следовательно, в программе способы </w:t>
      </w:r>
      <w:proofErr w:type="spellStart"/>
      <w:r w:rsidRPr="0040229F">
        <w:rPr>
          <w:rFonts w:ascii="Times New Roman" w:eastAsia="Times New Roman" w:hAnsi="Times New Roman"/>
          <w:sz w:val="20"/>
          <w:szCs w:val="20"/>
          <w:shd w:val="clear" w:color="auto" w:fill="FFFFFF"/>
          <w:lang w:eastAsia="ru-RU"/>
        </w:rPr>
        <w:t>самообследования</w:t>
      </w:r>
      <w:proofErr w:type="spellEnd"/>
      <w:r w:rsidRPr="0040229F">
        <w:rPr>
          <w:rFonts w:ascii="Times New Roman" w:eastAsia="Times New Roman" w:hAnsi="Times New Roman"/>
          <w:sz w:val="20"/>
          <w:szCs w:val="20"/>
          <w:shd w:val="clear" w:color="auto" w:fill="FFFFFF"/>
          <w:lang w:eastAsia="ru-RU"/>
        </w:rPr>
        <w:t xml:space="preserve"> в автоматизированном режиме не определены (ч.1 ст.51 №248-ФЗ).</w:t>
      </w:r>
    </w:p>
    <w:p w:rsidR="00C749F5" w:rsidRPr="0040229F" w:rsidRDefault="00C749F5" w:rsidP="00C749F5">
      <w:pPr>
        <w:spacing w:after="0" w:line="240" w:lineRule="auto"/>
        <w:ind w:firstLine="567"/>
        <w:jc w:val="center"/>
        <w:rPr>
          <w:rFonts w:ascii="Times New Roman" w:eastAsia="Times New Roman" w:hAnsi="Times New Roman"/>
          <w:b/>
          <w:color w:val="000000"/>
          <w:sz w:val="20"/>
          <w:szCs w:val="20"/>
          <w:shd w:val="clear" w:color="auto" w:fill="FFFFFF"/>
          <w:lang w:eastAsia="ru-RU"/>
        </w:rPr>
      </w:pP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color w:val="000000"/>
          <w:sz w:val="20"/>
          <w:szCs w:val="20"/>
          <w:shd w:val="clear" w:color="auto" w:fill="FFFFFF"/>
          <w:lang w:eastAsia="ru-RU"/>
        </w:rPr>
        <w:t>3. Перечень профилактических мероприятий, сроки (периодичность) их проведения</w:t>
      </w:r>
    </w:p>
    <w:tbl>
      <w:tblPr>
        <w:tblW w:w="10560" w:type="dxa"/>
        <w:tblInd w:w="-841" w:type="dxa"/>
        <w:tblLayout w:type="fixed"/>
        <w:tblCellMar>
          <w:left w:w="10" w:type="dxa"/>
          <w:right w:w="10" w:type="dxa"/>
        </w:tblCellMar>
        <w:tblLook w:val="04A0" w:firstRow="1" w:lastRow="0" w:firstColumn="1" w:lastColumn="0" w:noHBand="0" w:noVBand="1"/>
      </w:tblPr>
      <w:tblGrid>
        <w:gridCol w:w="566"/>
        <w:gridCol w:w="5390"/>
        <w:gridCol w:w="2176"/>
        <w:gridCol w:w="2428"/>
      </w:tblGrid>
      <w:tr w:rsidR="00C749F5" w:rsidRPr="0040229F" w:rsidTr="00C749F5">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  </w:t>
            </w: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w:t>
            </w:r>
          </w:p>
          <w:p w:rsidR="00C749F5" w:rsidRPr="0040229F" w:rsidRDefault="00C749F5" w:rsidP="00C749F5">
            <w:pPr>
              <w:spacing w:after="0" w:line="240" w:lineRule="auto"/>
              <w:ind w:firstLine="567"/>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Ответственное должностное лицо</w:t>
            </w:r>
          </w:p>
        </w:tc>
      </w:tr>
      <w:tr w:rsidR="00C749F5" w:rsidRPr="0040229F" w:rsidTr="0088707E">
        <w:trPr>
          <w:trHeight w:hRule="exact" w:val="1509"/>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Информирование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3277"/>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2</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7"/>
              <w:rPr>
                <w:rFonts w:ascii="Times New Roman" w:eastAsia="Times New Roman" w:hAnsi="Times New Roman"/>
                <w:sz w:val="20"/>
                <w:szCs w:val="20"/>
                <w:lang w:val="x-none" w:eastAsia="x-none"/>
              </w:rPr>
            </w:pPr>
            <w:r w:rsidRPr="0040229F">
              <w:rPr>
                <w:rFonts w:ascii="Times New Roman" w:eastAsia="Times New Roman" w:hAnsi="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C749F5" w:rsidRPr="0040229F" w:rsidRDefault="00C749F5" w:rsidP="00C749F5">
            <w:pPr>
              <w:spacing w:after="0" w:line="240" w:lineRule="auto"/>
              <w:rPr>
                <w:rFonts w:ascii="Times New Roman" w:eastAsia="Times New Roman" w:hAnsi="Times New Roman"/>
                <w:sz w:val="20"/>
                <w:szCs w:val="20"/>
                <w:lang w:val="x-none" w:eastAsia="ru-RU"/>
              </w:rPr>
            </w:pPr>
            <w:r w:rsidRPr="0040229F">
              <w:rPr>
                <w:rFonts w:ascii="Times New Roman" w:eastAsia="Times New Roman" w:hAnsi="Times New Roman"/>
                <w:sz w:val="20"/>
                <w:szCs w:val="20"/>
                <w:lang w:eastAsia="ru-RU"/>
              </w:rPr>
              <w:t xml:space="preserve">Доклад о правоприменительной практике размещается на официальном сайте администрации </w:t>
            </w:r>
            <w:r w:rsidRPr="0040229F">
              <w:rPr>
                <w:rFonts w:ascii="Times New Roman" w:eastAsia="Times New Roman" w:hAnsi="Times New Roman"/>
                <w:sz w:val="20"/>
                <w:szCs w:val="20"/>
                <w:lang w:val="x-none" w:eastAsia="ru-RU"/>
              </w:rPr>
              <w:t xml:space="preserve">ежегодно не позднее </w:t>
            </w:r>
            <w:r w:rsidRPr="0040229F">
              <w:rPr>
                <w:rFonts w:ascii="Times New Roman" w:eastAsia="Times New Roman" w:hAnsi="Times New Roman"/>
                <w:sz w:val="20"/>
                <w:szCs w:val="20"/>
                <w:shd w:val="clear" w:color="auto" w:fill="FFFFFF"/>
                <w:lang w:eastAsia="ru-RU"/>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2402"/>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Courier New" w:hAnsi="Times New Roman"/>
                <w:color w:val="000000"/>
                <w:sz w:val="20"/>
                <w:szCs w:val="20"/>
                <w:lang w:eastAsia="ru-RU"/>
              </w:rPr>
            </w:pPr>
            <w:r w:rsidRPr="0040229F">
              <w:rPr>
                <w:rFonts w:ascii="Times New Roman" w:eastAsia="Courier New" w:hAnsi="Times New Roman"/>
                <w:color w:val="000000"/>
                <w:sz w:val="20"/>
                <w:szCs w:val="20"/>
                <w:lang w:eastAsia="ru-RU"/>
              </w:rPr>
              <w:t>3</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Объявление предостережения</w:t>
            </w:r>
          </w:p>
          <w:p w:rsidR="00C749F5" w:rsidRPr="0040229F" w:rsidRDefault="00C749F5" w:rsidP="00C749F5">
            <w:pPr>
              <w:widowControl w:val="0"/>
              <w:autoSpaceDE w:val="0"/>
              <w:autoSpaceDN w:val="0"/>
              <w:adjustRightInd w:val="0"/>
              <w:spacing w:after="0" w:line="240" w:lineRule="auto"/>
              <w:ind w:right="13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Courier New" w:hAnsi="Times New Roman"/>
                <w:color w:val="000000"/>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3968"/>
        </w:trPr>
        <w:tc>
          <w:tcPr>
            <w:tcW w:w="566"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Консультирование.</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Перечень вопросов, по которым проводится консультирование: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 Организация и осуществление муниципального контроля.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 Порядок осуществления контрольных мероприятий, установленных Положением о муниципальном контроле. </w:t>
            </w:r>
          </w:p>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color w:val="FF0000"/>
                <w:sz w:val="20"/>
                <w:szCs w:val="20"/>
                <w:lang w:eastAsia="ru-RU"/>
              </w:rPr>
            </w:pPr>
            <w:r w:rsidRPr="0040229F">
              <w:rPr>
                <w:rFonts w:ascii="Times New Roman" w:eastAsia="Times New Roman" w:hAnsi="Times New Roman"/>
                <w:sz w:val="20"/>
                <w:szCs w:val="20"/>
                <w:lang w:eastAsia="ru-RU"/>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r w:rsidR="00C749F5" w:rsidRPr="0040229F" w:rsidTr="0088707E">
        <w:trPr>
          <w:trHeight w:hRule="exact" w:val="1416"/>
        </w:trPr>
        <w:tc>
          <w:tcPr>
            <w:tcW w:w="566"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5 </w:t>
            </w:r>
          </w:p>
          <w:p w:rsidR="00C749F5" w:rsidRPr="0040229F" w:rsidRDefault="00C749F5" w:rsidP="00C749F5">
            <w:pPr>
              <w:widowControl w:val="0"/>
              <w:spacing w:after="0" w:line="240" w:lineRule="auto"/>
              <w:jc w:val="both"/>
              <w:rPr>
                <w:rFonts w:ascii="Times New Roman" w:eastAsia="Times New Roman" w:hAnsi="Times New Roman"/>
                <w:sz w:val="20"/>
                <w:szCs w:val="20"/>
                <w:lang w:eastAsia="ru-RU"/>
              </w:rPr>
            </w:pPr>
          </w:p>
        </w:tc>
        <w:tc>
          <w:tcPr>
            <w:tcW w:w="5388"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right="131"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Один раз в год </w:t>
            </w: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p>
          <w:p w:rsidR="00C749F5" w:rsidRPr="0040229F" w:rsidRDefault="00C749F5" w:rsidP="00C749F5">
            <w:pPr>
              <w:shd w:val="clear" w:color="auto" w:fill="FFFFFF"/>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C749F5" w:rsidRPr="0040229F" w:rsidRDefault="00C749F5" w:rsidP="00C749F5">
            <w:pPr>
              <w:widowControl w:val="0"/>
              <w:spacing w:after="0" w:line="240" w:lineRule="auto"/>
              <w:rPr>
                <w:rFonts w:ascii="Times New Roman" w:eastAsia="Times New Roman" w:hAnsi="Times New Roman"/>
                <w:sz w:val="20"/>
                <w:szCs w:val="20"/>
                <w:lang w:eastAsia="ru-RU"/>
              </w:rPr>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Специалист администрации, к должностным обязанностям которого относится осуществление муниципального контроля  </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color w:val="22272F"/>
          <w:sz w:val="20"/>
          <w:szCs w:val="20"/>
          <w:shd w:val="clear" w:color="auto" w:fill="FFFFFF"/>
          <w:lang w:eastAsia="ru-RU"/>
        </w:rPr>
        <w:t xml:space="preserve"> </w:t>
      </w:r>
      <w:r w:rsidRPr="0040229F">
        <w:rPr>
          <w:rFonts w:ascii="Times New Roman" w:eastAsia="Times New Roman" w:hAnsi="Times New Roman"/>
          <w:b/>
          <w:color w:val="000000"/>
          <w:sz w:val="20"/>
          <w:szCs w:val="20"/>
          <w:shd w:val="clear" w:color="auto" w:fill="FFFFFF"/>
          <w:lang w:eastAsia="ru-RU"/>
        </w:rPr>
        <w:t>4. Показатели результативности и эффективности Программы</w:t>
      </w:r>
    </w:p>
    <w:tbl>
      <w:tblPr>
        <w:tblW w:w="10485" w:type="dxa"/>
        <w:tblInd w:w="-841" w:type="dxa"/>
        <w:tblLayout w:type="fixed"/>
        <w:tblCellMar>
          <w:left w:w="10" w:type="dxa"/>
          <w:right w:w="10" w:type="dxa"/>
        </w:tblCellMar>
        <w:tblLook w:val="04A0" w:firstRow="1" w:lastRow="0" w:firstColumn="1" w:lastColumn="0" w:noHBand="0" w:noVBand="1"/>
      </w:tblPr>
      <w:tblGrid>
        <w:gridCol w:w="590"/>
        <w:gridCol w:w="5361"/>
        <w:gridCol w:w="4534"/>
      </w:tblGrid>
      <w:tr w:rsidR="00C749F5" w:rsidRPr="0040229F" w:rsidTr="00C749F5">
        <w:trPr>
          <w:trHeight w:hRule="exact" w:val="576"/>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w:t>
            </w:r>
          </w:p>
          <w:p w:rsidR="00C749F5" w:rsidRPr="0040229F" w:rsidRDefault="00C749F5" w:rsidP="00C749F5">
            <w:pPr>
              <w:spacing w:after="0" w:line="240" w:lineRule="auto"/>
              <w:jc w:val="center"/>
              <w:rPr>
                <w:rFonts w:ascii="Times New Roman" w:eastAsia="Times New Roman" w:hAnsi="Times New Roman"/>
                <w:b/>
                <w:sz w:val="20"/>
                <w:szCs w:val="20"/>
                <w:lang w:eastAsia="ru-RU"/>
              </w:rPr>
            </w:pPr>
            <w:proofErr w:type="gramStart"/>
            <w:r w:rsidRPr="0040229F">
              <w:rPr>
                <w:rFonts w:ascii="Times New Roman" w:eastAsia="Times New Roman" w:hAnsi="Times New Roman"/>
                <w:b/>
                <w:sz w:val="20"/>
                <w:szCs w:val="20"/>
                <w:lang w:eastAsia="ru-RU"/>
              </w:rPr>
              <w:t>п</w:t>
            </w:r>
            <w:proofErr w:type="gramEnd"/>
            <w:r w:rsidRPr="0040229F">
              <w:rPr>
                <w:rFonts w:ascii="Times New Roman" w:eastAsia="Times New Roman" w:hAnsi="Times New Roman"/>
                <w:b/>
                <w:sz w:val="20"/>
                <w:szCs w:val="20"/>
                <w:lang w:eastAsia="ru-RU"/>
              </w:rPr>
              <w:t>/п</w:t>
            </w:r>
          </w:p>
        </w:tc>
        <w:tc>
          <w:tcPr>
            <w:tcW w:w="5364"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Наименование показателя</w:t>
            </w: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Величина</w:t>
            </w:r>
          </w:p>
        </w:tc>
      </w:tr>
      <w:tr w:rsidR="00C749F5" w:rsidRPr="0040229F" w:rsidTr="0088707E">
        <w:trPr>
          <w:trHeight w:hRule="exact" w:val="1224"/>
        </w:trPr>
        <w:tc>
          <w:tcPr>
            <w:tcW w:w="590" w:type="dxa"/>
            <w:tcBorders>
              <w:top w:val="single" w:sz="4" w:space="0" w:color="auto"/>
              <w:left w:val="single" w:sz="4" w:space="0" w:color="auto"/>
              <w:bottom w:val="nil"/>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5364" w:type="dxa"/>
            <w:tcBorders>
              <w:top w:val="single" w:sz="4" w:space="0" w:color="auto"/>
              <w:left w:val="single" w:sz="4" w:space="0" w:color="auto"/>
              <w:bottom w:val="nil"/>
              <w:right w:val="nil"/>
            </w:tcBorders>
            <w:shd w:val="clear" w:color="auto" w:fill="FFFFFF"/>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nil"/>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r w:rsidR="00C749F5" w:rsidRPr="0040229F" w:rsidTr="0088707E">
        <w:trPr>
          <w:trHeight w:hRule="exact" w:val="703"/>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22.</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autoSpaceDE w:val="0"/>
              <w:autoSpaceDN w:val="0"/>
              <w:adjustRightInd w:val="0"/>
              <w:spacing w:after="0" w:line="240" w:lineRule="auto"/>
              <w:ind w:firstLine="119"/>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C749F5" w:rsidRPr="0040229F" w:rsidRDefault="00C749F5" w:rsidP="00C749F5">
            <w:pPr>
              <w:spacing w:after="0" w:line="240" w:lineRule="auto"/>
              <w:ind w:firstLine="567"/>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Исполнено</w:t>
            </w:r>
            <w:proofErr w:type="gramStart"/>
            <w:r w:rsidRPr="0040229F">
              <w:rPr>
                <w:rFonts w:ascii="Times New Roman" w:eastAsia="Times New Roman" w:hAnsi="Times New Roman"/>
                <w:sz w:val="20"/>
                <w:szCs w:val="20"/>
                <w:lang w:eastAsia="ru-RU"/>
              </w:rPr>
              <w:t xml:space="preserve"> / Н</w:t>
            </w:r>
            <w:proofErr w:type="gramEnd"/>
            <w:r w:rsidRPr="0040229F">
              <w:rPr>
                <w:rFonts w:ascii="Times New Roman" w:eastAsia="Times New Roman" w:hAnsi="Times New Roman"/>
                <w:sz w:val="20"/>
                <w:szCs w:val="20"/>
                <w:lang w:eastAsia="ru-RU"/>
              </w:rPr>
              <w:t>е исполнено</w:t>
            </w:r>
          </w:p>
        </w:tc>
      </w:tr>
      <w:tr w:rsidR="00C749F5" w:rsidRPr="0040229F" w:rsidTr="0088707E">
        <w:trPr>
          <w:trHeight w:hRule="exact" w:val="2143"/>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jc w:val="center"/>
              <w:rPr>
                <w:rFonts w:ascii="Times New Roman" w:eastAsia="Courier New" w:hAnsi="Times New Roman"/>
                <w:color w:val="000000"/>
                <w:sz w:val="20"/>
                <w:szCs w:val="20"/>
                <w:lang w:eastAsia="ru-RU"/>
              </w:rPr>
            </w:pPr>
            <w:r w:rsidRPr="0040229F">
              <w:rPr>
                <w:rFonts w:ascii="Times New Roman" w:eastAsia="Times New Roman" w:hAnsi="Times New Roman"/>
                <w:color w:val="000000"/>
                <w:sz w:val="20"/>
                <w:szCs w:val="20"/>
                <w:shd w:val="clear" w:color="auto" w:fill="FFFFFF"/>
                <w:lang w:eastAsia="ru-RU"/>
              </w:rPr>
              <w:lastRenderedPageBreak/>
              <w:t>3.</w:t>
            </w:r>
          </w:p>
        </w:tc>
        <w:tc>
          <w:tcPr>
            <w:tcW w:w="5364"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autoSpaceDE w:val="0"/>
              <w:autoSpaceDN w:val="0"/>
              <w:adjustRightInd w:val="0"/>
              <w:spacing w:after="0" w:line="240" w:lineRule="auto"/>
              <w:ind w:firstLine="119"/>
              <w:rPr>
                <w:rFonts w:ascii="Times New Roman" w:eastAsiaTheme="minorHAnsi" w:hAnsi="Times New Roman"/>
                <w:sz w:val="20"/>
                <w:szCs w:val="20"/>
              </w:rPr>
            </w:pPr>
            <w:r w:rsidRPr="0040229F">
              <w:rPr>
                <w:rFonts w:ascii="Times New Roman" w:eastAsiaTheme="minorHAnsi" w:hAnsi="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40229F">
              <w:rPr>
                <w:rFonts w:ascii="Times New Roman" w:eastAsiaTheme="minorHAnsi" w:hAnsi="Times New Roman"/>
                <w:sz w:val="20"/>
                <w:szCs w:val="20"/>
              </w:rPr>
              <w:t xml:space="preserve"> (%)</w:t>
            </w:r>
            <w:proofErr w:type="gramEnd"/>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 и более</w:t>
            </w:r>
          </w:p>
        </w:tc>
      </w:tr>
      <w:tr w:rsidR="00C749F5" w:rsidRPr="0040229F" w:rsidTr="0088707E">
        <w:trPr>
          <w:trHeight w:hRule="exact" w:val="557"/>
        </w:trPr>
        <w:tc>
          <w:tcPr>
            <w:tcW w:w="590" w:type="dxa"/>
            <w:tcBorders>
              <w:top w:val="single" w:sz="4" w:space="0" w:color="auto"/>
              <w:left w:val="single" w:sz="4" w:space="0" w:color="auto"/>
              <w:bottom w:val="single" w:sz="4" w:space="0" w:color="auto"/>
              <w:right w:val="nil"/>
            </w:tcBorders>
            <w:shd w:val="clear" w:color="auto" w:fill="FFFFFF"/>
            <w:hideMark/>
          </w:tcPr>
          <w:p w:rsidR="00C749F5" w:rsidRPr="0040229F" w:rsidRDefault="00C749F5" w:rsidP="00C749F5">
            <w:pPr>
              <w:widowControl w:val="0"/>
              <w:spacing w:after="0" w:line="240" w:lineRule="auto"/>
              <w:ind w:left="220"/>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shd w:val="clear" w:color="auto" w:fill="FFFFFF"/>
                <w:lang w:eastAsia="ru-RU"/>
              </w:rPr>
              <w:t>4.</w:t>
            </w:r>
          </w:p>
        </w:tc>
        <w:tc>
          <w:tcPr>
            <w:tcW w:w="5364" w:type="dxa"/>
            <w:tcBorders>
              <w:top w:val="single" w:sz="4" w:space="0" w:color="auto"/>
              <w:left w:val="single" w:sz="4" w:space="0" w:color="auto"/>
              <w:bottom w:val="single" w:sz="4" w:space="0" w:color="auto"/>
              <w:right w:val="nil"/>
            </w:tcBorders>
            <w:shd w:val="clear" w:color="auto" w:fill="FFFFFF"/>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Доля лиц, удовлетворённых консультированием в общем количестве лиц, обратившихся за консультированием</w:t>
            </w:r>
          </w:p>
          <w:p w:rsidR="00C749F5" w:rsidRPr="0040229F" w:rsidRDefault="00C749F5" w:rsidP="00C749F5">
            <w:pPr>
              <w:widowControl w:val="0"/>
              <w:spacing w:after="0" w:line="240" w:lineRule="auto"/>
              <w:ind w:firstLine="440"/>
              <w:rPr>
                <w:rFonts w:ascii="Times New Roman" w:eastAsia="Times New Roman" w:hAnsi="Times New Roman"/>
                <w:sz w:val="20"/>
                <w:szCs w:val="20"/>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rsidR="00C749F5" w:rsidRPr="0040229F" w:rsidRDefault="00C749F5" w:rsidP="00C749F5">
            <w:pPr>
              <w:widowControl w:val="0"/>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w:t>
            </w:r>
          </w:p>
        </w:tc>
      </w:tr>
    </w:tbl>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ind w:firstLine="567"/>
        <w:jc w:val="center"/>
        <w:rPr>
          <w:rFonts w:ascii="Times New Roman" w:eastAsia="Times New Roman" w:hAnsi="Times New Roman"/>
          <w:sz w:val="20"/>
          <w:szCs w:val="20"/>
          <w:lang w:eastAsia="ru-RU"/>
        </w:rPr>
      </w:pP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C749F5" w:rsidRPr="0040229F" w:rsidRDefault="00C749F5" w:rsidP="00C749F5">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C749F5" w:rsidRPr="0040229F" w:rsidRDefault="00C749F5" w:rsidP="00C749F5">
      <w:pPr>
        <w:spacing w:after="0" w:line="240" w:lineRule="auto"/>
        <w:jc w:val="center"/>
        <w:rPr>
          <w:rFonts w:ascii="Times New Roman" w:eastAsia="Times New Roman" w:hAnsi="Times New Roman"/>
          <w:sz w:val="20"/>
          <w:szCs w:val="20"/>
          <w:lang w:eastAsia="ru-RU"/>
        </w:rPr>
      </w:pPr>
    </w:p>
    <w:p w:rsidR="00C749F5" w:rsidRPr="0040229F" w:rsidRDefault="00C749F5" w:rsidP="00C749F5">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 </w:t>
      </w:r>
    </w:p>
    <w:p w:rsidR="00C749F5" w:rsidRPr="0040229F" w:rsidRDefault="00C749F5" w:rsidP="00C749F5">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10.11.2022 г.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 110</w:t>
      </w:r>
    </w:p>
    <w:p w:rsidR="00C749F5" w:rsidRPr="0040229F" w:rsidRDefault="00C749F5" w:rsidP="00C749F5">
      <w:pPr>
        <w:shd w:val="clear" w:color="auto" w:fill="FFFFFF"/>
        <w:spacing w:after="0" w:line="240" w:lineRule="auto"/>
        <w:ind w:firstLine="567"/>
        <w:jc w:val="both"/>
        <w:textAlignment w:val="baseline"/>
        <w:rPr>
          <w:rFonts w:ascii="Times New Roman" w:eastAsia="Times New Roman" w:hAnsi="Times New Roman"/>
          <w:spacing w:val="2"/>
          <w:sz w:val="20"/>
          <w:szCs w:val="20"/>
          <w:lang w:eastAsia="ru-RU"/>
        </w:rPr>
      </w:pPr>
    </w:p>
    <w:p w:rsidR="00C749F5" w:rsidRPr="0040229F" w:rsidRDefault="00C749F5" w:rsidP="00C749F5">
      <w:pPr>
        <w:shd w:val="clear" w:color="auto" w:fill="FFFFFF"/>
        <w:spacing w:after="0" w:line="240" w:lineRule="auto"/>
        <w:ind w:firstLine="709"/>
        <w:jc w:val="center"/>
        <w:textAlignment w:val="baseline"/>
        <w:rPr>
          <w:rFonts w:ascii="Times New Roman" w:eastAsia="Times New Roman" w:hAnsi="Times New Roman"/>
          <w:b/>
          <w:spacing w:val="2"/>
          <w:sz w:val="20"/>
          <w:szCs w:val="20"/>
          <w:lang w:eastAsia="ru-RU"/>
        </w:rPr>
      </w:pPr>
      <w:r w:rsidRPr="0040229F">
        <w:rPr>
          <w:rFonts w:ascii="Times New Roman" w:eastAsia="Times New Roman" w:hAnsi="Times New Roman"/>
          <w:b/>
          <w:spacing w:val="2"/>
          <w:sz w:val="20"/>
          <w:szCs w:val="20"/>
          <w:lang w:eastAsia="ru-RU"/>
        </w:rPr>
        <w:t>О внесении изменений в постановление администрации Болтовского сельсовета Сузунского района Новосибирской области от 06.06.2022 г. № 57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Болтовского сельсовета Сузунского района Новосибирской области»</w:t>
      </w:r>
    </w:p>
    <w:p w:rsidR="00C749F5" w:rsidRPr="0040229F" w:rsidRDefault="00C749F5" w:rsidP="00C749F5">
      <w:pPr>
        <w:shd w:val="clear" w:color="auto" w:fill="FFFFFF"/>
        <w:spacing w:after="0" w:line="240" w:lineRule="auto"/>
        <w:ind w:firstLine="709"/>
        <w:jc w:val="center"/>
        <w:textAlignment w:val="baseline"/>
        <w:rPr>
          <w:rFonts w:ascii="Times New Roman" w:eastAsia="Times New Roman" w:hAnsi="Times New Roman"/>
          <w:spacing w:val="2"/>
          <w:sz w:val="20"/>
          <w:szCs w:val="20"/>
          <w:lang w:eastAsia="ru-RU"/>
        </w:rPr>
      </w:pPr>
    </w:p>
    <w:p w:rsidR="00C749F5" w:rsidRPr="0040229F" w:rsidRDefault="00C749F5" w:rsidP="00C749F5">
      <w:pPr>
        <w:spacing w:after="0" w:line="240" w:lineRule="auto"/>
        <w:ind w:firstLine="709"/>
        <w:jc w:val="both"/>
        <w:rPr>
          <w:rFonts w:ascii="Times New Roman" w:eastAsia="Times New Roman" w:hAnsi="Times New Roman"/>
          <w:color w:val="000000"/>
          <w:sz w:val="20"/>
          <w:szCs w:val="20"/>
          <w:lang w:eastAsia="ru-RU"/>
        </w:rPr>
      </w:pPr>
      <w:proofErr w:type="gramStart"/>
      <w:r w:rsidRPr="0040229F">
        <w:rPr>
          <w:rFonts w:ascii="Times New Roman" w:eastAsia="Times New Roman" w:hAnsi="Times New Roman"/>
          <w:sz w:val="20"/>
          <w:szCs w:val="20"/>
          <w:lang w:eastAsia="ru-RU"/>
        </w:rPr>
        <w:t>В соответствии с Федеральным законом от 06.10.2003 № 131-ФЗ «Об общих принципах организации местного самоуправления в Российской Федерации», Указом Президента РФ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w:t>
      </w:r>
      <w:proofErr w:type="gramEnd"/>
      <w:r w:rsidRPr="0040229F">
        <w:rPr>
          <w:rFonts w:ascii="Times New Roman" w:eastAsia="Times New Roman" w:hAnsi="Times New Roman"/>
          <w:sz w:val="20"/>
          <w:szCs w:val="20"/>
          <w:lang w:eastAsia="ru-RU"/>
        </w:rPr>
        <w:t xml:space="preserve">, Запорожской области и Херсонской области», администрация </w:t>
      </w:r>
      <w:r w:rsidRPr="0040229F">
        <w:rPr>
          <w:rFonts w:ascii="Times New Roman" w:eastAsia="Times New Roman" w:hAnsi="Times New Roman"/>
          <w:color w:val="000000"/>
          <w:sz w:val="20"/>
          <w:szCs w:val="20"/>
          <w:lang w:eastAsia="ru-RU"/>
        </w:rPr>
        <w:t xml:space="preserve">Болтовского  сельсовета Сузунского </w:t>
      </w:r>
      <w:r w:rsidRPr="0040229F">
        <w:rPr>
          <w:rFonts w:ascii="Times New Roman" w:eastAsia="Times New Roman" w:hAnsi="Times New Roman"/>
          <w:spacing w:val="2"/>
          <w:sz w:val="20"/>
          <w:szCs w:val="20"/>
          <w:lang w:eastAsia="ru-RU"/>
        </w:rPr>
        <w:t>района Новосибирской области</w:t>
      </w:r>
    </w:p>
    <w:p w:rsidR="00C749F5" w:rsidRPr="0040229F" w:rsidRDefault="00C749F5" w:rsidP="00C749F5">
      <w:pPr>
        <w:spacing w:after="0" w:line="240" w:lineRule="auto"/>
        <w:ind w:firstLine="709"/>
        <w:jc w:val="both"/>
        <w:rPr>
          <w:rFonts w:ascii="Times New Roman" w:eastAsia="Times New Roman" w:hAnsi="Times New Roman"/>
          <w:b/>
          <w:color w:val="000000"/>
          <w:sz w:val="20"/>
          <w:szCs w:val="20"/>
          <w:lang w:eastAsia="ru-RU"/>
        </w:rPr>
      </w:pPr>
    </w:p>
    <w:p w:rsidR="00C749F5" w:rsidRPr="0040229F" w:rsidRDefault="00C749F5" w:rsidP="00C749F5">
      <w:pPr>
        <w:spacing w:after="0" w:line="240" w:lineRule="auto"/>
        <w:jc w:val="both"/>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ПОСТАНОВЛЯЕТ:</w:t>
      </w:r>
    </w:p>
    <w:p w:rsidR="00C749F5" w:rsidRPr="0040229F" w:rsidRDefault="00C749F5" w:rsidP="00C749F5">
      <w:pPr>
        <w:shd w:val="clear" w:color="auto" w:fill="FFFFFF"/>
        <w:tabs>
          <w:tab w:val="left" w:pos="0"/>
        </w:tabs>
        <w:spacing w:after="0" w:line="240" w:lineRule="auto"/>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ab/>
        <w:t xml:space="preserve">1.Внести в постановление администрации Болтовского сельсовета </w:t>
      </w:r>
      <w:r w:rsidRPr="0040229F">
        <w:rPr>
          <w:rFonts w:ascii="Times New Roman" w:hAnsi="Times New Roman"/>
          <w:spacing w:val="2"/>
          <w:sz w:val="20"/>
          <w:szCs w:val="20"/>
        </w:rPr>
        <w:t>Сузунского</w:t>
      </w:r>
      <w:r w:rsidRPr="0040229F">
        <w:rPr>
          <w:rFonts w:ascii="Times New Roman" w:eastAsia="Times New Roman" w:hAnsi="Times New Roman"/>
          <w:spacing w:val="2"/>
          <w:sz w:val="20"/>
          <w:szCs w:val="20"/>
          <w:lang w:eastAsia="ru-RU"/>
        </w:rPr>
        <w:t xml:space="preserve"> района Новосибирской области от 06.06.2022 г. № 57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Болтовского сельсовета Сузунского района Новосибирской области»</w:t>
      </w:r>
      <w:r w:rsidRPr="0040229F">
        <w:rPr>
          <w:rFonts w:ascii="Times New Roman" w:hAnsi="Times New Roman"/>
          <w:bCs/>
          <w:color w:val="000000"/>
          <w:sz w:val="20"/>
          <w:szCs w:val="20"/>
        </w:rPr>
        <w:t xml:space="preserve"> следующие изменения:</w:t>
      </w:r>
    </w:p>
    <w:p w:rsidR="00C749F5" w:rsidRPr="0040229F" w:rsidRDefault="00C749F5" w:rsidP="00C749F5">
      <w:pPr>
        <w:shd w:val="clear" w:color="auto" w:fill="FFFFFF"/>
        <w:tabs>
          <w:tab w:val="left" w:pos="0"/>
        </w:tabs>
        <w:spacing w:after="0" w:line="240" w:lineRule="auto"/>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ab/>
        <w:t>1.1.В Положении о порядке и размерах возмещения расходов, связанных со служебными командировками муниципальных служащих и работников администрации Болтовского сельсовета Сузунского района Новосибирской области:</w:t>
      </w:r>
    </w:p>
    <w:p w:rsidR="00C749F5" w:rsidRPr="0040229F" w:rsidRDefault="00C749F5" w:rsidP="00C749F5">
      <w:pPr>
        <w:widowControl w:val="0"/>
        <w:shd w:val="clear" w:color="auto" w:fill="FFFFFF"/>
        <w:tabs>
          <w:tab w:val="left" w:pos="-2977"/>
          <w:tab w:val="left" w:pos="917"/>
          <w:tab w:val="left" w:pos="9498"/>
        </w:tabs>
        <w:autoSpaceDE w:val="0"/>
        <w:autoSpaceDN w:val="0"/>
        <w:adjustRightInd w:val="0"/>
        <w:spacing w:after="0" w:line="240" w:lineRule="auto"/>
        <w:ind w:firstLine="567"/>
        <w:jc w:val="both"/>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1.1.1.Пункт 3.7 изложить в следующей редакции:</w:t>
      </w:r>
    </w:p>
    <w:p w:rsidR="00C749F5" w:rsidRPr="0040229F" w:rsidRDefault="00C749F5" w:rsidP="00C749F5">
      <w:pPr>
        <w:shd w:val="clear" w:color="auto" w:fill="FFFFFF"/>
        <w:tabs>
          <w:tab w:val="left" w:pos="0"/>
        </w:tabs>
        <w:spacing w:after="0" w:line="240" w:lineRule="auto"/>
        <w:jc w:val="both"/>
        <w:textAlignment w:val="baseline"/>
        <w:rPr>
          <w:rFonts w:ascii="Times New Roman" w:eastAsia="Times New Roman" w:hAnsi="Times New Roman"/>
          <w:spacing w:val="2"/>
          <w:sz w:val="20"/>
          <w:szCs w:val="20"/>
          <w:lang w:eastAsia="ru-RU"/>
        </w:rPr>
      </w:pPr>
      <w:r w:rsidRPr="0040229F">
        <w:rPr>
          <w:rFonts w:ascii="Times New Roman" w:hAnsi="Times New Roman"/>
          <w:sz w:val="20"/>
          <w:szCs w:val="20"/>
        </w:rPr>
        <w:tab/>
        <w:t xml:space="preserve">«3.7. </w:t>
      </w:r>
      <w:proofErr w:type="gramStart"/>
      <w:r w:rsidRPr="0040229F">
        <w:rPr>
          <w:rFonts w:ascii="Times New Roman" w:hAnsi="Times New Roman"/>
          <w:sz w:val="20"/>
          <w:szCs w:val="20"/>
        </w:rPr>
        <w:t>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r w:rsidRPr="0040229F">
        <w:rPr>
          <w:rFonts w:ascii="Times New Roman" w:eastAsia="Times New Roman" w:hAnsi="Times New Roman"/>
          <w:spacing w:val="2"/>
          <w:sz w:val="20"/>
          <w:szCs w:val="20"/>
          <w:lang w:eastAsia="ru-RU"/>
        </w:rPr>
        <w:t>.</w:t>
      </w:r>
      <w:proofErr w:type="gramEnd"/>
    </w:p>
    <w:p w:rsidR="00C749F5" w:rsidRPr="0040229F" w:rsidRDefault="00C749F5" w:rsidP="00C749F5">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40229F">
        <w:rPr>
          <w:rFonts w:ascii="Times New Roman" w:eastAsia="Times New Roman" w:hAnsi="Times New Roman"/>
          <w:spacing w:val="2"/>
          <w:sz w:val="20"/>
          <w:szCs w:val="20"/>
          <w:lang w:eastAsia="ru-RU"/>
        </w:rPr>
        <w:t>2. Опубликовать настоящее постановление в периодическом печатном издании «Болтовские новости» и разместить на официальном сайте администрации</w:t>
      </w:r>
      <w:r w:rsidRPr="0040229F">
        <w:rPr>
          <w:rFonts w:ascii="Times New Roman" w:hAnsi="Times New Roman"/>
          <w:color w:val="000000"/>
          <w:sz w:val="20"/>
          <w:szCs w:val="20"/>
        </w:rPr>
        <w:t xml:space="preserve"> Болтовского сельсовета </w:t>
      </w:r>
      <w:r w:rsidRPr="0040229F">
        <w:rPr>
          <w:rFonts w:ascii="Times New Roman" w:hAnsi="Times New Roman"/>
          <w:spacing w:val="2"/>
          <w:sz w:val="20"/>
          <w:szCs w:val="20"/>
        </w:rPr>
        <w:t>Сузунского</w:t>
      </w:r>
      <w:r w:rsidRPr="0040229F">
        <w:rPr>
          <w:rFonts w:ascii="Times New Roman" w:hAnsi="Times New Roman"/>
          <w:color w:val="000000"/>
          <w:sz w:val="20"/>
          <w:szCs w:val="20"/>
        </w:rPr>
        <w:t xml:space="preserve"> района Новосибирской области в сети Интернет</w:t>
      </w:r>
      <w:r w:rsidRPr="0040229F">
        <w:rPr>
          <w:rFonts w:ascii="Times New Roman" w:eastAsia="Times New Roman" w:hAnsi="Times New Roman"/>
          <w:spacing w:val="2"/>
          <w:sz w:val="20"/>
          <w:szCs w:val="20"/>
          <w:lang w:eastAsia="ru-RU"/>
        </w:rPr>
        <w:t>.</w:t>
      </w:r>
    </w:p>
    <w:p w:rsidR="00C749F5" w:rsidRPr="0040229F" w:rsidRDefault="00C749F5" w:rsidP="00C749F5">
      <w:pPr>
        <w:shd w:val="clear" w:color="auto" w:fill="FFFFFF"/>
        <w:spacing w:after="0" w:line="240" w:lineRule="auto"/>
        <w:jc w:val="both"/>
        <w:textAlignment w:val="baseline"/>
        <w:rPr>
          <w:rFonts w:ascii="Times New Roman" w:eastAsia="Times New Roman" w:hAnsi="Times New Roman"/>
          <w:spacing w:val="2"/>
          <w:sz w:val="20"/>
          <w:szCs w:val="20"/>
          <w:lang w:eastAsia="ru-RU"/>
        </w:rPr>
      </w:pPr>
    </w:p>
    <w:p w:rsidR="00C749F5" w:rsidRPr="0040229F" w:rsidRDefault="00C749F5" w:rsidP="00C749F5">
      <w:pPr>
        <w:shd w:val="clear" w:color="auto" w:fill="FFFFFF"/>
        <w:spacing w:after="0" w:line="240" w:lineRule="auto"/>
        <w:jc w:val="both"/>
        <w:textAlignment w:val="baseline"/>
        <w:rPr>
          <w:rFonts w:ascii="Times New Roman" w:eastAsia="Times New Roman" w:hAnsi="Times New Roman"/>
          <w:spacing w:val="2"/>
          <w:sz w:val="20"/>
          <w:szCs w:val="20"/>
          <w:lang w:eastAsia="ru-RU"/>
        </w:rPr>
      </w:pPr>
    </w:p>
    <w:p w:rsidR="00C749F5" w:rsidRPr="0040229F" w:rsidRDefault="00C749F5" w:rsidP="00C749F5">
      <w:pPr>
        <w:shd w:val="clear" w:color="auto" w:fill="FFFFFF"/>
        <w:spacing w:after="0" w:line="240" w:lineRule="auto"/>
        <w:jc w:val="both"/>
        <w:textAlignment w:val="baseline"/>
        <w:rPr>
          <w:rFonts w:ascii="Times New Roman" w:hAnsi="Times New Roman"/>
          <w:color w:val="000000"/>
          <w:sz w:val="20"/>
          <w:szCs w:val="20"/>
        </w:rPr>
      </w:pPr>
      <w:r w:rsidRPr="0040229F">
        <w:rPr>
          <w:rFonts w:ascii="Times New Roman" w:eastAsia="Times New Roman" w:hAnsi="Times New Roman"/>
          <w:spacing w:val="2"/>
          <w:sz w:val="20"/>
          <w:szCs w:val="20"/>
          <w:lang w:eastAsia="ru-RU"/>
        </w:rPr>
        <w:t xml:space="preserve">Глава </w:t>
      </w:r>
      <w:r w:rsidRPr="0040229F">
        <w:rPr>
          <w:rFonts w:ascii="Times New Roman" w:hAnsi="Times New Roman"/>
          <w:color w:val="000000"/>
          <w:sz w:val="20"/>
          <w:szCs w:val="20"/>
        </w:rPr>
        <w:t xml:space="preserve">Болтовского сельсовета </w:t>
      </w:r>
    </w:p>
    <w:p w:rsidR="00C749F5" w:rsidRPr="0040229F" w:rsidRDefault="00C749F5" w:rsidP="00C749F5">
      <w:pPr>
        <w:shd w:val="clear" w:color="auto" w:fill="FFFFFF"/>
        <w:spacing w:after="0" w:line="240" w:lineRule="auto"/>
        <w:jc w:val="both"/>
        <w:textAlignment w:val="baseline"/>
        <w:rPr>
          <w:rFonts w:ascii="Times New Roman" w:hAnsi="Times New Roman"/>
          <w:color w:val="000000"/>
          <w:sz w:val="20"/>
          <w:szCs w:val="20"/>
        </w:rPr>
      </w:pPr>
      <w:r w:rsidRPr="0040229F">
        <w:rPr>
          <w:rFonts w:ascii="Times New Roman" w:hAnsi="Times New Roman"/>
          <w:spacing w:val="2"/>
          <w:sz w:val="20"/>
          <w:szCs w:val="20"/>
        </w:rPr>
        <w:t>Сузунского</w:t>
      </w:r>
      <w:r w:rsidRPr="0040229F">
        <w:rPr>
          <w:rFonts w:ascii="Times New Roman" w:hAnsi="Times New Roman"/>
          <w:color w:val="000000"/>
          <w:sz w:val="20"/>
          <w:szCs w:val="20"/>
        </w:rPr>
        <w:t xml:space="preserve"> района  Новосибирской области                                    </w:t>
      </w:r>
      <w:r w:rsidR="0088707E">
        <w:rPr>
          <w:rFonts w:ascii="Times New Roman" w:hAnsi="Times New Roman"/>
          <w:color w:val="000000"/>
          <w:sz w:val="20"/>
          <w:szCs w:val="20"/>
        </w:rPr>
        <w:t xml:space="preserve">                                           </w:t>
      </w:r>
      <w:r w:rsidRPr="0040229F">
        <w:rPr>
          <w:rFonts w:ascii="Times New Roman" w:hAnsi="Times New Roman"/>
          <w:color w:val="000000"/>
          <w:sz w:val="20"/>
          <w:szCs w:val="20"/>
        </w:rPr>
        <w:t xml:space="preserve">  Е.В.Долгов</w:t>
      </w:r>
    </w:p>
    <w:p w:rsidR="0088707E" w:rsidRDefault="0088707E"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ПОСТАНОВЛЕНИЕ</w:t>
      </w:r>
    </w:p>
    <w:p w:rsidR="0040229F" w:rsidRPr="0040229F" w:rsidRDefault="0040229F" w:rsidP="0040229F">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14.11.2022 г.                                                                                                № 112</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w:t>
      </w:r>
      <w:r w:rsidRPr="0040229F">
        <w:rPr>
          <w:rFonts w:ascii="Times New Roman" w:eastAsia="Times New Roman" w:hAnsi="Times New Roman"/>
          <w:b/>
          <w:sz w:val="20"/>
          <w:szCs w:val="20"/>
          <w:lang w:eastAsia="ru-RU"/>
        </w:rPr>
        <w:lastRenderedPageBreak/>
        <w:t xml:space="preserve">этнической и религиозной нетерпимости, экстремистским проявлениям на территории Болтовского сельсовета Сузунского района Новосибирской области на 2023 год </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40229F">
          <w:rPr>
            <w:rFonts w:ascii="Times New Roman" w:eastAsia="Times New Roman" w:hAnsi="Times New Roman"/>
            <w:sz w:val="20"/>
            <w:szCs w:val="20"/>
            <w:lang w:eastAsia="ru-RU"/>
          </w:rPr>
          <w:t>06.10.2003</w:t>
        </w:r>
      </w:smartTag>
      <w:r w:rsidRPr="0040229F">
        <w:rPr>
          <w:rFonts w:ascii="Times New Roman" w:eastAsia="Times New Roman" w:hAnsi="Times New Roman"/>
          <w:sz w:val="20"/>
          <w:szCs w:val="20"/>
          <w:lang w:eastAsia="ru-RU"/>
        </w:rPr>
        <w:t xml:space="preserve"> года  № 131-ФЗ «Об общих принципах организации местного самоуправления в Российской Федерации», в целях противодействия незаконной миграции, администрация Болтовского сельсовета Сузунского  района Новосибирской области</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40229F" w:rsidRPr="0040229F" w:rsidRDefault="0040229F" w:rsidP="0040229F">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Болтовского сельсовета Сузунского  района Новосибирской области на 2023 год.</w:t>
      </w:r>
    </w:p>
    <w:p w:rsidR="0040229F" w:rsidRPr="0040229F" w:rsidRDefault="0040229F" w:rsidP="0040229F">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2.</w:t>
      </w:r>
      <w:r w:rsidRPr="0040229F">
        <w:rPr>
          <w:rFonts w:ascii="Times New Roman" w:eastAsia="Times New Roman" w:hAnsi="Times New Roman"/>
          <w:sz w:val="20"/>
          <w:szCs w:val="20"/>
          <w:lang w:eastAsia="ru-RU"/>
        </w:rPr>
        <w:t xml:space="preserve">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 </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Е.В.Долгов</w:t>
      </w:r>
    </w:p>
    <w:p w:rsidR="0088707E" w:rsidRDefault="0088707E" w:rsidP="0040229F">
      <w:pPr>
        <w:autoSpaceDE w:val="0"/>
        <w:autoSpaceDN w:val="0"/>
        <w:adjustRightInd w:val="0"/>
        <w:spacing w:after="0" w:line="240" w:lineRule="auto"/>
        <w:ind w:firstLine="540"/>
        <w:jc w:val="right"/>
        <w:outlineLvl w:val="0"/>
        <w:rPr>
          <w:rFonts w:ascii="Times New Roman" w:eastAsia="Times New Roman" w:hAnsi="Times New Roman"/>
          <w:sz w:val="20"/>
          <w:szCs w:val="20"/>
          <w:lang w:eastAsia="ru-RU"/>
        </w:rPr>
      </w:pPr>
    </w:p>
    <w:p w:rsidR="0040229F" w:rsidRPr="0040229F" w:rsidRDefault="0040229F" w:rsidP="0040229F">
      <w:pPr>
        <w:autoSpaceDE w:val="0"/>
        <w:autoSpaceDN w:val="0"/>
        <w:adjustRightInd w:val="0"/>
        <w:spacing w:after="0" w:line="240" w:lineRule="auto"/>
        <w:ind w:firstLine="540"/>
        <w:jc w:val="right"/>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Утвержден </w:t>
      </w:r>
    </w:p>
    <w:p w:rsidR="0040229F" w:rsidRPr="0040229F" w:rsidRDefault="0040229F" w:rsidP="0040229F">
      <w:pPr>
        <w:autoSpaceDE w:val="0"/>
        <w:autoSpaceDN w:val="0"/>
        <w:adjustRightInd w:val="0"/>
        <w:spacing w:after="0" w:line="240" w:lineRule="auto"/>
        <w:ind w:firstLine="540"/>
        <w:jc w:val="right"/>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постановлением администрации</w:t>
      </w:r>
    </w:p>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Болтовского сельсовета </w:t>
      </w:r>
    </w:p>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w:t>
      </w:r>
    </w:p>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Новосибирской области  </w:t>
      </w:r>
    </w:p>
    <w:p w:rsidR="0040229F" w:rsidRPr="0040229F" w:rsidRDefault="0040229F" w:rsidP="0040229F">
      <w:pPr>
        <w:autoSpaceDE w:val="0"/>
        <w:autoSpaceDN w:val="0"/>
        <w:adjustRightInd w:val="0"/>
        <w:spacing w:after="0" w:line="240" w:lineRule="auto"/>
        <w:ind w:firstLine="540"/>
        <w:jc w:val="right"/>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от </w:t>
      </w:r>
      <w:smartTag w:uri="urn:schemas-microsoft-com:office:smarttags" w:element="date">
        <w:smartTagPr>
          <w:attr w:name="Year" w:val="2022"/>
          <w:attr w:name="Day" w:val="14"/>
          <w:attr w:name="Month" w:val="11"/>
          <w:attr w:name="ls" w:val="trans"/>
        </w:smartTagPr>
        <w:r w:rsidRPr="0040229F">
          <w:rPr>
            <w:rFonts w:ascii="Times New Roman" w:eastAsia="Times New Roman" w:hAnsi="Times New Roman"/>
            <w:sz w:val="20"/>
            <w:szCs w:val="20"/>
            <w:lang w:eastAsia="ru-RU"/>
          </w:rPr>
          <w:t>14.11.2022</w:t>
        </w:r>
      </w:smartTag>
      <w:r w:rsidRPr="0040229F">
        <w:rPr>
          <w:rFonts w:ascii="Times New Roman" w:eastAsia="Times New Roman" w:hAnsi="Times New Roman"/>
          <w:sz w:val="20"/>
          <w:szCs w:val="20"/>
          <w:lang w:eastAsia="ru-RU"/>
        </w:rPr>
        <w:t xml:space="preserve"> г. № 112</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bCs/>
          <w:sz w:val="20"/>
          <w:szCs w:val="20"/>
          <w:lang w:eastAsia="ru-RU"/>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40229F">
        <w:rPr>
          <w:rFonts w:ascii="Times New Roman" w:eastAsia="Times New Roman" w:hAnsi="Times New Roman"/>
          <w:b/>
          <w:sz w:val="20"/>
          <w:szCs w:val="20"/>
          <w:lang w:eastAsia="ru-RU"/>
        </w:rPr>
        <w:t>Болтовского сельсовета Сузунского  района Новосибирской области на 2023 год</w:t>
      </w:r>
    </w:p>
    <w:p w:rsidR="0040229F" w:rsidRPr="0040229F" w:rsidRDefault="0040229F" w:rsidP="0040229F">
      <w:pPr>
        <w:spacing w:after="0" w:line="240" w:lineRule="auto"/>
        <w:jc w:val="center"/>
        <w:rPr>
          <w:rFonts w:ascii="Times New Roman" w:eastAsia="Times New Roman" w:hAnsi="Times New Roman"/>
          <w:b/>
          <w:sz w:val="20"/>
          <w:szCs w:val="20"/>
          <w:lang w:eastAsia="ru-RU"/>
        </w:rPr>
      </w:pPr>
    </w:p>
    <w:p w:rsidR="0040229F" w:rsidRPr="0040229F" w:rsidRDefault="0040229F" w:rsidP="0040229F">
      <w:pPr>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Характеристика проблемы</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w:t>
      </w:r>
      <w:r w:rsidRPr="0040229F">
        <w:rPr>
          <w:rFonts w:ascii="Times New Roman" w:eastAsia="Times New Roman" w:hAnsi="Times New Roman"/>
          <w:color w:val="000000"/>
          <w:sz w:val="20"/>
          <w:szCs w:val="20"/>
          <w:lang w:eastAsia="ru-RU"/>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политического и религиозного насильственного экстремизма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исключение случаев проявления социальной, расовой, национальной и религиозной розни;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выявлению и пресечению деятельности этнических преступных группировок, используемых в террористических целях.</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Резкая активизация деятельности молодежных объединений экстремистской направленности, формирование большинством из них в регионах России структур и ячеек своих объединений – все это создает серьезную угрозу поддержанию законности и правопорядка.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w:t>
      </w:r>
    </w:p>
    <w:p w:rsidR="0040229F" w:rsidRPr="0040229F" w:rsidRDefault="0040229F" w:rsidP="0040229F">
      <w:pPr>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2. Цели и задачи мероприятий</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Основными целями плана мероприятий являются:</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противодействия незаконной миграции;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укрепление доверия населения к органам местного самоуправления, правоохранительным органам;</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формирование толерантной среды.</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Условиями достижения целей плана мероприятий является решение следующих задач:</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формирование полной, достоверной, оперативной и актуальной информации о перемещении иностранных граждан;</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сокращение преступлений, совершенных иногородними и иностранными гражданами;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lastRenderedPageBreak/>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Для достижения поставленных целей плана мероприятий предусмотрено:</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 экстремистским проявлениям.</w:t>
      </w:r>
    </w:p>
    <w:p w:rsidR="0040229F" w:rsidRPr="0040229F" w:rsidRDefault="0040229F" w:rsidP="0040229F">
      <w:pPr>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3. Ожидаемые результаты</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Реализация плана позволит:</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снизить риск возникновения конфликтных ситуаций среди населения сельского поселения в результате миграции;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формирование нетерпимости ко всем фактам   экстремистских проявлений, а также позитивного отношения к представителям иных этнических и конфессиональных сообществ;</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совершенствование форм и методов работы по профилактике проявлений ксенофобии, национальной и расовой нетерпимости;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укрепление и культивирование в молодежной среде атмосферы межэтнического согласия и толерантности;</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ab/>
        <w:t>- препятствие созданию и деятельности националистических экстремистских молодежных группировок.</w:t>
      </w: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color w:val="000000"/>
          <w:sz w:val="20"/>
          <w:szCs w:val="20"/>
          <w:lang w:eastAsia="ru-RU"/>
        </w:rPr>
      </w:pPr>
    </w:p>
    <w:p w:rsidR="0040229F" w:rsidRPr="0040229F" w:rsidRDefault="0040229F" w:rsidP="0040229F">
      <w:pPr>
        <w:spacing w:after="0" w:line="240" w:lineRule="auto"/>
        <w:jc w:val="center"/>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lang w:eastAsia="ru-RU"/>
        </w:rPr>
        <w:t xml:space="preserve">Мероприятия </w:t>
      </w:r>
    </w:p>
    <w:p w:rsidR="0040229F" w:rsidRPr="0040229F" w:rsidRDefault="0040229F" w:rsidP="0040229F">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bCs/>
          <w:color w:val="000000"/>
          <w:sz w:val="20"/>
          <w:szCs w:val="20"/>
          <w:lang w:eastAsia="ru-RU"/>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w:t>
      </w:r>
      <w:r w:rsidRPr="0040229F">
        <w:rPr>
          <w:rFonts w:ascii="Times New Roman" w:eastAsia="Times New Roman" w:hAnsi="Times New Roman"/>
          <w:b/>
          <w:sz w:val="20"/>
          <w:szCs w:val="20"/>
          <w:lang w:eastAsia="ru-RU"/>
        </w:rPr>
        <w:t>Болтовского сельсовета Сузунского  района Новосибирской области на 2023 год</w:t>
      </w:r>
    </w:p>
    <w:p w:rsidR="0040229F" w:rsidRPr="0040229F" w:rsidRDefault="0040229F" w:rsidP="0040229F">
      <w:pPr>
        <w:spacing w:after="0" w:line="240" w:lineRule="auto"/>
        <w:jc w:val="center"/>
        <w:rPr>
          <w:rFonts w:ascii="Times New Roman" w:eastAsia="Times New Roman" w:hAnsi="Times New Roman"/>
          <w:b/>
          <w:color w:val="000000"/>
          <w:sz w:val="20"/>
          <w:szCs w:val="20"/>
          <w:lang w:eastAsia="ru-RU"/>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813"/>
        <w:gridCol w:w="1906"/>
        <w:gridCol w:w="2552"/>
      </w:tblGrid>
      <w:tr w:rsidR="0040229F" w:rsidRPr="0040229F" w:rsidTr="0040229F">
        <w:trPr>
          <w:trHeight w:val="580"/>
        </w:trPr>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 xml:space="preserve">№ </w:t>
            </w:r>
            <w:proofErr w:type="gramStart"/>
            <w:r w:rsidRPr="0040229F">
              <w:rPr>
                <w:rFonts w:ascii="Times New Roman" w:eastAsia="Times New Roman" w:hAnsi="Times New Roman"/>
                <w:sz w:val="20"/>
                <w:szCs w:val="20"/>
                <w:lang w:eastAsia="ru-RU"/>
              </w:rPr>
              <w:t>п</w:t>
            </w:r>
            <w:proofErr w:type="gramEnd"/>
            <w:r w:rsidRPr="0040229F">
              <w:rPr>
                <w:rFonts w:ascii="Times New Roman" w:eastAsia="Times New Roman" w:hAnsi="Times New Roman"/>
                <w:sz w:val="20"/>
                <w:szCs w:val="20"/>
                <w:lang w:eastAsia="ru-RU"/>
              </w:rPr>
              <w:t>/п</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Проводимые мероприятия</w:t>
            </w:r>
          </w:p>
          <w:p w:rsidR="0040229F" w:rsidRPr="0040229F" w:rsidRDefault="0040229F" w:rsidP="0040229F">
            <w:pPr>
              <w:suppressAutoHyphens/>
              <w:spacing w:after="0" w:line="240" w:lineRule="auto"/>
              <w:rPr>
                <w:rFonts w:ascii="Times New Roman" w:eastAsia="Times New Roman" w:hAnsi="Times New Roman"/>
                <w:sz w:val="20"/>
                <w:szCs w:val="20"/>
                <w:lang w:eastAsia="ar-SA"/>
              </w:rPr>
            </w:pP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Сроки выполнения</w:t>
            </w:r>
            <w:r w:rsidRPr="0040229F">
              <w:rPr>
                <w:rFonts w:ascii="Times New Roman" w:eastAsia="Times New Roman" w:hAnsi="Times New Roman"/>
                <w:sz w:val="20"/>
                <w:szCs w:val="20"/>
                <w:lang w:eastAsia="ru-RU"/>
              </w:rPr>
              <w:tab/>
            </w:r>
          </w:p>
          <w:p w:rsidR="0040229F" w:rsidRPr="0040229F" w:rsidRDefault="0040229F" w:rsidP="0040229F">
            <w:pPr>
              <w:suppressAutoHyphens/>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Ответственные</w:t>
            </w:r>
          </w:p>
          <w:p w:rsidR="0040229F" w:rsidRPr="0040229F" w:rsidRDefault="0040229F" w:rsidP="0040229F">
            <w:pPr>
              <w:suppressAutoHyphens/>
              <w:spacing w:after="0" w:line="240" w:lineRule="auto"/>
              <w:rPr>
                <w:rFonts w:ascii="Times New Roman" w:eastAsia="Times New Roman" w:hAnsi="Times New Roman"/>
                <w:sz w:val="20"/>
                <w:szCs w:val="20"/>
                <w:lang w:eastAsia="ar-SA"/>
              </w:rPr>
            </w:pP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 по мере необходимости</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Глава Болтовского сельсовета Сузунского  района Новосибирской области (дале</w:t>
            </w:r>
            <w:proofErr w:type="gramStart"/>
            <w:r w:rsidRPr="0040229F">
              <w:rPr>
                <w:rFonts w:ascii="Times New Roman" w:eastAsia="Times New Roman" w:hAnsi="Times New Roman"/>
                <w:sz w:val="20"/>
                <w:szCs w:val="20"/>
                <w:lang w:eastAsia="ru-RU"/>
              </w:rPr>
              <w:t>е-</w:t>
            </w:r>
            <w:proofErr w:type="gramEnd"/>
            <w:r w:rsidRPr="0040229F">
              <w:rPr>
                <w:rFonts w:ascii="Times New Roman" w:eastAsia="Times New Roman" w:hAnsi="Times New Roman"/>
                <w:sz w:val="20"/>
                <w:szCs w:val="20"/>
                <w:lang w:eastAsia="ru-RU"/>
              </w:rPr>
              <w:t xml:space="preserve"> Глава)</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Оказание содействия средствам массовой информации в освещении событий этнокультурного характера на территории поселения</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постоянно</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Глава</w:t>
            </w:r>
          </w:p>
          <w:p w:rsidR="0040229F" w:rsidRPr="0040229F" w:rsidRDefault="0040229F" w:rsidP="0040229F">
            <w:pPr>
              <w:spacing w:after="0" w:line="240" w:lineRule="auto"/>
              <w:jc w:val="both"/>
              <w:rPr>
                <w:rFonts w:ascii="Times New Roman" w:eastAsia="Times New Roman" w:hAnsi="Times New Roman"/>
                <w:sz w:val="20"/>
                <w:szCs w:val="20"/>
                <w:lang w:eastAsia="ru-RU"/>
              </w:rPr>
            </w:pP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3</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Проведение мониторинга и оценки миграционной ситуации в сельском поселении и подготовка предложений по ее стабилизации</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Декабрь 2023 г</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4</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val="en-US" w:eastAsia="ru-RU"/>
              </w:rPr>
              <w:t>IV</w:t>
            </w:r>
            <w:r w:rsidRPr="0040229F">
              <w:rPr>
                <w:rFonts w:ascii="Times New Roman" w:eastAsia="Times New Roman" w:hAnsi="Times New Roman"/>
                <w:sz w:val="20"/>
                <w:szCs w:val="20"/>
                <w:lang w:eastAsia="ru-RU"/>
              </w:rPr>
              <w:t xml:space="preserve"> квартал 2023 года</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5</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В течение срока реализации</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Участковый уполномоченный полиции</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 согласованию)</w:t>
            </w: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6</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 xml:space="preserve">Обеспечить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эксплуатацией и содержанием жилищного фонда. Осуществление инвентаризации пустующих строений, реконструируемых жилых домов, принятие мер по </w:t>
            </w:r>
            <w:r w:rsidRPr="0040229F">
              <w:rPr>
                <w:rFonts w:ascii="Times New Roman" w:eastAsia="Times New Roman" w:hAnsi="Times New Roman"/>
                <w:sz w:val="20"/>
                <w:szCs w:val="20"/>
                <w:lang w:eastAsia="ru-RU"/>
              </w:rPr>
              <w:lastRenderedPageBreak/>
              <w:t>исключению возможности проникновения и проживания в них иностранных граждан</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lastRenderedPageBreak/>
              <w:t>В течение срока реализации</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Участковый уполномоченный полиции</w:t>
            </w:r>
          </w:p>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lastRenderedPageBreak/>
              <w:t>(по согласованию)</w:t>
            </w: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lastRenderedPageBreak/>
              <w:t>7</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Arial Unicode MS" w:hAnsi="Times New Roman"/>
                <w:sz w:val="20"/>
                <w:szCs w:val="20"/>
                <w:lang w:eastAsia="ar-SA"/>
              </w:rPr>
            </w:pPr>
            <w:r w:rsidRPr="0040229F">
              <w:rPr>
                <w:rFonts w:ascii="Times New Roman" w:eastAsia="Times New Roman" w:hAnsi="Times New Roman"/>
                <w:sz w:val="20"/>
                <w:szCs w:val="20"/>
                <w:lang w:eastAsia="ru-RU"/>
              </w:rPr>
              <w:t>Ликвидация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widowControl w:val="0"/>
              <w:suppressAutoHyphens/>
              <w:autoSpaceDE w:val="0"/>
              <w:autoSpaceDN w:val="0"/>
              <w:adjustRightInd w:val="0"/>
              <w:spacing w:after="0" w:line="240" w:lineRule="auto"/>
              <w:jc w:val="both"/>
              <w:rPr>
                <w:rFonts w:ascii="Times New Roman" w:eastAsia="Times New Roman" w:hAnsi="Times New Roman"/>
                <w:sz w:val="20"/>
                <w:szCs w:val="20"/>
                <w:lang w:val="en-US" w:eastAsia="ar-SA"/>
              </w:rPr>
            </w:pPr>
            <w:r w:rsidRPr="0040229F">
              <w:rPr>
                <w:rFonts w:ascii="Times New Roman" w:eastAsia="Times New Roman" w:hAnsi="Times New Roman"/>
                <w:sz w:val="20"/>
                <w:szCs w:val="20"/>
                <w:lang w:eastAsia="ru-RU"/>
              </w:rPr>
              <w:t>В течение срока реализации</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widowControl w:val="0"/>
              <w:autoSpaceDE w:val="0"/>
              <w:autoSpaceDN w:val="0"/>
              <w:adjustRightInd w:val="0"/>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p w:rsidR="0040229F" w:rsidRPr="0040229F" w:rsidRDefault="0040229F" w:rsidP="0040229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40229F" w:rsidRPr="0040229F" w:rsidRDefault="0040229F" w:rsidP="0040229F">
            <w:pPr>
              <w:widowControl w:val="0"/>
              <w:suppressAutoHyphens/>
              <w:autoSpaceDE w:val="0"/>
              <w:autoSpaceDN w:val="0"/>
              <w:adjustRightInd w:val="0"/>
              <w:spacing w:after="0" w:line="240" w:lineRule="auto"/>
              <w:jc w:val="both"/>
              <w:rPr>
                <w:rFonts w:ascii="Times New Roman" w:eastAsia="Times New Roman" w:hAnsi="Times New Roman"/>
                <w:sz w:val="20"/>
                <w:szCs w:val="20"/>
                <w:lang w:eastAsia="ar-SA"/>
              </w:rPr>
            </w:pPr>
          </w:p>
        </w:tc>
      </w:tr>
      <w:tr w:rsidR="0040229F" w:rsidRPr="0040229F" w:rsidTr="0040229F">
        <w:tc>
          <w:tcPr>
            <w:tcW w:w="540"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8</w:t>
            </w:r>
          </w:p>
        </w:tc>
        <w:tc>
          <w:tcPr>
            <w:tcW w:w="4813"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Обсуждение вопроса о миграционной ситуации на собраниях (сходах) граждан в населенных пунктах.</w:t>
            </w:r>
          </w:p>
        </w:tc>
        <w:tc>
          <w:tcPr>
            <w:tcW w:w="1906"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В течение срока реализации</w:t>
            </w:r>
          </w:p>
        </w:tc>
        <w:tc>
          <w:tcPr>
            <w:tcW w:w="2552" w:type="dxa"/>
            <w:tcBorders>
              <w:top w:val="single" w:sz="4" w:space="0" w:color="auto"/>
              <w:left w:val="single" w:sz="4" w:space="0" w:color="auto"/>
              <w:bottom w:val="single" w:sz="4" w:space="0" w:color="auto"/>
              <w:right w:val="single" w:sz="4" w:space="0" w:color="auto"/>
            </w:tcBorders>
          </w:tcPr>
          <w:p w:rsidR="0040229F" w:rsidRPr="0040229F" w:rsidRDefault="0040229F" w:rsidP="0040229F">
            <w:pPr>
              <w:spacing w:after="0" w:line="240" w:lineRule="auto"/>
              <w:jc w:val="both"/>
              <w:rPr>
                <w:rFonts w:ascii="Times New Roman" w:eastAsia="Times New Roman" w:hAnsi="Times New Roman"/>
                <w:sz w:val="20"/>
                <w:szCs w:val="20"/>
                <w:lang w:eastAsia="ar-SA"/>
              </w:rPr>
            </w:pPr>
            <w:r w:rsidRPr="0040229F">
              <w:rPr>
                <w:rFonts w:ascii="Times New Roman" w:eastAsia="Times New Roman" w:hAnsi="Times New Roman"/>
                <w:sz w:val="20"/>
                <w:szCs w:val="20"/>
                <w:lang w:eastAsia="ru-RU"/>
              </w:rPr>
              <w:t>Глава</w:t>
            </w:r>
          </w:p>
          <w:p w:rsidR="0040229F" w:rsidRPr="0040229F" w:rsidRDefault="0040229F" w:rsidP="0040229F">
            <w:pPr>
              <w:suppressAutoHyphens/>
              <w:spacing w:after="0" w:line="240" w:lineRule="auto"/>
              <w:jc w:val="both"/>
              <w:rPr>
                <w:rFonts w:ascii="Times New Roman" w:eastAsia="Times New Roman" w:hAnsi="Times New Roman"/>
                <w:sz w:val="20"/>
                <w:szCs w:val="20"/>
                <w:lang w:eastAsia="ar-SA"/>
              </w:rPr>
            </w:pPr>
          </w:p>
        </w:tc>
      </w:tr>
    </w:tbl>
    <w:p w:rsidR="0088707E" w:rsidRDefault="0088707E"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Сузунский район Новосибирская область</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ПОСТАНОВЛЕНИЕ</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14.11.2022 г.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 113</w:t>
      </w:r>
    </w:p>
    <w:p w:rsidR="0040229F" w:rsidRPr="0040229F" w:rsidRDefault="0040229F" w:rsidP="0040229F">
      <w:pPr>
        <w:spacing w:after="0" w:line="240" w:lineRule="auto"/>
        <w:jc w:val="both"/>
        <w:rPr>
          <w:rFonts w:ascii="Times New Roman" w:eastAsia="Times New Roman" w:hAnsi="Times New Roman"/>
          <w:b/>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sz w:val="20"/>
          <w:szCs w:val="20"/>
          <w:lang w:eastAsia="ru-RU"/>
        </w:rPr>
        <w:t>Об утверждении</w:t>
      </w:r>
      <w:r w:rsidRPr="0040229F">
        <w:rPr>
          <w:rFonts w:ascii="Times New Roman" w:eastAsia="Times New Roman" w:hAnsi="Times New Roman"/>
          <w:b/>
          <w:bCs/>
          <w:sz w:val="20"/>
          <w:szCs w:val="20"/>
          <w:lang w:eastAsia="ru-RU"/>
        </w:rPr>
        <w:t xml:space="preserve"> муниципальной программы</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jc w:val="center"/>
        <w:rPr>
          <w:rFonts w:ascii="Times New Roman" w:eastAsia="Times New Roman" w:hAnsi="Times New Roman"/>
          <w:b/>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ab/>
        <w:t xml:space="preserve">На основании Федерального закона от </w:t>
      </w:r>
      <w:smartTag w:uri="urn:schemas-microsoft-com:office:smarttags" w:element="date">
        <w:smartTagPr>
          <w:attr w:name="ls" w:val="trans"/>
          <w:attr w:name="Month" w:val="01"/>
          <w:attr w:name="Day" w:val="08"/>
          <w:attr w:name="Year" w:val="1998"/>
        </w:smartTagPr>
        <w:r w:rsidRPr="0040229F">
          <w:rPr>
            <w:rFonts w:ascii="Times New Roman" w:eastAsia="Times New Roman" w:hAnsi="Times New Roman"/>
            <w:sz w:val="20"/>
            <w:szCs w:val="20"/>
            <w:lang w:eastAsia="ru-RU"/>
          </w:rPr>
          <w:t>08.01.1998</w:t>
        </w:r>
      </w:smartTag>
      <w:r w:rsidRPr="0040229F">
        <w:rPr>
          <w:rFonts w:ascii="Times New Roman" w:eastAsia="Times New Roman" w:hAnsi="Times New Roman"/>
          <w:sz w:val="20"/>
          <w:szCs w:val="20"/>
          <w:lang w:eastAsia="ru-RU"/>
        </w:rPr>
        <w:t xml:space="preserve"> г. № 3-ФЗ «О наркотических средствах и психотропных веществах», согласно  Федеральному закону от </w:t>
      </w:r>
      <w:smartTag w:uri="urn:schemas-microsoft-com:office:smarttags" w:element="date">
        <w:smartTagPr>
          <w:attr w:name="ls" w:val="trans"/>
          <w:attr w:name="Month" w:val="10"/>
          <w:attr w:name="Day" w:val="06"/>
          <w:attr w:name="Year" w:val="2003"/>
        </w:smartTagPr>
        <w:r w:rsidRPr="0040229F">
          <w:rPr>
            <w:rFonts w:ascii="Times New Roman" w:eastAsia="Times New Roman" w:hAnsi="Times New Roman"/>
            <w:sz w:val="20"/>
            <w:szCs w:val="20"/>
            <w:lang w:eastAsia="ru-RU"/>
          </w:rPr>
          <w:t>06.10.2003</w:t>
        </w:r>
      </w:smartTag>
      <w:r w:rsidRPr="0040229F">
        <w:rPr>
          <w:rFonts w:ascii="Times New Roman" w:eastAsia="Times New Roman" w:hAnsi="Times New Roman"/>
          <w:sz w:val="20"/>
          <w:szCs w:val="20"/>
          <w:lang w:eastAsia="ru-RU"/>
        </w:rPr>
        <w:t xml:space="preserve"> г. № 131-ФЗ «</w:t>
      </w:r>
      <w:r w:rsidRPr="0040229F">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Pr="0040229F">
        <w:rPr>
          <w:rFonts w:ascii="Times New Roman" w:eastAsia="Times New Roman" w:hAnsi="Times New Roman"/>
          <w:sz w:val="20"/>
          <w:szCs w:val="20"/>
          <w:lang w:eastAsia="ru-RU"/>
        </w:rPr>
        <w:t>, администрация Болтовского сельсовета Сузунского района Новосибирской области</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40229F" w:rsidRPr="0040229F" w:rsidRDefault="0040229F" w:rsidP="0040229F">
      <w:pPr>
        <w:spacing w:after="0" w:line="240" w:lineRule="auto"/>
        <w:contextualSpacing/>
        <w:jc w:val="both"/>
        <w:rPr>
          <w:rFonts w:ascii="Times New Roman" w:eastAsia="Times New Roman" w:hAnsi="Times New Roman"/>
          <w:bCs/>
          <w:sz w:val="20"/>
          <w:szCs w:val="20"/>
          <w:lang w:eastAsia="ru-RU"/>
        </w:rPr>
      </w:pPr>
      <w:r w:rsidRPr="0040229F">
        <w:rPr>
          <w:rFonts w:ascii="Times New Roman" w:eastAsia="Times New Roman" w:hAnsi="Times New Roman"/>
          <w:sz w:val="20"/>
          <w:szCs w:val="20"/>
          <w:lang w:eastAsia="ru-RU"/>
        </w:rPr>
        <w:tab/>
        <w:t>1.Утвердить прилагаемую муниципальную программу «Комплексные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contextualSpacing/>
        <w:jc w:val="both"/>
        <w:rPr>
          <w:rFonts w:ascii="Times New Roman" w:eastAsia="Times New Roman" w:hAnsi="Times New Roman"/>
          <w:bCs/>
          <w:sz w:val="20"/>
          <w:szCs w:val="20"/>
          <w:lang w:eastAsia="ru-RU"/>
        </w:rPr>
      </w:pPr>
      <w:r w:rsidRPr="0040229F">
        <w:rPr>
          <w:rFonts w:ascii="Times New Roman" w:eastAsia="Times New Roman" w:hAnsi="Times New Roman"/>
          <w:sz w:val="20"/>
          <w:szCs w:val="20"/>
          <w:lang w:eastAsia="ru-RU"/>
        </w:rPr>
        <w:tab/>
        <w:t>2.Опубликовать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40229F" w:rsidRPr="0040229F" w:rsidRDefault="0040229F" w:rsidP="0040229F">
      <w:pPr>
        <w:tabs>
          <w:tab w:val="left" w:pos="720"/>
        </w:tabs>
        <w:suppressAutoHyphen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ab/>
        <w:t>3.</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w:t>
      </w:r>
    </w:p>
    <w:p w:rsidR="0040229F" w:rsidRPr="0040229F" w:rsidRDefault="0040229F" w:rsidP="0040229F">
      <w:pPr>
        <w:tabs>
          <w:tab w:val="left" w:pos="720"/>
        </w:tabs>
        <w:suppressAutoHyphens/>
        <w:spacing w:after="0" w:line="240" w:lineRule="auto"/>
        <w:ind w:left="709"/>
        <w:contextualSpacing/>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Глава Болтовского сельсовета </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Сузунского района Новосибирской области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Е.В.Долгов                                </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УТВЕРЖДЕНА</w:t>
      </w: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постановлением администрации </w:t>
      </w: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Болтовского сельсовета </w:t>
      </w: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Сузунского района </w:t>
      </w: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Новосибирской области  </w:t>
      </w:r>
    </w:p>
    <w:p w:rsidR="0040229F" w:rsidRPr="0040229F" w:rsidRDefault="0040229F" w:rsidP="0040229F">
      <w:pPr>
        <w:spacing w:after="0" w:line="240" w:lineRule="auto"/>
        <w:jc w:val="right"/>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от </w:t>
      </w:r>
      <w:smartTag w:uri="urn:schemas-microsoft-com:office:smarttags" w:element="date">
        <w:smartTagPr>
          <w:attr w:name="ls" w:val="trans"/>
          <w:attr w:name="Month" w:val="11"/>
          <w:attr w:name="Day" w:val="14"/>
          <w:attr w:name="Year" w:val="2022"/>
        </w:smartTagPr>
        <w:r w:rsidRPr="0040229F">
          <w:rPr>
            <w:rFonts w:ascii="Times New Roman" w:eastAsia="Times New Roman" w:hAnsi="Times New Roman"/>
            <w:bCs/>
            <w:sz w:val="20"/>
            <w:szCs w:val="20"/>
            <w:lang w:eastAsia="ru-RU"/>
          </w:rPr>
          <w:t>14.11.2022</w:t>
        </w:r>
      </w:smartTag>
      <w:r w:rsidRPr="0040229F">
        <w:rPr>
          <w:rFonts w:ascii="Times New Roman" w:eastAsia="Times New Roman" w:hAnsi="Times New Roman"/>
          <w:bCs/>
          <w:sz w:val="20"/>
          <w:szCs w:val="20"/>
          <w:lang w:eastAsia="ru-RU"/>
        </w:rPr>
        <w:t xml:space="preserve"> г.  № 113</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Муниципальная программа</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jc w:val="both"/>
        <w:rPr>
          <w:rFonts w:ascii="Times New Roman" w:eastAsia="Times New Roman" w:hAnsi="Times New Roman"/>
          <w:b/>
          <w:bCs/>
          <w:sz w:val="20"/>
          <w:szCs w:val="20"/>
          <w:lang w:eastAsia="ru-RU"/>
        </w:rPr>
      </w:pPr>
    </w:p>
    <w:p w:rsidR="0040229F" w:rsidRPr="0040229F" w:rsidRDefault="0040229F" w:rsidP="0040229F">
      <w:pPr>
        <w:spacing w:after="0" w:line="240" w:lineRule="auto"/>
        <w:jc w:val="both"/>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с. Болтово</w:t>
      </w:r>
    </w:p>
    <w:p w:rsidR="0040229F" w:rsidRPr="0040229F" w:rsidRDefault="0040229F" w:rsidP="0040229F">
      <w:pPr>
        <w:spacing w:after="0" w:line="240" w:lineRule="auto"/>
        <w:jc w:val="center"/>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2023 г.</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Содержание:</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I</w:t>
      </w:r>
      <w:r w:rsidRPr="0040229F">
        <w:rPr>
          <w:rFonts w:ascii="Times New Roman" w:eastAsia="Times New Roman" w:hAnsi="Times New Roman"/>
          <w:bCs/>
          <w:sz w:val="20"/>
          <w:szCs w:val="20"/>
          <w:lang w:eastAsia="ru-RU"/>
        </w:rPr>
        <w:t>.   Паспорт МП</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II</w:t>
      </w:r>
      <w:r w:rsidRPr="0040229F">
        <w:rPr>
          <w:rFonts w:ascii="Times New Roman" w:eastAsia="Times New Roman" w:hAnsi="Times New Roman"/>
          <w:bCs/>
          <w:sz w:val="20"/>
          <w:szCs w:val="20"/>
          <w:lang w:eastAsia="ru-RU"/>
        </w:rPr>
        <w:t>. Характеристика проблемы</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III</w:t>
      </w:r>
      <w:r w:rsidRPr="0040229F">
        <w:rPr>
          <w:rFonts w:ascii="Times New Roman" w:eastAsia="Times New Roman" w:hAnsi="Times New Roman"/>
          <w:bCs/>
          <w:sz w:val="20"/>
          <w:szCs w:val="20"/>
          <w:lang w:eastAsia="ru-RU"/>
        </w:rPr>
        <w:t>. Цели и задачи</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IV</w:t>
      </w:r>
      <w:r w:rsidRPr="0040229F">
        <w:rPr>
          <w:rFonts w:ascii="Times New Roman" w:eastAsia="Times New Roman" w:hAnsi="Times New Roman"/>
          <w:bCs/>
          <w:sz w:val="20"/>
          <w:szCs w:val="20"/>
          <w:lang w:eastAsia="ru-RU"/>
        </w:rPr>
        <w:t>. Перечень мероприятий</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V</w:t>
      </w:r>
      <w:r w:rsidRPr="0040229F">
        <w:rPr>
          <w:rFonts w:ascii="Times New Roman" w:eastAsia="Times New Roman" w:hAnsi="Times New Roman"/>
          <w:bCs/>
          <w:sz w:val="20"/>
          <w:szCs w:val="20"/>
          <w:lang w:eastAsia="ru-RU"/>
        </w:rPr>
        <w:t>.   Обоснование ресурсного обеспечения</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VI</w:t>
      </w:r>
      <w:r w:rsidRPr="0040229F">
        <w:rPr>
          <w:rFonts w:ascii="Times New Roman" w:eastAsia="Times New Roman" w:hAnsi="Times New Roman"/>
          <w:bCs/>
          <w:sz w:val="20"/>
          <w:szCs w:val="20"/>
          <w:lang w:eastAsia="ru-RU"/>
        </w:rPr>
        <w:t>. Механизм реализации</w:t>
      </w:r>
    </w:p>
    <w:p w:rsidR="0040229F" w:rsidRPr="0040229F" w:rsidRDefault="0040229F" w:rsidP="0040229F">
      <w:pPr>
        <w:spacing w:after="0" w:line="240" w:lineRule="auto"/>
        <w:jc w:val="both"/>
        <w:rPr>
          <w:rFonts w:ascii="Times New Roman" w:eastAsia="Times New Roman" w:hAnsi="Times New Roman"/>
          <w:bCs/>
          <w:sz w:val="20"/>
          <w:szCs w:val="20"/>
          <w:lang w:eastAsia="ru-RU"/>
        </w:rPr>
      </w:pPr>
    </w:p>
    <w:p w:rsidR="0040229F" w:rsidRPr="0040229F" w:rsidRDefault="0040229F" w:rsidP="0040229F">
      <w:pPr>
        <w:spacing w:after="0" w:line="240" w:lineRule="auto"/>
        <w:jc w:val="both"/>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val="en-US" w:eastAsia="ru-RU"/>
        </w:rPr>
        <w:t>VII</w:t>
      </w:r>
      <w:r w:rsidRPr="0040229F">
        <w:rPr>
          <w:rFonts w:ascii="Times New Roman" w:eastAsia="Times New Roman" w:hAnsi="Times New Roman"/>
          <w:bCs/>
          <w:sz w:val="20"/>
          <w:szCs w:val="20"/>
          <w:lang w:eastAsia="ru-RU"/>
        </w:rPr>
        <w:t xml:space="preserve">. </w:t>
      </w:r>
      <w:proofErr w:type="gramStart"/>
      <w:r w:rsidRPr="0040229F">
        <w:rPr>
          <w:rFonts w:ascii="Times New Roman" w:eastAsia="Times New Roman" w:hAnsi="Times New Roman"/>
          <w:bCs/>
          <w:sz w:val="20"/>
          <w:szCs w:val="20"/>
          <w:lang w:eastAsia="ru-RU"/>
        </w:rPr>
        <w:t>Оценка  результативности</w:t>
      </w:r>
      <w:proofErr w:type="gramEnd"/>
    </w:p>
    <w:p w:rsidR="0040229F" w:rsidRPr="0040229F" w:rsidRDefault="0040229F" w:rsidP="0040229F">
      <w:pPr>
        <w:pageBreakBefore/>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lastRenderedPageBreak/>
        <w:t>ПАСПОРТ</w:t>
      </w:r>
    </w:p>
    <w:p w:rsidR="0040229F" w:rsidRPr="0040229F" w:rsidRDefault="0040229F" w:rsidP="0040229F">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муниципальной программы</w:t>
      </w:r>
    </w:p>
    <w:p w:rsidR="0040229F" w:rsidRPr="0040229F" w:rsidRDefault="0040229F" w:rsidP="0040229F">
      <w:pPr>
        <w:spacing w:after="0" w:line="240" w:lineRule="auto"/>
        <w:jc w:val="center"/>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Болтовского сельсовета Сузунского района Новосибирской области</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tbl>
      <w:tblPr>
        <w:tblW w:w="9930" w:type="dxa"/>
        <w:tblInd w:w="-318" w:type="dxa"/>
        <w:tblLayout w:type="fixed"/>
        <w:tblLook w:val="04A0" w:firstRow="1" w:lastRow="0" w:firstColumn="1" w:lastColumn="0" w:noHBand="0" w:noVBand="1"/>
      </w:tblPr>
      <w:tblGrid>
        <w:gridCol w:w="2980"/>
        <w:gridCol w:w="6950"/>
      </w:tblGrid>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Наименование   Муниципальной программы</w:t>
            </w:r>
          </w:p>
        </w:tc>
        <w:tc>
          <w:tcPr>
            <w:tcW w:w="6950"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w:t>
            </w:r>
            <w:r w:rsidRPr="0040229F">
              <w:rPr>
                <w:rFonts w:ascii="Times New Roman" w:eastAsia="Times New Roman" w:hAnsi="Times New Roman"/>
                <w:sz w:val="20"/>
                <w:szCs w:val="20"/>
                <w:lang w:eastAsia="ru-RU"/>
              </w:rPr>
              <w:t xml:space="preserve"> на 2023-2025 годы».</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Основания для принятия решения о разработке Муниципальной программы  </w:t>
            </w:r>
          </w:p>
        </w:tc>
        <w:tc>
          <w:tcPr>
            <w:tcW w:w="69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Федеральный закон от </w:t>
            </w:r>
            <w:smartTag w:uri="urn:schemas-microsoft-com:office:smarttags" w:element="date">
              <w:smartTagPr>
                <w:attr w:name="ls" w:val="trans"/>
                <w:attr w:name="Month" w:val="01"/>
                <w:attr w:name="Day" w:val="08"/>
                <w:attr w:name="Year" w:val="1998"/>
              </w:smartTagPr>
              <w:r w:rsidRPr="0040229F">
                <w:rPr>
                  <w:rFonts w:ascii="Times New Roman" w:eastAsia="Times New Roman" w:hAnsi="Times New Roman"/>
                  <w:sz w:val="20"/>
                  <w:szCs w:val="20"/>
                  <w:lang w:eastAsia="ru-RU"/>
                </w:rPr>
                <w:t>08.01.1998</w:t>
              </w:r>
            </w:smartTag>
            <w:r w:rsidRPr="0040229F">
              <w:rPr>
                <w:rFonts w:ascii="Times New Roman" w:eastAsia="Times New Roman" w:hAnsi="Times New Roman"/>
                <w:sz w:val="20"/>
                <w:szCs w:val="20"/>
                <w:lang w:eastAsia="ru-RU"/>
              </w:rPr>
              <w:t xml:space="preserve"> г. № 3-ФЗ «О наркотических средствах и психотропных веществах»;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Устав Болтовского сельсовета Сузунского района Новосибирской области.</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Муниципальный заказчик-координатор </w:t>
            </w:r>
          </w:p>
        </w:tc>
        <w:tc>
          <w:tcPr>
            <w:tcW w:w="6950" w:type="dxa"/>
          </w:tcPr>
          <w:p w:rsidR="0040229F" w:rsidRPr="0040229F" w:rsidRDefault="0040229F" w:rsidP="0040229F">
            <w:pPr>
              <w:keepNext/>
              <w:spacing w:after="0" w:line="240" w:lineRule="auto"/>
              <w:outlineLvl w:val="0"/>
              <w:rPr>
                <w:rFonts w:ascii="Times New Roman" w:eastAsia="Times New Roman" w:hAnsi="Times New Roman"/>
                <w:bCs/>
                <w:sz w:val="20"/>
                <w:szCs w:val="20"/>
                <w:lang w:eastAsia="ru-RU"/>
              </w:rPr>
            </w:pPr>
          </w:p>
          <w:p w:rsidR="0040229F" w:rsidRPr="0040229F" w:rsidRDefault="0040229F" w:rsidP="0040229F">
            <w:pPr>
              <w:keepNext/>
              <w:spacing w:after="0" w:line="240" w:lineRule="auto"/>
              <w:outlineLvl w:val="0"/>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 антинаркотическая комиссия Болтовского сельсовета Сузунского района Новосибирской области. </w:t>
            </w:r>
          </w:p>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Муниципальный заказчик </w:t>
            </w:r>
          </w:p>
        </w:tc>
        <w:tc>
          <w:tcPr>
            <w:tcW w:w="6950" w:type="dxa"/>
          </w:tcPr>
          <w:p w:rsidR="0040229F" w:rsidRPr="0040229F" w:rsidRDefault="0040229F" w:rsidP="0040229F">
            <w:pPr>
              <w:keepNext/>
              <w:spacing w:after="0" w:line="240" w:lineRule="auto"/>
              <w:outlineLvl w:val="0"/>
              <w:rPr>
                <w:rFonts w:ascii="Times New Roman" w:eastAsia="Times New Roman" w:hAnsi="Times New Roman"/>
                <w:bCs/>
                <w:sz w:val="20"/>
                <w:szCs w:val="20"/>
                <w:lang w:eastAsia="ru-RU"/>
              </w:rPr>
            </w:pPr>
            <w:r w:rsidRPr="0040229F">
              <w:rPr>
                <w:rFonts w:ascii="Times New Roman" w:eastAsia="Times New Roman" w:hAnsi="Times New Roman"/>
                <w:bCs/>
                <w:sz w:val="20"/>
                <w:szCs w:val="20"/>
                <w:lang w:eastAsia="ru-RU"/>
              </w:rPr>
              <w:t xml:space="preserve">- администрация Болтовского сельсовета Сузунского района Новосибирской области. </w:t>
            </w:r>
          </w:p>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Цели  Муниципальной программы</w:t>
            </w:r>
          </w:p>
          <w:p w:rsidR="0040229F" w:rsidRPr="0040229F" w:rsidRDefault="0040229F" w:rsidP="0040229F">
            <w:pPr>
              <w:spacing w:after="0" w:line="240" w:lineRule="auto"/>
              <w:rPr>
                <w:rFonts w:ascii="Times New Roman" w:eastAsia="Times New Roman" w:hAnsi="Times New Roman"/>
                <w:sz w:val="20"/>
                <w:szCs w:val="20"/>
                <w:lang w:eastAsia="ru-RU"/>
              </w:rPr>
            </w:pPr>
          </w:p>
        </w:tc>
        <w:tc>
          <w:tcPr>
            <w:tcW w:w="6950" w:type="dxa"/>
          </w:tcPr>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обеспечение условий для приостановления роста злоупотребления наркотиками и их незаконного оборота;</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воспитание здорового образа жизни и проведение культурного досуга;</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Задачи  Муниципальной программы</w:t>
            </w:r>
          </w:p>
        </w:tc>
        <w:tc>
          <w:tcPr>
            <w:tcW w:w="6950" w:type="dxa"/>
          </w:tcPr>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усиление борьбы с незаконным оборотом наркотиков;</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уничтожение в установленном порядке очагов дикорастущей конопли, произрастающей на территории Болтовского сельсовета Сузунского района новосибирской области механическим, либо способом химической обработки;</w:t>
            </w:r>
          </w:p>
          <w:p w:rsidR="0040229F" w:rsidRPr="0040229F" w:rsidRDefault="0040229F" w:rsidP="0040229F">
            <w:pPr>
              <w:numPr>
                <w:ilvl w:val="0"/>
                <w:numId w:val="3"/>
              </w:numPr>
              <w:tabs>
                <w:tab w:val="num" w:pos="358"/>
              </w:tabs>
              <w:spacing w:after="0" w:line="240" w:lineRule="auto"/>
              <w:ind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активизация работы по привлечению молодежи к занятиям спортом;</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Сроки и этапы реализации  Муниципальной программы</w:t>
            </w:r>
          </w:p>
        </w:tc>
        <w:tc>
          <w:tcPr>
            <w:tcW w:w="69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2023-2025  годы</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Перечень программных мероприятий</w:t>
            </w:r>
          </w:p>
        </w:tc>
        <w:tc>
          <w:tcPr>
            <w:tcW w:w="69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Приложение № 1 к   Муниципальной программе</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Объемы и источники финансирования</w:t>
            </w:r>
          </w:p>
        </w:tc>
        <w:tc>
          <w:tcPr>
            <w:tcW w:w="69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денежные средства местного бюджета:</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2023 г. – 10000 рублей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 г. – 10000 рублей</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 г. – 10000 рублей</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итого: 30000 рублей</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Ожидаемые конечные результаты</w:t>
            </w:r>
          </w:p>
        </w:tc>
        <w:tc>
          <w:tcPr>
            <w:tcW w:w="6950" w:type="dxa"/>
          </w:tcPr>
          <w:p w:rsidR="0040229F" w:rsidRPr="0040229F" w:rsidRDefault="0040229F" w:rsidP="0040229F">
            <w:pPr>
              <w:numPr>
                <w:ilvl w:val="0"/>
                <w:numId w:val="4"/>
              </w:numPr>
              <w:spacing w:after="0" w:line="240" w:lineRule="auto"/>
              <w:ind w:left="0"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увеличение числа случаев выявления злоупотреблений наркотическими средствами и незаконного оборота наркотических средств на  5 - 10%;</w:t>
            </w:r>
          </w:p>
          <w:p w:rsidR="0040229F" w:rsidRPr="0040229F" w:rsidRDefault="0040229F" w:rsidP="0040229F">
            <w:pPr>
              <w:numPr>
                <w:ilvl w:val="0"/>
                <w:numId w:val="4"/>
              </w:numPr>
              <w:spacing w:after="0" w:line="240" w:lineRule="auto"/>
              <w:ind w:left="0"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формирование системы антинаркотической пропаганды;</w:t>
            </w:r>
          </w:p>
          <w:p w:rsidR="0040229F" w:rsidRPr="0040229F" w:rsidRDefault="0040229F" w:rsidP="0040229F">
            <w:pPr>
              <w:numPr>
                <w:ilvl w:val="0"/>
                <w:numId w:val="4"/>
              </w:numPr>
              <w:spacing w:after="0" w:line="240" w:lineRule="auto"/>
              <w:ind w:left="0"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привлечение государственных институтов и общественных организаций к решению проблемы борьбы с наркоманией;</w:t>
            </w:r>
          </w:p>
          <w:p w:rsidR="0040229F" w:rsidRPr="0040229F" w:rsidRDefault="0040229F" w:rsidP="0040229F">
            <w:pPr>
              <w:numPr>
                <w:ilvl w:val="0"/>
                <w:numId w:val="4"/>
              </w:numPr>
              <w:spacing w:after="0" w:line="240" w:lineRule="auto"/>
              <w:ind w:left="0" w:firstLine="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сокращение площади произрастания очагов дикорастущей конопли на территории Болтовского сельсовета Сузунского района Новосибирской области.</w:t>
            </w:r>
          </w:p>
        </w:tc>
      </w:tr>
      <w:tr w:rsidR="0040229F" w:rsidRPr="0040229F" w:rsidTr="0040229F">
        <w:tc>
          <w:tcPr>
            <w:tcW w:w="298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Система </w:t>
            </w:r>
            <w:proofErr w:type="gramStart"/>
            <w:r w:rsidRPr="0040229F">
              <w:rPr>
                <w:rFonts w:ascii="Times New Roman" w:eastAsia="Times New Roman" w:hAnsi="Times New Roman"/>
                <w:sz w:val="20"/>
                <w:szCs w:val="20"/>
                <w:lang w:eastAsia="ru-RU"/>
              </w:rPr>
              <w:t>контроля за</w:t>
            </w:r>
            <w:proofErr w:type="gramEnd"/>
            <w:r w:rsidRPr="0040229F">
              <w:rPr>
                <w:rFonts w:ascii="Times New Roman" w:eastAsia="Times New Roman" w:hAnsi="Times New Roman"/>
                <w:sz w:val="20"/>
                <w:szCs w:val="20"/>
                <w:lang w:eastAsia="ru-RU"/>
              </w:rPr>
              <w:t xml:space="preserve"> реализацией муниципальной программы</w:t>
            </w:r>
          </w:p>
        </w:tc>
        <w:tc>
          <w:tcPr>
            <w:tcW w:w="6950" w:type="dxa"/>
          </w:tcPr>
          <w:p w:rsidR="0040229F" w:rsidRPr="0040229F" w:rsidRDefault="0040229F" w:rsidP="0040229F">
            <w:pPr>
              <w:spacing w:after="0" w:line="240" w:lineRule="auto"/>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реализацией Программы осуществляет антинаркотическая комиссия Болтовского сельсовета Сузунского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rPr>
          <w:cantSplit/>
        </w:trPr>
        <w:tc>
          <w:tcPr>
            <w:tcW w:w="9930" w:type="dxa"/>
            <w:gridSpan w:val="2"/>
          </w:tcPr>
          <w:p w:rsidR="0040229F" w:rsidRPr="0040229F" w:rsidRDefault="0040229F" w:rsidP="0040229F">
            <w:pPr>
              <w:spacing w:after="0" w:line="240" w:lineRule="auto"/>
              <w:ind w:right="33"/>
              <w:rPr>
                <w:rFonts w:ascii="Times New Roman" w:eastAsia="Times New Roman" w:hAnsi="Times New Roman"/>
                <w:sz w:val="20"/>
                <w:szCs w:val="20"/>
                <w:lang w:eastAsia="ru-RU"/>
              </w:rPr>
            </w:pPr>
          </w:p>
        </w:tc>
      </w:tr>
    </w:tbl>
    <w:p w:rsidR="0040229F" w:rsidRPr="0040229F" w:rsidRDefault="0040229F" w:rsidP="0040229F">
      <w:pPr>
        <w:pageBreakBefore/>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val="en-US" w:eastAsia="ru-RU"/>
        </w:rPr>
        <w:lastRenderedPageBreak/>
        <w:t>I</w:t>
      </w:r>
      <w:r w:rsidRPr="0040229F">
        <w:rPr>
          <w:rFonts w:ascii="Times New Roman" w:eastAsia="Times New Roman" w:hAnsi="Times New Roman"/>
          <w:b/>
          <w:bCs/>
          <w:sz w:val="20"/>
          <w:szCs w:val="20"/>
          <w:lang w:eastAsia="ru-RU"/>
        </w:rPr>
        <w:t>. Характеристика проблемы</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Муниципальная программа «Комплексные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на 2023-2025 годы» (далее – Программа) разработана в соответствии с Федеральным законом от </w:t>
      </w:r>
      <w:smartTag w:uri="urn:schemas-microsoft-com:office:smarttags" w:element="date">
        <w:smartTagPr>
          <w:attr w:name="ls" w:val="trans"/>
          <w:attr w:name="Month" w:val="01"/>
          <w:attr w:name="Day" w:val="08"/>
          <w:attr w:name="Year" w:val="1998"/>
        </w:smartTagPr>
        <w:r w:rsidRPr="0040229F">
          <w:rPr>
            <w:rFonts w:ascii="Times New Roman" w:eastAsia="Times New Roman" w:hAnsi="Times New Roman"/>
            <w:sz w:val="20"/>
            <w:szCs w:val="20"/>
            <w:lang w:eastAsia="ru-RU"/>
          </w:rPr>
          <w:t>08.01.1998</w:t>
        </w:r>
      </w:smartTag>
      <w:r w:rsidRPr="0040229F">
        <w:rPr>
          <w:rFonts w:ascii="Times New Roman" w:eastAsia="Times New Roman" w:hAnsi="Times New Roman"/>
          <w:sz w:val="20"/>
          <w:szCs w:val="20"/>
          <w:lang w:eastAsia="ru-RU"/>
        </w:rPr>
        <w:t xml:space="preserve"> г. № 3-ФЗ «О наркотических средствах и психотропных веществах».</w:t>
      </w:r>
    </w:p>
    <w:p w:rsidR="0040229F" w:rsidRPr="0040229F" w:rsidRDefault="0040229F" w:rsidP="0040229F">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Необходимость ее подготовки и последующая реализация вызвана тем, что ситуация на территории Болтовского сельсовета Сузунского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40229F" w:rsidRPr="0040229F" w:rsidRDefault="0040229F" w:rsidP="0040229F">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Наркоманию можно уподобить любому друго</w:t>
      </w:r>
      <w:r w:rsidRPr="0040229F">
        <w:rPr>
          <w:rFonts w:ascii="Times New Roman" w:eastAsia="Times New Roman" w:hAnsi="Times New Roman"/>
          <w:sz w:val="20"/>
          <w:szCs w:val="20"/>
          <w:lang w:eastAsia="ru-RU"/>
        </w:rPr>
        <w:softHyphen/>
        <w:t>му хроническому заболеванию, будь то туберку</w:t>
      </w:r>
      <w:r w:rsidRPr="0040229F">
        <w:rPr>
          <w:rFonts w:ascii="Times New Roman" w:eastAsia="Times New Roman" w:hAnsi="Times New Roman"/>
          <w:sz w:val="20"/>
          <w:szCs w:val="20"/>
          <w:lang w:eastAsia="ru-RU"/>
        </w:rPr>
        <w:softHyphen/>
        <w:t xml:space="preserve">лез или ревматизм, поэтому к наркоману нужно </w:t>
      </w:r>
      <w:proofErr w:type="gramStart"/>
      <w:r w:rsidRPr="0040229F">
        <w:rPr>
          <w:rFonts w:ascii="Times New Roman" w:eastAsia="Times New Roman" w:hAnsi="Times New Roman"/>
          <w:sz w:val="20"/>
          <w:szCs w:val="20"/>
          <w:lang w:eastAsia="ru-RU"/>
        </w:rPr>
        <w:t>относиться</w:t>
      </w:r>
      <w:proofErr w:type="gramEnd"/>
      <w:r w:rsidRPr="0040229F">
        <w:rPr>
          <w:rFonts w:ascii="Times New Roman" w:eastAsia="Times New Roman" w:hAnsi="Times New Roman"/>
          <w:sz w:val="20"/>
          <w:szCs w:val="20"/>
          <w:lang w:eastAsia="ru-RU"/>
        </w:rPr>
        <w:t xml:space="preserve"> прежде всего, как к больному челове</w:t>
      </w:r>
      <w:r w:rsidRPr="0040229F">
        <w:rPr>
          <w:rFonts w:ascii="Times New Roman" w:eastAsia="Times New Roman" w:hAnsi="Times New Roman"/>
          <w:sz w:val="20"/>
          <w:szCs w:val="20"/>
          <w:lang w:eastAsia="ru-RU"/>
        </w:rPr>
        <w:softHyphen/>
        <w:t xml:space="preserve">ку, неспособному самостоятельно справиться с недугом. Однако, положение </w:t>
      </w:r>
      <w:proofErr w:type="gramStart"/>
      <w:r w:rsidRPr="0040229F">
        <w:rPr>
          <w:rFonts w:ascii="Times New Roman" w:eastAsia="Times New Roman" w:hAnsi="Times New Roman"/>
          <w:sz w:val="20"/>
          <w:szCs w:val="20"/>
          <w:lang w:eastAsia="ru-RU"/>
        </w:rPr>
        <w:t>наркомана</w:t>
      </w:r>
      <w:proofErr w:type="gramEnd"/>
      <w:r w:rsidRPr="0040229F">
        <w:rPr>
          <w:rFonts w:ascii="Times New Roman" w:eastAsia="Times New Roman" w:hAnsi="Times New Roman"/>
          <w:sz w:val="20"/>
          <w:szCs w:val="20"/>
          <w:lang w:eastAsia="ru-RU"/>
        </w:rPr>
        <w:t xml:space="preserve"> несомненно, сложнее, чем положение любого другого больно</w:t>
      </w:r>
      <w:r w:rsidRPr="0040229F">
        <w:rPr>
          <w:rFonts w:ascii="Times New Roman" w:eastAsia="Times New Roman" w:hAnsi="Times New Roman"/>
          <w:sz w:val="20"/>
          <w:szCs w:val="20"/>
          <w:lang w:eastAsia="ru-RU"/>
        </w:rPr>
        <w:softHyphen/>
        <w:t>го. Во-первых, изменившийся за время наркома</w:t>
      </w:r>
      <w:r w:rsidRPr="0040229F">
        <w:rPr>
          <w:rFonts w:ascii="Times New Roman" w:eastAsia="Times New Roman" w:hAnsi="Times New Roman"/>
          <w:sz w:val="20"/>
          <w:szCs w:val="20"/>
          <w:lang w:eastAsia="ru-RU"/>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40229F">
        <w:rPr>
          <w:rFonts w:ascii="Times New Roman" w:eastAsia="Times New Roman" w:hAnsi="Times New Roman"/>
          <w:sz w:val="20"/>
          <w:szCs w:val="20"/>
          <w:lang w:eastAsia="ru-RU"/>
        </w:rPr>
        <w:softHyphen/>
        <w:t>ческое опьянение ассоциируется в сознании боль</w:t>
      </w:r>
      <w:r w:rsidRPr="0040229F">
        <w:rPr>
          <w:rFonts w:ascii="Times New Roman" w:eastAsia="Times New Roman" w:hAnsi="Times New Roman"/>
          <w:sz w:val="20"/>
          <w:szCs w:val="20"/>
          <w:lang w:eastAsia="ru-RU"/>
        </w:rPr>
        <w:softHyphen/>
        <w:t>ного с чувством удовольствия, он иначе относит</w:t>
      </w:r>
      <w:r w:rsidRPr="0040229F">
        <w:rPr>
          <w:rFonts w:ascii="Times New Roman" w:eastAsia="Times New Roman" w:hAnsi="Times New Roman"/>
          <w:sz w:val="20"/>
          <w:szCs w:val="20"/>
          <w:lang w:eastAsia="ru-RU"/>
        </w:rPr>
        <w:softHyphen/>
        <w:t>ся к своему страданию. Если больной туберкуле</w:t>
      </w:r>
      <w:r w:rsidRPr="0040229F">
        <w:rPr>
          <w:rFonts w:ascii="Times New Roman" w:eastAsia="Times New Roman" w:hAnsi="Times New Roman"/>
          <w:sz w:val="20"/>
          <w:szCs w:val="20"/>
          <w:lang w:eastAsia="ru-RU"/>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40229F">
        <w:rPr>
          <w:rFonts w:ascii="Times New Roman" w:eastAsia="Times New Roman" w:hAnsi="Times New Roman"/>
          <w:sz w:val="20"/>
          <w:szCs w:val="20"/>
          <w:lang w:eastAsia="ru-RU"/>
        </w:rPr>
        <w:softHyphen/>
        <w:t>мо, как и вода и пища. Его организм перестроился и больше не может жить без наркотика, его нужно переучивать заново, при</w:t>
      </w:r>
      <w:r w:rsidRPr="0040229F">
        <w:rPr>
          <w:rFonts w:ascii="Times New Roman" w:eastAsia="Times New Roman" w:hAnsi="Times New Roman"/>
          <w:sz w:val="20"/>
          <w:szCs w:val="20"/>
          <w:lang w:eastAsia="ru-RU"/>
        </w:rPr>
        <w:softHyphen/>
        <w:t>выкать к новому существованию в отсутствии наркотика.</w:t>
      </w:r>
    </w:p>
    <w:p w:rsidR="0040229F" w:rsidRPr="0040229F" w:rsidRDefault="0040229F" w:rsidP="0040229F">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40229F" w:rsidRPr="0040229F" w:rsidRDefault="0040229F" w:rsidP="0040229F">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40229F">
        <w:rPr>
          <w:rFonts w:ascii="Times New Roman" w:eastAsia="Times New Roman" w:hAnsi="Times New Roman"/>
          <w:sz w:val="20"/>
          <w:szCs w:val="20"/>
          <w:lang w:eastAsia="ru-RU"/>
        </w:rPr>
        <w:t>дезоморфин</w:t>
      </w:r>
      <w:proofErr w:type="spellEnd"/>
      <w:r w:rsidRPr="0040229F">
        <w:rPr>
          <w:rFonts w:ascii="Times New Roman" w:eastAsia="Times New Roman" w:hAnsi="Times New Roman"/>
          <w:sz w:val="20"/>
          <w:szCs w:val="20"/>
          <w:lang w:eastAsia="ru-RU"/>
        </w:rPr>
        <w:t xml:space="preserve">, приготовленный из </w:t>
      </w:r>
      <w:proofErr w:type="spellStart"/>
      <w:r w:rsidRPr="0040229F">
        <w:rPr>
          <w:rFonts w:ascii="Times New Roman" w:eastAsia="Times New Roman" w:hAnsi="Times New Roman"/>
          <w:sz w:val="20"/>
          <w:szCs w:val="20"/>
          <w:lang w:eastAsia="ru-RU"/>
        </w:rPr>
        <w:t>кодеиносодержащих</w:t>
      </w:r>
      <w:proofErr w:type="spellEnd"/>
      <w:r w:rsidRPr="0040229F">
        <w:rPr>
          <w:rFonts w:ascii="Times New Roman" w:eastAsia="Times New Roman" w:hAnsi="Times New Roman"/>
          <w:sz w:val="20"/>
          <w:szCs w:val="20"/>
          <w:lang w:eastAsia="ru-RU"/>
        </w:rPr>
        <w:t xml:space="preserve"> медицинских препаратов.</w:t>
      </w:r>
    </w:p>
    <w:p w:rsidR="0040229F" w:rsidRPr="0040229F" w:rsidRDefault="0040229F" w:rsidP="0040229F">
      <w:pPr>
        <w:shd w:val="clear" w:color="auto" w:fill="FFFFFF"/>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40229F" w:rsidRPr="0040229F" w:rsidRDefault="0040229F" w:rsidP="0040229F">
      <w:pPr>
        <w:spacing w:after="0" w:line="240" w:lineRule="auto"/>
        <w:jc w:val="both"/>
        <w:rPr>
          <w:rFonts w:ascii="Times New Roman" w:eastAsia="Times New Roman" w:hAnsi="Times New Roman"/>
          <w:b/>
          <w:bCs/>
          <w:sz w:val="20"/>
          <w:szCs w:val="20"/>
          <w:lang w:eastAsia="ru-RU"/>
        </w:rPr>
      </w:pPr>
    </w:p>
    <w:p w:rsidR="0040229F" w:rsidRPr="0040229F" w:rsidRDefault="0040229F" w:rsidP="0040229F">
      <w:pPr>
        <w:numPr>
          <w:ilvl w:val="0"/>
          <w:numId w:val="5"/>
        </w:num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Цели и задачи</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Программа содержит меры по организационно-правовому обеспечению усиления борьбы с </w:t>
      </w:r>
      <w:proofErr w:type="spellStart"/>
      <w:r w:rsidRPr="0040229F">
        <w:rPr>
          <w:rFonts w:ascii="Times New Roman" w:eastAsia="Times New Roman" w:hAnsi="Times New Roman"/>
          <w:sz w:val="20"/>
          <w:szCs w:val="20"/>
          <w:lang w:eastAsia="ru-RU"/>
        </w:rPr>
        <w:t>наркопреступностью</w:t>
      </w:r>
      <w:proofErr w:type="spellEnd"/>
      <w:r w:rsidRPr="0040229F">
        <w:rPr>
          <w:rFonts w:ascii="Times New Roman" w:eastAsia="Times New Roman" w:hAnsi="Times New Roman"/>
          <w:sz w:val="20"/>
          <w:szCs w:val="20"/>
          <w:lang w:eastAsia="ru-RU"/>
        </w:rPr>
        <w:t xml:space="preserve">, направленные </w:t>
      </w:r>
      <w:proofErr w:type="gramStart"/>
      <w:r w:rsidRPr="0040229F">
        <w:rPr>
          <w:rFonts w:ascii="Times New Roman" w:eastAsia="Times New Roman" w:hAnsi="Times New Roman"/>
          <w:sz w:val="20"/>
          <w:szCs w:val="20"/>
          <w:lang w:eastAsia="ru-RU"/>
        </w:rPr>
        <w:t>на</w:t>
      </w:r>
      <w:proofErr w:type="gramEnd"/>
      <w:r w:rsidRPr="0040229F">
        <w:rPr>
          <w:rFonts w:ascii="Times New Roman" w:eastAsia="Times New Roman" w:hAnsi="Times New Roman"/>
          <w:sz w:val="20"/>
          <w:szCs w:val="20"/>
          <w:lang w:eastAsia="ru-RU"/>
        </w:rPr>
        <w:t>:</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создание системы выявления лиц, допускающих немедицинское употребление наркотиков;</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совершенствование антинаркотической пропаганды;</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развитие и укрепление межмуниципального сотрудничества в борьбе с </w:t>
      </w:r>
      <w:proofErr w:type="spellStart"/>
      <w:r w:rsidRPr="0040229F">
        <w:rPr>
          <w:rFonts w:ascii="Times New Roman" w:eastAsia="Times New Roman" w:hAnsi="Times New Roman"/>
          <w:sz w:val="20"/>
          <w:szCs w:val="20"/>
          <w:lang w:eastAsia="ru-RU"/>
        </w:rPr>
        <w:t>наркопреступностью</w:t>
      </w:r>
      <w:proofErr w:type="spellEnd"/>
      <w:r w:rsidRPr="0040229F">
        <w:rPr>
          <w:rFonts w:ascii="Times New Roman" w:eastAsia="Times New Roman" w:hAnsi="Times New Roman"/>
          <w:sz w:val="20"/>
          <w:szCs w:val="20"/>
          <w:lang w:eastAsia="ru-RU"/>
        </w:rPr>
        <w:t>;</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повышение эффективности борьбы с незаконным оборотом наркотиков;</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совершенствование просветительной работы с населением;</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уничтожение очагов дикорастущей конопли на территории муниципального образования;</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повышение уровня профилактики распространения наркомании среди населения, культуры поведения, прежде всего в молодежной среде;</w:t>
      </w:r>
    </w:p>
    <w:p w:rsidR="0040229F" w:rsidRPr="0040229F" w:rsidRDefault="0040229F" w:rsidP="0040229F">
      <w:pPr>
        <w:numPr>
          <w:ilvl w:val="1"/>
          <w:numId w:val="5"/>
        </w:numPr>
        <w:tabs>
          <w:tab w:val="num" w:pos="284"/>
        </w:tabs>
        <w:spacing w:after="0" w:line="240" w:lineRule="auto"/>
        <w:ind w:left="28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усиление борьбы с незаконным оборотом наркотиков.</w:t>
      </w:r>
    </w:p>
    <w:p w:rsidR="0040229F" w:rsidRPr="0040229F" w:rsidRDefault="0040229F" w:rsidP="0040229F">
      <w:pPr>
        <w:spacing w:after="0" w:line="240" w:lineRule="auto"/>
        <w:jc w:val="both"/>
        <w:rPr>
          <w:rFonts w:ascii="Times New Roman" w:eastAsia="Times New Roman" w:hAnsi="Times New Roman"/>
          <w:b/>
          <w:bCs/>
          <w:sz w:val="20"/>
          <w:szCs w:val="20"/>
          <w:lang w:eastAsia="ru-RU"/>
        </w:rPr>
      </w:pPr>
      <w:r w:rsidRPr="0040229F">
        <w:rPr>
          <w:rFonts w:ascii="Times New Roman" w:eastAsia="Times New Roman" w:hAnsi="Times New Roman"/>
          <w:sz w:val="20"/>
          <w:szCs w:val="20"/>
          <w:lang w:eastAsia="ru-RU"/>
        </w:rPr>
        <w:t>Программа рассчитана на 2023-2025 годы.</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val="en-US" w:eastAsia="ru-RU"/>
        </w:rPr>
        <w:t>III</w:t>
      </w:r>
      <w:r w:rsidRPr="0040229F">
        <w:rPr>
          <w:rFonts w:ascii="Times New Roman" w:eastAsia="Times New Roman" w:hAnsi="Times New Roman"/>
          <w:b/>
          <w:bCs/>
          <w:sz w:val="20"/>
          <w:szCs w:val="20"/>
          <w:lang w:eastAsia="ru-RU"/>
        </w:rPr>
        <w:t>. Перечень мероприятий</w:t>
      </w:r>
    </w:p>
    <w:p w:rsidR="0040229F" w:rsidRPr="0040229F" w:rsidRDefault="0040229F" w:rsidP="0040229F">
      <w:pPr>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Перечень мероприятий прилагается к данной Программе (Приложение № 1).</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val="en-US" w:eastAsia="ru-RU"/>
        </w:rPr>
        <w:t>IV</w:t>
      </w:r>
      <w:r w:rsidRPr="0040229F">
        <w:rPr>
          <w:rFonts w:ascii="Times New Roman" w:eastAsia="Times New Roman" w:hAnsi="Times New Roman"/>
          <w:b/>
          <w:bCs/>
          <w:sz w:val="20"/>
          <w:szCs w:val="20"/>
          <w:lang w:eastAsia="ru-RU"/>
        </w:rPr>
        <w:t>.Обоснование ресурсного обеспечения</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Для реализации мероприятий Программы требуется  30000 рублей за счет средств местного  бюджета: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2023 г. –     10000 рублей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 г. –     10000 рублей</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 г. –     10000 рублей</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val="en-US" w:eastAsia="ru-RU"/>
        </w:rPr>
        <w:t>V</w:t>
      </w:r>
      <w:r w:rsidRPr="0040229F">
        <w:rPr>
          <w:rFonts w:ascii="Times New Roman" w:eastAsia="Times New Roman" w:hAnsi="Times New Roman"/>
          <w:b/>
          <w:bCs/>
          <w:sz w:val="20"/>
          <w:szCs w:val="20"/>
          <w:lang w:eastAsia="ru-RU"/>
        </w:rPr>
        <w:t>. Механизм реализации</w:t>
      </w:r>
    </w:p>
    <w:p w:rsidR="0040229F" w:rsidRPr="0040229F" w:rsidRDefault="0040229F" w:rsidP="0040229F">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40229F" w:rsidRPr="0040229F" w:rsidRDefault="0040229F" w:rsidP="0040229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Антинаркотическая комиссия муниципального образования, при содействии соответствующих органов исполнительной власти осуществляет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40229F" w:rsidRPr="0040229F" w:rsidRDefault="0040229F" w:rsidP="0040229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Исполнителями Программы являются: </w:t>
      </w:r>
    </w:p>
    <w:p w:rsidR="0040229F" w:rsidRPr="0040229F" w:rsidRDefault="0040229F" w:rsidP="0040229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Администрация муниципального образования.</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val="en-US" w:eastAsia="ru-RU"/>
        </w:rPr>
        <w:lastRenderedPageBreak/>
        <w:t>VI</w:t>
      </w:r>
      <w:r w:rsidRPr="0040229F">
        <w:rPr>
          <w:rFonts w:ascii="Times New Roman" w:eastAsia="Times New Roman" w:hAnsi="Times New Roman"/>
          <w:b/>
          <w:bCs/>
          <w:sz w:val="20"/>
          <w:szCs w:val="20"/>
          <w:lang w:eastAsia="ru-RU"/>
        </w:rPr>
        <w:t>. Оценка результативности</w:t>
      </w:r>
    </w:p>
    <w:p w:rsidR="0040229F" w:rsidRPr="0040229F" w:rsidRDefault="0040229F" w:rsidP="0040229F">
      <w:pPr>
        <w:spacing w:after="0" w:line="240" w:lineRule="auto"/>
        <w:ind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Предполагается, что реализация Программы   позволит достичь следующих результатов:</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сокращение распространения наркомании, связанных с ней преступлений и правонарушений  до 3 %;</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увеличение числа случаев выявления злоупотреблений наркотическими средствами на 3 %;</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увеличение числа выявленных преступлений, связанных с незаконным оборотом наркотических средств  на 3%;</w:t>
      </w:r>
    </w:p>
    <w:p w:rsidR="0040229F" w:rsidRPr="0040229F" w:rsidRDefault="0040229F" w:rsidP="0040229F">
      <w:pPr>
        <w:numPr>
          <w:ilvl w:val="0"/>
          <w:numId w:val="6"/>
        </w:num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уничтожение очагов произрастания дикорастущей конопли на территории муниципального образования.</w:t>
      </w:r>
    </w:p>
    <w:p w:rsidR="0040229F" w:rsidRPr="0040229F" w:rsidRDefault="0040229F" w:rsidP="0040229F">
      <w:pPr>
        <w:pageBreakBefore/>
        <w:spacing w:after="0" w:line="240" w:lineRule="auto"/>
        <w:ind w:left="4536"/>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 xml:space="preserve">     Приложение №1</w:t>
      </w:r>
    </w:p>
    <w:p w:rsidR="0040229F" w:rsidRPr="0040229F" w:rsidRDefault="0040229F" w:rsidP="0040229F">
      <w:pPr>
        <w:spacing w:after="0" w:line="240" w:lineRule="auto"/>
        <w:ind w:left="4536"/>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 муниципальной программе «Комплексные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Перечень программных мероприятий </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sz w:val="20"/>
          <w:szCs w:val="20"/>
          <w:lang w:eastAsia="ru-RU"/>
        </w:rPr>
        <w:t xml:space="preserve">муниципальной программы </w:t>
      </w:r>
      <w:r w:rsidRPr="0040229F">
        <w:rPr>
          <w:rFonts w:ascii="Times New Roman" w:eastAsia="Times New Roman" w:hAnsi="Times New Roman"/>
          <w:b/>
          <w:bCs/>
          <w:sz w:val="20"/>
          <w:szCs w:val="20"/>
          <w:lang w:eastAsia="ru-RU"/>
        </w:rPr>
        <w:t xml:space="preserve">«Комплексные меры противодействия  злоупотреблению наркотиками и их незаконному обороту на территории Болтовского сельсовета Сузунского района Новосибирской области  </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на 2023-2025 годы»</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p>
    <w:tbl>
      <w:tblPr>
        <w:tblW w:w="10104" w:type="dxa"/>
        <w:jc w:val="center"/>
        <w:tblCellSpacing w:w="0" w:type="dxa"/>
        <w:tblInd w:w="-114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10"/>
        <w:gridCol w:w="2942"/>
        <w:gridCol w:w="1614"/>
        <w:gridCol w:w="738"/>
        <w:gridCol w:w="861"/>
        <w:gridCol w:w="946"/>
        <w:gridCol w:w="2493"/>
      </w:tblGrid>
      <w:tr w:rsidR="0040229F" w:rsidRPr="0040229F" w:rsidTr="0040229F">
        <w:trPr>
          <w:tblCellSpacing w:w="0" w:type="dxa"/>
          <w:jc w:val="center"/>
        </w:trPr>
        <w:tc>
          <w:tcPr>
            <w:tcW w:w="510" w:type="dxa"/>
            <w:vMerge w:val="restart"/>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 п\</w:t>
            </w:r>
            <w:proofErr w:type="gramStart"/>
            <w:r w:rsidRPr="0040229F">
              <w:rPr>
                <w:rFonts w:ascii="Times New Roman" w:eastAsia="Times New Roman" w:hAnsi="Times New Roman"/>
                <w:bCs/>
                <w:sz w:val="20"/>
                <w:szCs w:val="20"/>
                <w:lang w:eastAsia="ru-RU"/>
              </w:rPr>
              <w:t>п</w:t>
            </w:r>
            <w:proofErr w:type="gramEnd"/>
          </w:p>
        </w:tc>
        <w:tc>
          <w:tcPr>
            <w:tcW w:w="2942" w:type="dxa"/>
            <w:vMerge w:val="restart"/>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Наименование мероприятий</w:t>
            </w:r>
          </w:p>
        </w:tc>
        <w:tc>
          <w:tcPr>
            <w:tcW w:w="1614" w:type="dxa"/>
            <w:vMerge w:val="restart"/>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Срок исполнения</w:t>
            </w:r>
          </w:p>
        </w:tc>
        <w:tc>
          <w:tcPr>
            <w:tcW w:w="2545" w:type="dxa"/>
            <w:gridSpan w:val="3"/>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Объем финансирования тыс. руб.</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Ответственный</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исполнитель</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r>
      <w:tr w:rsidR="0040229F" w:rsidRPr="0040229F" w:rsidTr="0040229F">
        <w:trPr>
          <w:trHeight w:val="437"/>
          <w:tblCellSpacing w:w="0" w:type="dxa"/>
          <w:jc w:val="center"/>
        </w:trPr>
        <w:tc>
          <w:tcPr>
            <w:tcW w:w="510" w:type="dxa"/>
            <w:vMerge/>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942" w:type="dxa"/>
            <w:vMerge/>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614" w:type="dxa"/>
            <w:vMerge/>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38"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 xml:space="preserve"> 2023</w:t>
            </w:r>
          </w:p>
        </w:tc>
        <w:tc>
          <w:tcPr>
            <w:tcW w:w="861"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 xml:space="preserve"> 2024</w:t>
            </w:r>
          </w:p>
        </w:tc>
        <w:tc>
          <w:tcPr>
            <w:tcW w:w="946"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bCs/>
                <w:sz w:val="20"/>
                <w:szCs w:val="20"/>
                <w:lang w:eastAsia="ru-RU"/>
              </w:rPr>
              <w:t xml:space="preserve"> 2025</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r>
      <w:tr w:rsidR="0040229F" w:rsidRPr="0040229F" w:rsidTr="0040229F">
        <w:trPr>
          <w:tblCellSpacing w:w="0" w:type="dxa"/>
          <w:jc w:val="center"/>
        </w:trPr>
        <w:tc>
          <w:tcPr>
            <w:tcW w:w="51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2942"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Издание и распространение методических рекомендаций и памяток по профилактическим мерам противодействия наркомании</w:t>
            </w:r>
          </w:p>
        </w:tc>
        <w:tc>
          <w:tcPr>
            <w:tcW w:w="1614"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март 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март 2024</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март 2025</w:t>
            </w:r>
          </w:p>
        </w:tc>
        <w:tc>
          <w:tcPr>
            <w:tcW w:w="738"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861"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4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Глава поселения</w:t>
            </w:r>
          </w:p>
        </w:tc>
      </w:tr>
      <w:tr w:rsidR="0040229F" w:rsidRPr="0040229F" w:rsidTr="0040229F">
        <w:trPr>
          <w:tblCellSpacing w:w="0" w:type="dxa"/>
          <w:jc w:val="center"/>
        </w:trPr>
        <w:tc>
          <w:tcPr>
            <w:tcW w:w="51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2942"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Осуществление контроля над семьями, находящимися в социально-опасном положении и несовершеннолетними группы риска</w:t>
            </w:r>
          </w:p>
        </w:tc>
        <w:tc>
          <w:tcPr>
            <w:tcW w:w="1614"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738"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861"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46"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Уполномоченный специалист администрации </w:t>
            </w:r>
          </w:p>
        </w:tc>
      </w:tr>
      <w:tr w:rsidR="0040229F" w:rsidRPr="0040229F" w:rsidTr="0040229F">
        <w:trPr>
          <w:trHeight w:val="1436"/>
          <w:tblCellSpacing w:w="0" w:type="dxa"/>
          <w:jc w:val="center"/>
        </w:trPr>
        <w:tc>
          <w:tcPr>
            <w:tcW w:w="51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2942"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Взаимодействие с органами  полиции в целях выявления незаконных посевов </w:t>
            </w:r>
            <w:proofErr w:type="spellStart"/>
            <w:r w:rsidRPr="0040229F">
              <w:rPr>
                <w:rFonts w:ascii="Times New Roman" w:eastAsia="Times New Roman" w:hAnsi="Times New Roman"/>
                <w:sz w:val="20"/>
                <w:szCs w:val="20"/>
                <w:lang w:eastAsia="ru-RU"/>
              </w:rPr>
              <w:t>наркокультур</w:t>
            </w:r>
            <w:proofErr w:type="spellEnd"/>
            <w:r w:rsidRPr="0040229F">
              <w:rPr>
                <w:rFonts w:ascii="Times New Roman" w:eastAsia="Times New Roman" w:hAnsi="Times New Roman"/>
                <w:sz w:val="20"/>
                <w:szCs w:val="20"/>
                <w:lang w:eastAsia="ru-RU"/>
              </w:rPr>
              <w:t>.</w:t>
            </w:r>
          </w:p>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sz w:val="20"/>
                <w:szCs w:val="20"/>
                <w:lang w:eastAsia="ru-RU"/>
              </w:rPr>
            </w:pPr>
          </w:p>
        </w:tc>
        <w:tc>
          <w:tcPr>
            <w:tcW w:w="1614"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738"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861"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46"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Уполномоченный специалист администрации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Органы полиции   (по согласованию)</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tc>
      </w:tr>
      <w:tr w:rsidR="0040229F" w:rsidRPr="0040229F" w:rsidTr="0040229F">
        <w:trPr>
          <w:trHeight w:val="210"/>
          <w:tblCellSpacing w:w="0" w:type="dxa"/>
          <w:jc w:val="center"/>
        </w:trPr>
        <w:tc>
          <w:tcPr>
            <w:tcW w:w="51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2942"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Выявление очагов произрастания дикорастущей конопли на территории муниципального образования</w:t>
            </w:r>
          </w:p>
        </w:tc>
        <w:tc>
          <w:tcPr>
            <w:tcW w:w="1614"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2024</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2025</w:t>
            </w:r>
          </w:p>
        </w:tc>
        <w:tc>
          <w:tcPr>
            <w:tcW w:w="738"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861"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46"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Глава поселения</w:t>
            </w:r>
          </w:p>
        </w:tc>
      </w:tr>
      <w:tr w:rsidR="0040229F" w:rsidRPr="0040229F" w:rsidTr="0040229F">
        <w:trPr>
          <w:trHeight w:val="255"/>
          <w:tblCellSpacing w:w="0" w:type="dxa"/>
          <w:jc w:val="center"/>
        </w:trPr>
        <w:tc>
          <w:tcPr>
            <w:tcW w:w="51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w:t>
            </w:r>
          </w:p>
        </w:tc>
        <w:tc>
          <w:tcPr>
            <w:tcW w:w="2942"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2024</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август 2025</w:t>
            </w:r>
          </w:p>
        </w:tc>
        <w:tc>
          <w:tcPr>
            <w:tcW w:w="738"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10000</w:t>
            </w:r>
          </w:p>
        </w:tc>
        <w:tc>
          <w:tcPr>
            <w:tcW w:w="861" w:type="dxa"/>
          </w:tcPr>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10000</w:t>
            </w:r>
          </w:p>
        </w:tc>
        <w:tc>
          <w:tcPr>
            <w:tcW w:w="946" w:type="dxa"/>
          </w:tcPr>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10000</w:t>
            </w:r>
          </w:p>
        </w:tc>
        <w:tc>
          <w:tcPr>
            <w:tcW w:w="24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Глава поселения</w:t>
            </w:r>
          </w:p>
        </w:tc>
      </w:tr>
    </w:tbl>
    <w:p w:rsidR="0040229F" w:rsidRPr="0040229F" w:rsidRDefault="0040229F"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kern w:val="28"/>
          <w:sz w:val="20"/>
          <w:szCs w:val="20"/>
          <w:lang w:val="x-none" w:eastAsia="x-none"/>
        </w:rPr>
      </w:pPr>
      <w:r w:rsidRPr="0040229F">
        <w:rPr>
          <w:rFonts w:ascii="Times New Roman" w:eastAsia="Times New Roman" w:hAnsi="Times New Roman"/>
          <w:kern w:val="28"/>
          <w:sz w:val="20"/>
          <w:szCs w:val="20"/>
          <w:lang w:val="x-none" w:eastAsia="x-none"/>
        </w:rPr>
        <w:t>АДМИНИСТРАЦИЯ</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Сузунский район Новосибирская область</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ПОСТАНОВЛЕНИЕ</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14.11.2022 г.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 114</w:t>
      </w:r>
    </w:p>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p>
    <w:p w:rsidR="0040229F" w:rsidRPr="0040229F" w:rsidRDefault="0040229F" w:rsidP="0040229F">
      <w:pPr>
        <w:shd w:val="clear" w:color="auto" w:fill="FFFFFF"/>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Об утверждении муниципальной программы «Использование и охрана земель Болтовского сельсовета Сузунского района </w:t>
      </w:r>
    </w:p>
    <w:p w:rsidR="0040229F" w:rsidRPr="0040229F" w:rsidRDefault="0040229F" w:rsidP="0040229F">
      <w:pPr>
        <w:shd w:val="clear" w:color="auto" w:fill="FFFFFF"/>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Новосибирской области на 2023-2025 годы»</w:t>
      </w:r>
    </w:p>
    <w:p w:rsidR="0040229F" w:rsidRPr="0040229F" w:rsidRDefault="0040229F" w:rsidP="0040229F">
      <w:pPr>
        <w:shd w:val="clear" w:color="auto" w:fill="FFFFFF"/>
        <w:spacing w:after="0" w:line="240" w:lineRule="auto"/>
        <w:ind w:firstLine="860"/>
        <w:jc w:val="both"/>
        <w:rPr>
          <w:rFonts w:ascii="Times New Roman" w:eastAsia="Times New Roman" w:hAnsi="Times New Roman"/>
          <w:sz w:val="20"/>
          <w:szCs w:val="20"/>
          <w:lang w:eastAsia="ru-RU"/>
        </w:rPr>
      </w:pPr>
    </w:p>
    <w:p w:rsidR="0040229F" w:rsidRPr="0040229F" w:rsidRDefault="0040229F" w:rsidP="0040229F">
      <w:pPr>
        <w:shd w:val="clear" w:color="auto" w:fill="FFFFFF"/>
        <w:spacing w:after="0" w:line="240" w:lineRule="auto"/>
        <w:ind w:firstLine="860"/>
        <w:jc w:val="both"/>
        <w:rPr>
          <w:rFonts w:ascii="Times New Roman" w:eastAsia="Times New Roman" w:hAnsi="Times New Roman"/>
          <w:color w:val="000000"/>
          <w:sz w:val="20"/>
          <w:szCs w:val="20"/>
          <w:lang w:eastAsia="ru-RU"/>
        </w:rPr>
      </w:pPr>
      <w:r w:rsidRPr="0040229F">
        <w:rPr>
          <w:rFonts w:ascii="Times New Roman" w:eastAsia="Times New Roman" w:hAnsi="Times New Roman"/>
          <w:sz w:val="20"/>
          <w:szCs w:val="20"/>
          <w:lang w:eastAsia="ru-RU"/>
        </w:rPr>
        <w:t xml:space="preserve">В соответствии  с Бюджетным кодексом Российской Федерации,  </w:t>
      </w:r>
      <w:r w:rsidRPr="0040229F">
        <w:rPr>
          <w:rFonts w:ascii="Times New Roman" w:eastAsia="Times New Roman" w:hAnsi="Times New Roman"/>
          <w:color w:val="000000"/>
          <w:sz w:val="20"/>
          <w:szCs w:val="20"/>
          <w:lang w:eastAsia="ru-RU"/>
        </w:rPr>
        <w:t xml:space="preserve"> Земельным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40229F">
          <w:rPr>
            <w:rFonts w:ascii="Times New Roman" w:eastAsia="Times New Roman" w:hAnsi="Times New Roman"/>
            <w:color w:val="000000"/>
            <w:sz w:val="20"/>
            <w:szCs w:val="20"/>
            <w:lang w:eastAsia="ru-RU"/>
          </w:rPr>
          <w:t>06 октября 2003 года</w:t>
        </w:r>
      </w:smartTag>
      <w:r w:rsidRPr="0040229F">
        <w:rPr>
          <w:rFonts w:ascii="Times New Roman" w:eastAsia="Times New Roman" w:hAnsi="Times New Roman"/>
          <w:color w:val="000000"/>
          <w:sz w:val="20"/>
          <w:szCs w:val="20"/>
          <w:lang w:eastAsia="ru-RU"/>
        </w:rPr>
        <w:t xml:space="preserve">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 </w:t>
      </w:r>
    </w:p>
    <w:p w:rsidR="0040229F" w:rsidRPr="0040229F" w:rsidRDefault="0040229F" w:rsidP="0040229F">
      <w:pPr>
        <w:shd w:val="clear" w:color="auto" w:fill="FFFFFF"/>
        <w:spacing w:after="0" w:line="240" w:lineRule="auto"/>
        <w:ind w:firstLine="860"/>
        <w:jc w:val="both"/>
        <w:rPr>
          <w:rFonts w:ascii="Times New Roman" w:eastAsia="Times New Roman" w:hAnsi="Times New Roman"/>
          <w:color w:val="000000"/>
          <w:sz w:val="20"/>
          <w:szCs w:val="20"/>
          <w:lang w:eastAsia="ru-RU"/>
        </w:rPr>
      </w:pPr>
    </w:p>
    <w:p w:rsidR="0040229F" w:rsidRPr="0040229F" w:rsidRDefault="0040229F" w:rsidP="0040229F">
      <w:pPr>
        <w:shd w:val="clear" w:color="auto" w:fill="FFFFFF"/>
        <w:spacing w:after="0" w:line="240" w:lineRule="auto"/>
        <w:jc w:val="both"/>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 xml:space="preserve">ПОСТАНОВЛЯЕТ: </w:t>
      </w:r>
    </w:p>
    <w:p w:rsidR="0040229F" w:rsidRPr="0040229F" w:rsidRDefault="0040229F" w:rsidP="0040229F">
      <w:pPr>
        <w:shd w:val="clear" w:color="auto" w:fill="FFFFFF"/>
        <w:tabs>
          <w:tab w:val="left" w:pos="709"/>
          <w:tab w:val="left" w:pos="1167"/>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1. Утвердить прилагаемую муниципальную программу «Использование и охрана земель </w:t>
      </w:r>
      <w:r w:rsidRPr="0040229F">
        <w:rPr>
          <w:rFonts w:ascii="Times New Roman" w:eastAsia="Times New Roman" w:hAnsi="Times New Roman"/>
          <w:color w:val="000000"/>
          <w:sz w:val="20"/>
          <w:szCs w:val="20"/>
          <w:lang w:eastAsia="ru-RU"/>
        </w:rPr>
        <w:t>Болтовского сельсовета Сузунского района Новосибирской области</w:t>
      </w:r>
      <w:r w:rsidRPr="0040229F">
        <w:rPr>
          <w:rFonts w:ascii="Times New Roman" w:eastAsia="Times New Roman" w:hAnsi="Times New Roman"/>
          <w:sz w:val="20"/>
          <w:szCs w:val="20"/>
          <w:lang w:eastAsia="ru-RU"/>
        </w:rPr>
        <w:t xml:space="preserve"> на 2023-2025 годы».</w:t>
      </w:r>
    </w:p>
    <w:p w:rsidR="0040229F" w:rsidRPr="0040229F" w:rsidRDefault="0040229F" w:rsidP="0040229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40229F" w:rsidRPr="0040229F" w:rsidRDefault="0040229F" w:rsidP="0040229F">
      <w:pPr>
        <w:shd w:val="clear" w:color="auto" w:fill="FFFFFF"/>
        <w:tabs>
          <w:tab w:val="left" w:pos="709"/>
          <w:tab w:val="left" w:pos="1148"/>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3.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выполнением настоящего постановления оставляю за собой.</w:t>
      </w:r>
    </w:p>
    <w:p w:rsidR="0040229F" w:rsidRPr="0040229F" w:rsidRDefault="0040229F" w:rsidP="0040229F">
      <w:pPr>
        <w:spacing w:after="0" w:line="240" w:lineRule="auto"/>
        <w:jc w:val="both"/>
        <w:rPr>
          <w:rFonts w:ascii="Times New Roman" w:eastAsia="Times New Roman" w:hAnsi="Times New Roman"/>
          <w:sz w:val="20"/>
          <w:szCs w:val="20"/>
          <w:lang w:eastAsia="ru-RU"/>
        </w:rPr>
      </w:pPr>
    </w:p>
    <w:p w:rsidR="0040229F" w:rsidRPr="0040229F" w:rsidRDefault="0040229F" w:rsidP="0040229F">
      <w:pPr>
        <w:spacing w:after="0" w:line="240" w:lineRule="auto"/>
        <w:jc w:val="both"/>
        <w:rPr>
          <w:rFonts w:ascii="Times New Roman" w:eastAsia="Times New Roman" w:hAnsi="Times New Roman"/>
          <w:color w:val="000000"/>
          <w:sz w:val="20"/>
          <w:szCs w:val="20"/>
          <w:lang w:eastAsia="ru-RU"/>
        </w:rPr>
      </w:pPr>
      <w:r w:rsidRPr="0040229F">
        <w:rPr>
          <w:rFonts w:ascii="Times New Roman" w:eastAsia="Times New Roman" w:hAnsi="Times New Roman"/>
          <w:sz w:val="20"/>
          <w:szCs w:val="20"/>
          <w:lang w:eastAsia="ru-RU"/>
        </w:rPr>
        <w:t xml:space="preserve">Глава </w:t>
      </w:r>
      <w:r w:rsidRPr="0040229F">
        <w:rPr>
          <w:rFonts w:ascii="Times New Roman" w:eastAsia="Times New Roman" w:hAnsi="Times New Roman"/>
          <w:color w:val="000000"/>
          <w:sz w:val="20"/>
          <w:szCs w:val="20"/>
          <w:lang w:eastAsia="ru-RU"/>
        </w:rPr>
        <w:t xml:space="preserve">Болтовского сельсовета </w:t>
      </w:r>
    </w:p>
    <w:p w:rsidR="0040229F" w:rsidRPr="0040229F" w:rsidRDefault="0040229F" w:rsidP="0040229F">
      <w:pPr>
        <w:spacing w:after="0" w:line="240" w:lineRule="auto"/>
        <w:jc w:val="both"/>
        <w:rPr>
          <w:rFonts w:ascii="Times New Roman" w:eastAsia="Times New Roman" w:hAnsi="Times New Roman"/>
          <w:color w:val="444444"/>
          <w:sz w:val="20"/>
          <w:szCs w:val="20"/>
          <w:lang w:eastAsia="ru-RU"/>
        </w:rPr>
      </w:pPr>
      <w:r w:rsidRPr="0040229F">
        <w:rPr>
          <w:rFonts w:ascii="Times New Roman" w:eastAsia="Times New Roman" w:hAnsi="Times New Roman"/>
          <w:color w:val="000000"/>
          <w:sz w:val="20"/>
          <w:szCs w:val="20"/>
          <w:lang w:eastAsia="ru-RU"/>
        </w:rPr>
        <w:t xml:space="preserve">Сузунского района Новосибирской </w:t>
      </w:r>
      <w:r w:rsidRPr="0040229F">
        <w:rPr>
          <w:rFonts w:ascii="Times New Roman" w:eastAsia="Times New Roman" w:hAnsi="Times New Roman"/>
          <w:sz w:val="20"/>
          <w:szCs w:val="20"/>
          <w:lang w:eastAsia="ru-RU"/>
        </w:rPr>
        <w:t xml:space="preserve">области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Е.В.Долгов </w:t>
      </w:r>
    </w:p>
    <w:p w:rsidR="0040229F" w:rsidRPr="0040229F" w:rsidRDefault="0040229F" w:rsidP="0040229F">
      <w:pPr>
        <w:spacing w:after="0" w:line="240" w:lineRule="auto"/>
        <w:jc w:val="both"/>
        <w:rPr>
          <w:rFonts w:ascii="Times New Roman" w:eastAsia="Times New Roman" w:hAnsi="Times New Roman"/>
          <w:color w:val="444444"/>
          <w:sz w:val="20"/>
          <w:szCs w:val="20"/>
          <w:lang w:eastAsia="ru-RU"/>
        </w:rPr>
      </w:pPr>
    </w:p>
    <w:p w:rsidR="0040229F" w:rsidRPr="0040229F" w:rsidRDefault="0040229F" w:rsidP="0040229F">
      <w:pPr>
        <w:spacing w:after="0" w:line="240" w:lineRule="auto"/>
        <w:ind w:firstLine="12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УТВЕРЖДЕНА </w:t>
      </w:r>
    </w:p>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постановлением администрации </w:t>
      </w:r>
    </w:p>
    <w:p w:rsidR="0040229F" w:rsidRPr="0040229F" w:rsidRDefault="0040229F" w:rsidP="0040229F">
      <w:pPr>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Болтовского сельсовета </w:t>
      </w:r>
    </w:p>
    <w:p w:rsidR="0040229F" w:rsidRPr="0040229F" w:rsidRDefault="0040229F" w:rsidP="0040229F">
      <w:pPr>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Сузунского района </w:t>
      </w:r>
    </w:p>
    <w:p w:rsidR="0040229F" w:rsidRPr="0040229F" w:rsidRDefault="0040229F" w:rsidP="0040229F">
      <w:pPr>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Новосибирской области</w:t>
      </w:r>
    </w:p>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от </w:t>
      </w:r>
      <w:smartTag w:uri="urn:schemas-microsoft-com:office:smarttags" w:element="date">
        <w:smartTagPr>
          <w:attr w:name="Year" w:val="2022"/>
          <w:attr w:name="Day" w:val="14"/>
          <w:attr w:name="Month" w:val="11"/>
          <w:attr w:name="ls" w:val="trans"/>
        </w:smartTagPr>
        <w:r w:rsidRPr="0040229F">
          <w:rPr>
            <w:rFonts w:ascii="Times New Roman" w:eastAsia="Times New Roman" w:hAnsi="Times New Roman"/>
            <w:sz w:val="20"/>
            <w:szCs w:val="20"/>
            <w:lang w:eastAsia="ru-RU"/>
          </w:rPr>
          <w:t>14.11.2022</w:t>
        </w:r>
      </w:smartTag>
      <w:r w:rsidRPr="0040229F">
        <w:rPr>
          <w:rFonts w:ascii="Times New Roman" w:eastAsia="Times New Roman" w:hAnsi="Times New Roman"/>
          <w:sz w:val="20"/>
          <w:szCs w:val="20"/>
          <w:lang w:eastAsia="ru-RU"/>
        </w:rPr>
        <w:t xml:space="preserve"> г. № 114</w:t>
      </w:r>
    </w:p>
    <w:p w:rsidR="0040229F" w:rsidRPr="0040229F" w:rsidRDefault="0040229F" w:rsidP="0040229F">
      <w:pPr>
        <w:spacing w:after="0" w:line="240" w:lineRule="auto"/>
        <w:rPr>
          <w:rFonts w:ascii="Times New Roman" w:eastAsia="Times New Roman" w:hAnsi="Times New Roman"/>
          <w:b/>
          <w:bCs/>
          <w:sz w:val="20"/>
          <w:szCs w:val="20"/>
          <w:lang w:eastAsia="ru-RU"/>
        </w:rPr>
      </w:pP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Муниципальная программа</w:t>
      </w:r>
    </w:p>
    <w:p w:rsidR="0040229F" w:rsidRPr="0040229F" w:rsidRDefault="0040229F" w:rsidP="0040229F">
      <w:pPr>
        <w:spacing w:after="0" w:line="240" w:lineRule="auto"/>
        <w:jc w:val="center"/>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 «Использование и охрана земель</w:t>
      </w:r>
      <w:r w:rsidRPr="0040229F">
        <w:rPr>
          <w:rFonts w:ascii="Times New Roman" w:eastAsia="Times New Roman" w:hAnsi="Times New Roman"/>
          <w:b/>
          <w:color w:val="000000"/>
          <w:sz w:val="20"/>
          <w:szCs w:val="20"/>
          <w:lang w:eastAsia="ru-RU"/>
        </w:rPr>
        <w:t xml:space="preserve"> Болтовского сельсовета Сузунского района Новосибирской области</w:t>
      </w:r>
      <w:r w:rsidRPr="0040229F">
        <w:rPr>
          <w:rFonts w:ascii="Times New Roman" w:eastAsia="Times New Roman" w:hAnsi="Times New Roman"/>
          <w:b/>
          <w:bCs/>
          <w:sz w:val="20"/>
          <w:szCs w:val="20"/>
          <w:lang w:eastAsia="ru-RU"/>
        </w:rPr>
        <w:t xml:space="preserve"> на </w:t>
      </w:r>
      <w:r w:rsidRPr="0040229F">
        <w:rPr>
          <w:rFonts w:ascii="Times New Roman" w:eastAsia="Times New Roman" w:hAnsi="Times New Roman"/>
          <w:b/>
          <w:sz w:val="20"/>
          <w:szCs w:val="20"/>
          <w:lang w:eastAsia="ru-RU"/>
        </w:rPr>
        <w:t>2023-2025</w:t>
      </w:r>
      <w:r w:rsidRPr="0040229F">
        <w:rPr>
          <w:rFonts w:ascii="Times New Roman" w:eastAsia="Times New Roman" w:hAnsi="Times New Roman"/>
          <w:sz w:val="20"/>
          <w:szCs w:val="20"/>
          <w:lang w:eastAsia="ru-RU"/>
        </w:rPr>
        <w:t xml:space="preserve"> </w:t>
      </w:r>
      <w:r w:rsidRPr="0040229F">
        <w:rPr>
          <w:rFonts w:ascii="Times New Roman" w:eastAsia="Times New Roman" w:hAnsi="Times New Roman"/>
          <w:b/>
          <w:bCs/>
          <w:sz w:val="20"/>
          <w:szCs w:val="20"/>
          <w:lang w:eastAsia="ru-RU"/>
        </w:rPr>
        <w:t>годы»</w:t>
      </w:r>
    </w:p>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keepNext/>
        <w:keepLines/>
        <w:spacing w:after="0" w:line="240" w:lineRule="auto"/>
        <w:jc w:val="center"/>
        <w:outlineLvl w:val="5"/>
        <w:rPr>
          <w:rFonts w:ascii="Times New Roman" w:eastAsia="Times New Roman" w:hAnsi="Times New Roman"/>
          <w:b/>
          <w:bCs/>
          <w:sz w:val="20"/>
          <w:szCs w:val="20"/>
          <w:lang w:eastAsia="ru-RU"/>
        </w:rPr>
      </w:pPr>
      <w:bookmarkStart w:id="0" w:name="bookmark6"/>
      <w:r w:rsidRPr="0040229F">
        <w:rPr>
          <w:rFonts w:ascii="Times New Roman" w:eastAsia="Times New Roman" w:hAnsi="Times New Roman"/>
          <w:b/>
          <w:bCs/>
          <w:sz w:val="20"/>
          <w:szCs w:val="20"/>
          <w:lang w:eastAsia="ru-RU"/>
        </w:rPr>
        <w:t>ПАСПОРТ</w:t>
      </w:r>
      <w:bookmarkEnd w:id="0"/>
    </w:p>
    <w:p w:rsidR="0040229F" w:rsidRPr="0040229F" w:rsidRDefault="0040229F" w:rsidP="0040229F">
      <w:pPr>
        <w:keepNext/>
        <w:keepLines/>
        <w:spacing w:after="0" w:line="240" w:lineRule="auto"/>
        <w:jc w:val="center"/>
        <w:outlineLvl w:val="5"/>
        <w:rPr>
          <w:rFonts w:ascii="Times New Roman" w:eastAsia="Times New Roman" w:hAnsi="Times New Roman"/>
          <w:b/>
          <w:bCs/>
          <w:sz w:val="20"/>
          <w:szCs w:val="20"/>
          <w:lang w:eastAsia="ru-RU"/>
        </w:rPr>
      </w:pPr>
      <w:bookmarkStart w:id="1" w:name="bookmark7"/>
      <w:r w:rsidRPr="0040229F">
        <w:rPr>
          <w:rFonts w:ascii="Times New Roman" w:eastAsia="Times New Roman" w:hAnsi="Times New Roman"/>
          <w:b/>
          <w:bCs/>
          <w:sz w:val="20"/>
          <w:szCs w:val="20"/>
          <w:lang w:eastAsia="ru-RU"/>
        </w:rPr>
        <w:t xml:space="preserve">муниципальной программы «Использование и охрана земель </w:t>
      </w:r>
      <w:r w:rsidRPr="0040229F">
        <w:rPr>
          <w:rFonts w:ascii="Times New Roman" w:eastAsia="Times New Roman" w:hAnsi="Times New Roman"/>
          <w:b/>
          <w:bCs/>
          <w:color w:val="000000"/>
          <w:sz w:val="20"/>
          <w:szCs w:val="20"/>
          <w:lang w:eastAsia="ru-RU"/>
        </w:rPr>
        <w:t>Болтовского сельсовета Сузунского района Новосибирской области</w:t>
      </w:r>
      <w:r w:rsidRPr="0040229F">
        <w:rPr>
          <w:rFonts w:ascii="Times New Roman" w:eastAsia="Times New Roman" w:hAnsi="Times New Roman"/>
          <w:b/>
          <w:bCs/>
          <w:sz w:val="20"/>
          <w:szCs w:val="20"/>
          <w:lang w:eastAsia="ru-RU"/>
        </w:rPr>
        <w:t xml:space="preserve"> </w:t>
      </w:r>
      <w:bookmarkEnd w:id="1"/>
    </w:p>
    <w:p w:rsidR="0040229F" w:rsidRPr="0040229F" w:rsidRDefault="0040229F" w:rsidP="0040229F">
      <w:pPr>
        <w:keepNext/>
        <w:keepLines/>
        <w:spacing w:after="0" w:line="240" w:lineRule="auto"/>
        <w:jc w:val="center"/>
        <w:outlineLvl w:val="5"/>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на 2023-2025 годы» </w:t>
      </w:r>
    </w:p>
    <w:p w:rsidR="0040229F" w:rsidRPr="0040229F" w:rsidRDefault="0040229F" w:rsidP="0040229F">
      <w:pPr>
        <w:keepNext/>
        <w:keepLines/>
        <w:spacing w:after="0" w:line="240" w:lineRule="auto"/>
        <w:jc w:val="center"/>
        <w:outlineLvl w:val="5"/>
        <w:rPr>
          <w:rFonts w:ascii="Times New Roman" w:eastAsia="Times New Roman" w:hAnsi="Times New Roman"/>
          <w:b/>
          <w:bCs/>
          <w:sz w:val="20"/>
          <w:szCs w:val="20"/>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344"/>
      </w:tblGrid>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Координатор муниципальной программы</w:t>
            </w: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r w:rsidRPr="0040229F">
              <w:rPr>
                <w:rFonts w:ascii="Times New Roman" w:eastAsia="Times New Roman" w:hAnsi="Times New Roman"/>
                <w:color w:val="000000"/>
                <w:sz w:val="20"/>
                <w:szCs w:val="20"/>
                <w:lang w:eastAsia="ru-RU"/>
              </w:rPr>
              <w:t>Болтовского сельсовета Сузунского района Новосибирской области (далее – администрация муниципального образования)</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Координаторы подпрограмм</w:t>
            </w: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подпрограммы не предусмотрены</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Участники муниципальной программы</w:t>
            </w: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администрация </w:t>
            </w:r>
            <w:r w:rsidRPr="0040229F">
              <w:rPr>
                <w:rFonts w:ascii="Times New Roman" w:eastAsia="Times New Roman" w:hAnsi="Times New Roman"/>
                <w:color w:val="000000"/>
                <w:sz w:val="20"/>
                <w:szCs w:val="20"/>
                <w:lang w:eastAsia="ru-RU"/>
              </w:rPr>
              <w:t>муниципального образования</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Подпрограммы муниципальной программы</w:t>
            </w: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подпрограммы не предусмотрены</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Цели муниципальной программы</w:t>
            </w:r>
          </w:p>
        </w:tc>
        <w:tc>
          <w:tcPr>
            <w:tcW w:w="6344" w:type="dxa"/>
          </w:tcPr>
          <w:p w:rsidR="0040229F" w:rsidRPr="0040229F" w:rsidRDefault="0040229F" w:rsidP="0040229F">
            <w:pPr>
              <w:tabs>
                <w:tab w:val="left" w:pos="2895"/>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40229F" w:rsidRPr="0040229F" w:rsidTr="0040229F">
        <w:trPr>
          <w:trHeight w:val="1075"/>
        </w:trPr>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Задачи муниципальной программы</w:t>
            </w:r>
          </w:p>
        </w:tc>
        <w:tc>
          <w:tcPr>
            <w:tcW w:w="6344" w:type="dxa"/>
          </w:tcPr>
          <w:p w:rsidR="0040229F" w:rsidRPr="0040229F" w:rsidRDefault="0040229F" w:rsidP="0040229F">
            <w:pPr>
              <w:spacing w:after="0" w:line="240" w:lineRule="auto"/>
              <w:ind w:right="9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-оптимизация деятельности в сфере обращения с отходами производства и потребления; </w:t>
            </w:r>
          </w:p>
          <w:p w:rsidR="0040229F" w:rsidRPr="0040229F" w:rsidRDefault="0040229F" w:rsidP="0040229F">
            <w:pPr>
              <w:spacing w:after="0" w:line="240" w:lineRule="auto"/>
              <w:ind w:right="9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-повышение эффективности использования и охраны земель;</w:t>
            </w:r>
          </w:p>
          <w:p w:rsidR="0040229F" w:rsidRPr="0040229F" w:rsidRDefault="0040229F" w:rsidP="0040229F">
            <w:pPr>
              <w:spacing w:after="0" w:line="240" w:lineRule="auto"/>
              <w:ind w:right="9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-обеспечение организации рационального использования и охраны земель; </w:t>
            </w:r>
          </w:p>
          <w:p w:rsidR="0040229F" w:rsidRPr="0040229F" w:rsidRDefault="0040229F" w:rsidP="0040229F">
            <w:pPr>
              <w:spacing w:after="0" w:line="240" w:lineRule="auto"/>
              <w:ind w:right="9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-сохранение и восстановление зеленых насаждений,</w:t>
            </w:r>
          </w:p>
          <w:p w:rsidR="0040229F" w:rsidRPr="0040229F" w:rsidRDefault="0040229F" w:rsidP="0040229F">
            <w:pPr>
              <w:autoSpaceDE w:val="0"/>
              <w:autoSpaceDN w:val="0"/>
              <w:adjustRightInd w:val="0"/>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-проведение   инвентаризации земель</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Перечень целевых показателей муниципальной программы</w:t>
            </w:r>
          </w:p>
        </w:tc>
        <w:tc>
          <w:tcPr>
            <w:tcW w:w="6344" w:type="dxa"/>
          </w:tcPr>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-количество ликвидированных стихийных свалок; </w:t>
            </w:r>
          </w:p>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-площадь убранной территории к общей площади населенного пункта;</w:t>
            </w:r>
          </w:p>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-количество посаженных деревьев;</w:t>
            </w:r>
          </w:p>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-вовлечение в хозяйственный оборот  пустующих и нерационально используемых земель;</w:t>
            </w:r>
          </w:p>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-количество выявленных самовольно занятых земельных участков;  </w:t>
            </w:r>
          </w:p>
          <w:p w:rsidR="0040229F" w:rsidRPr="0040229F" w:rsidRDefault="0040229F" w:rsidP="0040229F">
            <w:pPr>
              <w:spacing w:after="0" w:line="240" w:lineRule="auto"/>
              <w:ind w:right="96"/>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-количество </w:t>
            </w:r>
            <w:proofErr w:type="spellStart"/>
            <w:r w:rsidRPr="0040229F">
              <w:rPr>
                <w:rFonts w:ascii="Times New Roman" w:eastAsia="Times New Roman" w:hAnsi="Times New Roman"/>
                <w:sz w:val="20"/>
                <w:szCs w:val="20"/>
                <w:lang w:eastAsia="ru-RU"/>
              </w:rPr>
              <w:t>проинвентаризированных</w:t>
            </w:r>
            <w:proofErr w:type="spellEnd"/>
            <w:r w:rsidRPr="0040229F">
              <w:rPr>
                <w:rFonts w:ascii="Times New Roman" w:eastAsia="Times New Roman" w:hAnsi="Times New Roman"/>
                <w:sz w:val="20"/>
                <w:szCs w:val="20"/>
                <w:lang w:eastAsia="ru-RU"/>
              </w:rPr>
              <w:t xml:space="preserve"> земельных участков к общему количеству земельных участков на территории поселения</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Этапы и сроки реализации муниципальной программы</w:t>
            </w:r>
          </w:p>
          <w:p w:rsidR="0040229F" w:rsidRPr="0040229F" w:rsidRDefault="0040229F" w:rsidP="0040229F">
            <w:pPr>
              <w:spacing w:after="0" w:line="240" w:lineRule="auto"/>
              <w:rPr>
                <w:rFonts w:ascii="Times New Roman" w:eastAsia="Times New Roman" w:hAnsi="Times New Roman"/>
                <w:b/>
                <w:bCs/>
                <w:sz w:val="20"/>
                <w:szCs w:val="20"/>
                <w:lang w:eastAsia="ru-RU"/>
              </w:rPr>
            </w:pP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этапы не предусмотрены, сроки реализации Программы 2023-2025 годы</w:t>
            </w:r>
          </w:p>
        </w:tc>
      </w:tr>
      <w:tr w:rsidR="0040229F" w:rsidRPr="0040229F" w:rsidTr="0040229F">
        <w:tc>
          <w:tcPr>
            <w:tcW w:w="3227" w:type="dxa"/>
          </w:tcPr>
          <w:p w:rsidR="0040229F" w:rsidRPr="0040229F" w:rsidRDefault="0040229F" w:rsidP="0040229F">
            <w:pPr>
              <w:spacing w:after="0" w:line="240" w:lineRule="auto"/>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Объем и источники финансирования муниципальной программы</w:t>
            </w:r>
          </w:p>
        </w:tc>
        <w:tc>
          <w:tcPr>
            <w:tcW w:w="6344" w:type="dxa"/>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объем </w:t>
            </w:r>
            <w:proofErr w:type="gramStart"/>
            <w:r w:rsidRPr="0040229F">
              <w:rPr>
                <w:rFonts w:ascii="Times New Roman" w:eastAsia="Times New Roman" w:hAnsi="Times New Roman"/>
                <w:sz w:val="20"/>
                <w:szCs w:val="20"/>
                <w:lang w:eastAsia="ru-RU"/>
              </w:rPr>
              <w:t>финансовых ресурсов, предусмотренных на реализацию Программы в 2023-2025 годах всего составляет</w:t>
            </w:r>
            <w:proofErr w:type="gramEnd"/>
            <w:r w:rsidRPr="0040229F">
              <w:rPr>
                <w:rFonts w:ascii="Times New Roman" w:eastAsia="Times New Roman" w:hAnsi="Times New Roman"/>
                <w:sz w:val="20"/>
                <w:szCs w:val="20"/>
                <w:lang w:eastAsia="ru-RU"/>
              </w:rPr>
              <w:t xml:space="preserve"> 3 тысячи рублей, в том числе:</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из средств местного бюджета 3 тысячи рублей, в том числе:</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 год – 1000  рублей,</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 год – 1000  рублей,</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 год – 1000  рублей</w:t>
            </w:r>
          </w:p>
        </w:tc>
      </w:tr>
    </w:tbl>
    <w:p w:rsidR="0040229F" w:rsidRPr="0040229F" w:rsidRDefault="0040229F" w:rsidP="0040229F">
      <w:pPr>
        <w:keepNext/>
        <w:keepLines/>
        <w:spacing w:after="0" w:line="240" w:lineRule="auto"/>
        <w:jc w:val="center"/>
        <w:outlineLvl w:val="3"/>
        <w:rPr>
          <w:rFonts w:ascii="Times New Roman" w:eastAsia="Times New Roman" w:hAnsi="Times New Roman"/>
          <w:b/>
          <w:bCs/>
          <w:sz w:val="20"/>
          <w:szCs w:val="20"/>
          <w:lang w:eastAsia="ru-RU"/>
        </w:rPr>
      </w:pPr>
      <w:bookmarkStart w:id="2" w:name="bookmark10"/>
    </w:p>
    <w:p w:rsidR="0040229F" w:rsidRPr="0040229F" w:rsidRDefault="0040229F" w:rsidP="0040229F">
      <w:pPr>
        <w:keepNext/>
        <w:keepLines/>
        <w:spacing w:after="0" w:line="240" w:lineRule="auto"/>
        <w:jc w:val="center"/>
        <w:outlineLvl w:val="3"/>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 xml:space="preserve">1. Характеристика текущего состояния  и основные проблемы в соответствующей сфере </w:t>
      </w:r>
      <w:bookmarkEnd w:id="2"/>
      <w:r w:rsidRPr="0040229F">
        <w:rPr>
          <w:rFonts w:ascii="Times New Roman" w:eastAsia="Times New Roman" w:hAnsi="Times New Roman"/>
          <w:b/>
          <w:bCs/>
          <w:sz w:val="20"/>
          <w:szCs w:val="20"/>
          <w:lang w:eastAsia="ru-RU"/>
        </w:rPr>
        <w:t>реализации муниципальной программы</w:t>
      </w:r>
    </w:p>
    <w:p w:rsidR="0040229F" w:rsidRPr="0040229F" w:rsidRDefault="0040229F" w:rsidP="0040229F">
      <w:pPr>
        <w:tabs>
          <w:tab w:val="left" w:pos="720"/>
        </w:tabs>
        <w:autoSpaceDE w:val="0"/>
        <w:autoSpaceDN w:val="0"/>
        <w:adjustRightInd w:val="0"/>
        <w:spacing w:after="0" w:line="240" w:lineRule="auto"/>
        <w:ind w:firstLine="720"/>
        <w:jc w:val="both"/>
        <w:rPr>
          <w:rFonts w:ascii="Times New Roman" w:eastAsia="Times New Roman" w:hAnsi="Times New Roman"/>
          <w:sz w:val="20"/>
          <w:szCs w:val="20"/>
          <w:lang w:eastAsia="ru-RU"/>
        </w:rPr>
      </w:pPr>
      <w:bookmarkStart w:id="3" w:name="bookmark11"/>
      <w:r w:rsidRPr="0040229F">
        <w:rPr>
          <w:rFonts w:ascii="Times New Roman" w:eastAsia="Times New Roman" w:hAnsi="Times New Roman"/>
          <w:sz w:val="20"/>
          <w:szCs w:val="20"/>
          <w:lang w:eastAsia="ru-RU"/>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40229F" w:rsidRPr="0040229F" w:rsidRDefault="0040229F" w:rsidP="0040229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40229F" w:rsidRPr="0040229F" w:rsidRDefault="0040229F" w:rsidP="0040229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40229F" w:rsidRPr="0040229F" w:rsidRDefault="0040229F" w:rsidP="0040229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40229F" w:rsidRPr="0040229F" w:rsidRDefault="0040229F" w:rsidP="0040229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Охрана земель только тогда может быть эффективной, когда обеспечивается рациональное землепользование.</w:t>
      </w:r>
    </w:p>
    <w:p w:rsidR="0040229F" w:rsidRPr="0040229F" w:rsidRDefault="0040229F" w:rsidP="0040229F">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Проблемы устойчивого социально-экономического развития </w:t>
      </w:r>
      <w:r w:rsidRPr="0040229F">
        <w:rPr>
          <w:rFonts w:ascii="Times New Roman" w:eastAsia="Times New Roman" w:hAnsi="Times New Roman"/>
          <w:color w:val="000000"/>
          <w:sz w:val="20"/>
          <w:szCs w:val="20"/>
          <w:lang w:eastAsia="ru-RU"/>
        </w:rPr>
        <w:t>поселения</w:t>
      </w:r>
      <w:r w:rsidRPr="0040229F">
        <w:rPr>
          <w:rFonts w:ascii="Times New Roman" w:eastAsia="Times New Roman" w:hAnsi="Times New Roman"/>
          <w:sz w:val="20"/>
          <w:szCs w:val="20"/>
          <w:lang w:eastAsia="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На территории </w:t>
      </w:r>
      <w:r w:rsidRPr="0040229F">
        <w:rPr>
          <w:rFonts w:ascii="Times New Roman" w:eastAsia="Times New Roman" w:hAnsi="Times New Roman"/>
          <w:color w:val="000000"/>
          <w:sz w:val="20"/>
          <w:szCs w:val="20"/>
          <w:lang w:eastAsia="ru-RU"/>
        </w:rPr>
        <w:t>поселения</w:t>
      </w:r>
      <w:r w:rsidRPr="0040229F">
        <w:rPr>
          <w:rFonts w:ascii="Times New Roman" w:eastAsia="Times New Roman" w:hAnsi="Times New Roman"/>
          <w:sz w:val="20"/>
          <w:szCs w:val="20"/>
          <w:lang w:eastAsia="ru-RU"/>
        </w:rPr>
        <w:t xml:space="preserve"> имеются земельные участки  различного  разрешенного использования.</w:t>
      </w:r>
      <w:r w:rsidRPr="0040229F">
        <w:rPr>
          <w:rFonts w:ascii="Times New Roman" w:eastAsia="Times New Roman" w:hAnsi="Times New Roman"/>
          <w:color w:val="3366FF"/>
          <w:sz w:val="20"/>
          <w:szCs w:val="20"/>
          <w:lang w:eastAsia="ru-RU"/>
        </w:rPr>
        <w:t xml:space="preserve"> </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Наиболее ценными являются земли сельскохозяйственного назначения,  относящиеся к сельскохозяйственным угодьям. </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Пастбища и сенокосы на территории поселения по своему техническому состоянию преимущественно чистые.  </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 учетом всех потребителей пастбищного корма природные пастбища не испытывают сильной нагрузки.    </w:t>
      </w:r>
    </w:p>
    <w:p w:rsidR="0040229F" w:rsidRPr="0040229F" w:rsidRDefault="0040229F" w:rsidP="0040229F">
      <w:pPr>
        <w:spacing w:after="0" w:line="240" w:lineRule="auto"/>
        <w:ind w:firstLine="7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40229F" w:rsidRPr="0040229F" w:rsidRDefault="0040229F" w:rsidP="0040229F">
      <w:pPr>
        <w:keepNext/>
        <w:keepLines/>
        <w:spacing w:after="0" w:line="240" w:lineRule="auto"/>
        <w:ind w:left="20"/>
        <w:jc w:val="center"/>
        <w:outlineLvl w:val="3"/>
        <w:rPr>
          <w:rFonts w:ascii="Times New Roman" w:eastAsia="Times New Roman" w:hAnsi="Times New Roman"/>
          <w:b/>
          <w:bCs/>
          <w:sz w:val="20"/>
          <w:szCs w:val="20"/>
          <w:lang w:eastAsia="ru-RU"/>
        </w:rPr>
      </w:pPr>
    </w:p>
    <w:p w:rsidR="0040229F" w:rsidRPr="0040229F" w:rsidRDefault="0040229F" w:rsidP="0040229F">
      <w:pPr>
        <w:keepNext/>
        <w:keepLines/>
        <w:spacing w:after="0" w:line="240" w:lineRule="auto"/>
        <w:ind w:left="20"/>
        <w:jc w:val="center"/>
        <w:outlineLvl w:val="3"/>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2. Цели, задачи и целевые показатели, сроки и этапы реализации муниципальной программы</w:t>
      </w:r>
      <w:bookmarkEnd w:id="3"/>
    </w:p>
    <w:p w:rsidR="0040229F" w:rsidRPr="0040229F" w:rsidRDefault="0040229F" w:rsidP="0040229F">
      <w:pPr>
        <w:shd w:val="clear" w:color="auto" w:fill="FFFFFF"/>
        <w:tabs>
          <w:tab w:val="left" w:pos="709"/>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40229F" w:rsidRPr="0040229F" w:rsidRDefault="0040229F" w:rsidP="0040229F">
      <w:pPr>
        <w:shd w:val="clear" w:color="auto" w:fill="FFFFFF"/>
        <w:tabs>
          <w:tab w:val="left" w:pos="709"/>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Целями  муниципальной программы  являются:</w:t>
      </w:r>
    </w:p>
    <w:p w:rsidR="0040229F" w:rsidRPr="0040229F" w:rsidRDefault="0040229F" w:rsidP="0040229F">
      <w:pPr>
        <w:shd w:val="clear" w:color="auto" w:fill="FFFFFF"/>
        <w:tabs>
          <w:tab w:val="left" w:pos="709"/>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-предотвращение  и  ликвидация  загрязнения,  </w:t>
      </w:r>
    </w:p>
    <w:p w:rsidR="0040229F" w:rsidRPr="0040229F" w:rsidRDefault="0040229F" w:rsidP="0040229F">
      <w:pPr>
        <w:shd w:val="clear" w:color="auto" w:fill="FFFFFF"/>
        <w:tabs>
          <w:tab w:val="left" w:pos="709"/>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40229F" w:rsidRPr="0040229F" w:rsidRDefault="0040229F" w:rsidP="0040229F">
      <w:pPr>
        <w:tabs>
          <w:tab w:val="left" w:pos="709"/>
        </w:tabs>
        <w:spacing w:after="0" w:line="240" w:lineRule="auto"/>
        <w:ind w:left="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Для достижения поставленных целей предполагается решение следую</w:t>
      </w:r>
      <w:r w:rsidRPr="0040229F">
        <w:rPr>
          <w:rFonts w:ascii="Times New Roman" w:eastAsia="Times New Roman" w:hAnsi="Times New Roman"/>
          <w:sz w:val="20"/>
          <w:szCs w:val="20"/>
          <w:lang w:eastAsia="ru-RU"/>
        </w:rPr>
        <w:softHyphen/>
        <w:t>щих задач:</w:t>
      </w:r>
    </w:p>
    <w:p w:rsidR="0040229F" w:rsidRPr="0040229F" w:rsidRDefault="0040229F" w:rsidP="0040229F">
      <w:pPr>
        <w:spacing w:after="0" w:line="240" w:lineRule="auto"/>
        <w:ind w:right="99"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-оптимизация деятельности в сфере обращения с отходами производства и потребления; </w:t>
      </w:r>
    </w:p>
    <w:p w:rsidR="0040229F" w:rsidRPr="0040229F" w:rsidRDefault="0040229F" w:rsidP="0040229F">
      <w:pPr>
        <w:spacing w:after="0" w:line="240" w:lineRule="auto"/>
        <w:ind w:right="99"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-повышение эффективности использования и охраны земель, обеспечение организации рационального использования и охраны земель; </w:t>
      </w:r>
    </w:p>
    <w:p w:rsidR="0040229F" w:rsidRPr="0040229F" w:rsidRDefault="0040229F" w:rsidP="0040229F">
      <w:pPr>
        <w:spacing w:after="0" w:line="240" w:lineRule="auto"/>
        <w:ind w:right="99"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-сохранение и восстановление зеленых насаждений;</w:t>
      </w:r>
    </w:p>
    <w:p w:rsidR="0040229F" w:rsidRPr="0040229F" w:rsidRDefault="0040229F" w:rsidP="0040229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-проведение   инвентаризации земель.</w:t>
      </w:r>
    </w:p>
    <w:p w:rsidR="0040229F" w:rsidRPr="0040229F" w:rsidRDefault="0040229F" w:rsidP="0040229F">
      <w:pPr>
        <w:tabs>
          <w:tab w:val="left" w:pos="720"/>
        </w:tabs>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40229F" w:rsidRPr="0040229F" w:rsidRDefault="0040229F" w:rsidP="0040229F">
      <w:pPr>
        <w:spacing w:after="0" w:line="240" w:lineRule="auto"/>
        <w:ind w:firstLine="709"/>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В результате выполнения мероприятий Программы будет обеспечено: </w:t>
      </w:r>
    </w:p>
    <w:p w:rsidR="0040229F" w:rsidRPr="0040229F" w:rsidRDefault="0040229F" w:rsidP="0040229F">
      <w:pPr>
        <w:spacing w:after="0" w:line="240" w:lineRule="auto"/>
        <w:ind w:left="-709"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 благоустройство населенных пунктов;</w:t>
      </w:r>
    </w:p>
    <w:p w:rsidR="0040229F" w:rsidRPr="0040229F" w:rsidRDefault="0040229F" w:rsidP="0040229F">
      <w:pPr>
        <w:spacing w:after="0" w:line="240" w:lineRule="auto"/>
        <w:ind w:left="-709" w:firstLine="708"/>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 улучшение качественных характеристик земель;</w:t>
      </w:r>
    </w:p>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эффективное  использование земель.</w:t>
      </w:r>
    </w:p>
    <w:p w:rsidR="0040229F" w:rsidRPr="0040229F" w:rsidRDefault="0040229F" w:rsidP="0040229F">
      <w:pPr>
        <w:shd w:val="clear" w:color="auto" w:fill="FFFFFF"/>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Таблица № 1</w:t>
      </w:r>
    </w:p>
    <w:p w:rsidR="0040229F" w:rsidRPr="0040229F" w:rsidRDefault="0040229F" w:rsidP="0040229F">
      <w:pPr>
        <w:spacing w:after="60" w:line="322" w:lineRule="exact"/>
        <w:ind w:left="40" w:firstLine="840"/>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ЦЕЛЕВЫЕ ПОКАЗАТЕЛИ МУНИЦИПАЛЬНОЙ ПРОГРАММЫ</w:t>
      </w:r>
    </w:p>
    <w:tbl>
      <w:tblPr>
        <w:tblW w:w="100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4"/>
        <w:gridCol w:w="3350"/>
        <w:gridCol w:w="1320"/>
        <w:gridCol w:w="992"/>
        <w:gridCol w:w="988"/>
        <w:gridCol w:w="990"/>
        <w:gridCol w:w="990"/>
        <w:gridCol w:w="880"/>
      </w:tblGrid>
      <w:tr w:rsidR="0040229F" w:rsidRPr="0040229F" w:rsidTr="0040229F">
        <w:trPr>
          <w:trHeight w:val="343"/>
        </w:trPr>
        <w:tc>
          <w:tcPr>
            <w:tcW w:w="494" w:type="dxa"/>
            <w:vMerge w:val="restart"/>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roofErr w:type="gramStart"/>
            <w:r w:rsidRPr="0040229F">
              <w:rPr>
                <w:rFonts w:ascii="Times New Roman" w:eastAsia="Times New Roman" w:hAnsi="Times New Roman"/>
                <w:sz w:val="20"/>
                <w:szCs w:val="20"/>
                <w:lang w:eastAsia="ru-RU"/>
              </w:rPr>
              <w:t>п</w:t>
            </w:r>
            <w:proofErr w:type="gramEnd"/>
            <w:r w:rsidRPr="0040229F">
              <w:rPr>
                <w:rFonts w:ascii="Times New Roman" w:eastAsia="Times New Roman" w:hAnsi="Times New Roman"/>
                <w:sz w:val="20"/>
                <w:szCs w:val="20"/>
                <w:lang w:eastAsia="ru-RU"/>
              </w:rPr>
              <w:t>/п</w:t>
            </w:r>
          </w:p>
        </w:tc>
        <w:tc>
          <w:tcPr>
            <w:tcW w:w="3350" w:type="dxa"/>
            <w:vMerge w:val="restart"/>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Наименование целевого показателя</w:t>
            </w:r>
          </w:p>
        </w:tc>
        <w:tc>
          <w:tcPr>
            <w:tcW w:w="1320" w:type="dxa"/>
            <w:vMerge w:val="restart"/>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Единица измерения</w:t>
            </w:r>
          </w:p>
        </w:tc>
        <w:tc>
          <w:tcPr>
            <w:tcW w:w="992" w:type="dxa"/>
            <w:vMerge w:val="restart"/>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Статус</w:t>
            </w:r>
          </w:p>
        </w:tc>
        <w:tc>
          <w:tcPr>
            <w:tcW w:w="3848" w:type="dxa"/>
            <w:gridSpan w:val="4"/>
            <w:tcBorders>
              <w:bottom w:val="single" w:sz="4" w:space="0" w:color="auto"/>
            </w:tcBorders>
          </w:tcPr>
          <w:p w:rsidR="0040229F" w:rsidRPr="0040229F" w:rsidRDefault="0040229F" w:rsidP="0040229F">
            <w:pPr>
              <w:spacing w:after="6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Значение показателей</w:t>
            </w:r>
          </w:p>
        </w:tc>
      </w:tr>
      <w:tr w:rsidR="0040229F" w:rsidRPr="0040229F" w:rsidTr="0040229F">
        <w:trPr>
          <w:trHeight w:val="207"/>
        </w:trPr>
        <w:tc>
          <w:tcPr>
            <w:tcW w:w="494" w:type="dxa"/>
            <w:vMerge/>
          </w:tcPr>
          <w:p w:rsidR="0040229F" w:rsidRPr="0040229F" w:rsidRDefault="0040229F" w:rsidP="0040229F">
            <w:pPr>
              <w:spacing w:after="60" w:line="240" w:lineRule="auto"/>
              <w:jc w:val="both"/>
              <w:rPr>
                <w:rFonts w:ascii="Times New Roman" w:eastAsia="Times New Roman" w:hAnsi="Times New Roman"/>
                <w:sz w:val="20"/>
                <w:szCs w:val="20"/>
                <w:lang w:eastAsia="ru-RU"/>
              </w:rPr>
            </w:pPr>
          </w:p>
        </w:tc>
        <w:tc>
          <w:tcPr>
            <w:tcW w:w="3350" w:type="dxa"/>
            <w:vMerge/>
          </w:tcPr>
          <w:p w:rsidR="0040229F" w:rsidRPr="0040229F" w:rsidRDefault="0040229F" w:rsidP="0040229F">
            <w:pPr>
              <w:spacing w:after="60" w:line="240" w:lineRule="auto"/>
              <w:jc w:val="both"/>
              <w:rPr>
                <w:rFonts w:ascii="Times New Roman" w:eastAsia="Times New Roman" w:hAnsi="Times New Roman"/>
                <w:sz w:val="20"/>
                <w:szCs w:val="20"/>
                <w:lang w:eastAsia="ru-RU"/>
              </w:rPr>
            </w:pPr>
          </w:p>
        </w:tc>
        <w:tc>
          <w:tcPr>
            <w:tcW w:w="1320" w:type="dxa"/>
            <w:vMerge/>
          </w:tcPr>
          <w:p w:rsidR="0040229F" w:rsidRPr="0040229F" w:rsidRDefault="0040229F" w:rsidP="0040229F">
            <w:pPr>
              <w:spacing w:after="60" w:line="240" w:lineRule="auto"/>
              <w:jc w:val="both"/>
              <w:rPr>
                <w:rFonts w:ascii="Times New Roman" w:eastAsia="Times New Roman" w:hAnsi="Times New Roman"/>
                <w:sz w:val="20"/>
                <w:szCs w:val="20"/>
                <w:lang w:eastAsia="ru-RU"/>
              </w:rPr>
            </w:pPr>
          </w:p>
        </w:tc>
        <w:tc>
          <w:tcPr>
            <w:tcW w:w="992" w:type="dxa"/>
            <w:vMerge/>
          </w:tcPr>
          <w:p w:rsidR="0040229F" w:rsidRPr="0040229F" w:rsidRDefault="0040229F" w:rsidP="0040229F">
            <w:pPr>
              <w:spacing w:after="60" w:line="240" w:lineRule="auto"/>
              <w:jc w:val="both"/>
              <w:rPr>
                <w:rFonts w:ascii="Times New Roman" w:eastAsia="Times New Roman" w:hAnsi="Times New Roman"/>
                <w:sz w:val="20"/>
                <w:szCs w:val="20"/>
                <w:lang w:eastAsia="ru-RU"/>
              </w:rPr>
            </w:pPr>
          </w:p>
        </w:tc>
        <w:tc>
          <w:tcPr>
            <w:tcW w:w="988" w:type="dxa"/>
            <w:tcBorders>
              <w:top w:val="single" w:sz="4" w:space="0" w:color="auto"/>
              <w:right w:val="single" w:sz="4" w:space="0" w:color="auto"/>
            </w:tcBorders>
          </w:tcPr>
          <w:p w:rsidR="0040229F" w:rsidRPr="0040229F" w:rsidRDefault="0040229F" w:rsidP="0040229F">
            <w:pPr>
              <w:spacing w:after="6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2022г.</w:t>
            </w:r>
          </w:p>
        </w:tc>
        <w:tc>
          <w:tcPr>
            <w:tcW w:w="990" w:type="dxa"/>
            <w:tcBorders>
              <w:top w:val="single" w:sz="4" w:space="0" w:color="auto"/>
              <w:left w:val="single" w:sz="4" w:space="0" w:color="auto"/>
              <w:right w:val="single" w:sz="4" w:space="0" w:color="auto"/>
            </w:tcBorders>
          </w:tcPr>
          <w:p w:rsidR="0040229F" w:rsidRPr="0040229F" w:rsidRDefault="0040229F" w:rsidP="0040229F">
            <w:pPr>
              <w:spacing w:after="6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2023г.</w:t>
            </w:r>
          </w:p>
        </w:tc>
        <w:tc>
          <w:tcPr>
            <w:tcW w:w="990" w:type="dxa"/>
            <w:tcBorders>
              <w:top w:val="single" w:sz="4" w:space="0" w:color="auto"/>
              <w:left w:val="single" w:sz="4" w:space="0" w:color="auto"/>
              <w:right w:val="single" w:sz="4" w:space="0" w:color="auto"/>
            </w:tcBorders>
          </w:tcPr>
          <w:p w:rsidR="0040229F" w:rsidRPr="0040229F" w:rsidRDefault="0040229F" w:rsidP="0040229F">
            <w:pPr>
              <w:spacing w:after="6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2024г.</w:t>
            </w:r>
          </w:p>
        </w:tc>
        <w:tc>
          <w:tcPr>
            <w:tcW w:w="880" w:type="dxa"/>
            <w:tcBorders>
              <w:top w:val="single" w:sz="4" w:space="0" w:color="auto"/>
              <w:left w:val="single" w:sz="4" w:space="0" w:color="auto"/>
            </w:tcBorders>
          </w:tcPr>
          <w:p w:rsidR="0040229F" w:rsidRPr="0040229F" w:rsidRDefault="0040229F" w:rsidP="0040229F">
            <w:pPr>
              <w:spacing w:after="6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2025г.</w:t>
            </w: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1</w:t>
            </w:r>
          </w:p>
        </w:tc>
        <w:tc>
          <w:tcPr>
            <w:tcW w:w="33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Количество ликвидированных стихийных свалок</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шт.</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3350" w:type="dxa"/>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Площадь убранной территории к общей площади населенного пункта</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33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Количество соответствующих нормам проб почвы к общему количеству взятых проб</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33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Количество посаженных деревьев</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шт.</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w:t>
            </w:r>
          </w:p>
        </w:tc>
        <w:tc>
          <w:tcPr>
            <w:tcW w:w="3350" w:type="dxa"/>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 xml:space="preserve">Вовлечение в хозяйственный оборот  пустующих и нерационально используемых земель </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шт.</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color w:val="FF0000"/>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w:t>
            </w:r>
          </w:p>
        </w:tc>
        <w:tc>
          <w:tcPr>
            <w:tcW w:w="33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Количество выявленных самовольно занятых земельных участков</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шт.</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494" w:type="dxa"/>
          </w:tcPr>
          <w:p w:rsidR="0040229F" w:rsidRPr="0040229F" w:rsidRDefault="0040229F" w:rsidP="0040229F">
            <w:pPr>
              <w:spacing w:after="6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7</w:t>
            </w:r>
          </w:p>
        </w:tc>
        <w:tc>
          <w:tcPr>
            <w:tcW w:w="3350"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Количество </w:t>
            </w:r>
            <w:proofErr w:type="spellStart"/>
            <w:r w:rsidRPr="0040229F">
              <w:rPr>
                <w:rFonts w:ascii="Times New Roman" w:eastAsia="Times New Roman" w:hAnsi="Times New Roman"/>
                <w:sz w:val="20"/>
                <w:szCs w:val="20"/>
                <w:lang w:eastAsia="ru-RU"/>
              </w:rPr>
              <w:t>проинвентаризированных</w:t>
            </w:r>
            <w:proofErr w:type="spellEnd"/>
            <w:r w:rsidRPr="0040229F">
              <w:rPr>
                <w:rFonts w:ascii="Times New Roman" w:eastAsia="Times New Roman" w:hAnsi="Times New Roman"/>
                <w:sz w:val="20"/>
                <w:szCs w:val="20"/>
                <w:lang w:eastAsia="ru-RU"/>
              </w:rPr>
              <w:t xml:space="preserve"> земельных участков к общему количеству земельных участков на территории поселения</w:t>
            </w:r>
          </w:p>
        </w:tc>
        <w:tc>
          <w:tcPr>
            <w:tcW w:w="132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2"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88"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0"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880"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bl>
    <w:p w:rsidR="0040229F" w:rsidRPr="0040229F" w:rsidRDefault="0040229F" w:rsidP="0040229F">
      <w:pPr>
        <w:spacing w:after="0" w:line="240" w:lineRule="auto"/>
        <w:ind w:left="40" w:right="300" w:firstLine="84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Общий срок реализации муниципальной программы – 2023-2025 года.</w:t>
      </w:r>
    </w:p>
    <w:p w:rsidR="0040229F" w:rsidRPr="0040229F" w:rsidRDefault="0040229F" w:rsidP="0040229F">
      <w:pPr>
        <w:spacing w:after="0" w:line="240" w:lineRule="auto"/>
        <w:ind w:right="300"/>
        <w:rPr>
          <w:rFonts w:ascii="Times New Roman" w:eastAsia="Times New Roman" w:hAnsi="Times New Roman"/>
          <w:sz w:val="20"/>
          <w:szCs w:val="20"/>
          <w:lang w:eastAsia="ru-RU"/>
        </w:rPr>
        <w:sectPr w:rsidR="0040229F" w:rsidRPr="0040229F" w:rsidSect="0040229F">
          <w:pgSz w:w="11906" w:h="16838"/>
          <w:pgMar w:top="567" w:right="851" w:bottom="567" w:left="1701" w:header="709" w:footer="709" w:gutter="0"/>
          <w:cols w:space="708"/>
          <w:docGrid w:linePitch="360"/>
        </w:sectPr>
      </w:pPr>
      <w:bookmarkStart w:id="4" w:name="bookmark13"/>
    </w:p>
    <w:p w:rsidR="0040229F" w:rsidRPr="0040229F" w:rsidRDefault="0040229F" w:rsidP="0040229F">
      <w:pPr>
        <w:shd w:val="clear" w:color="auto" w:fill="FFFFFF"/>
        <w:tabs>
          <w:tab w:val="left" w:pos="4395"/>
        </w:tabs>
        <w:spacing w:after="0" w:line="240" w:lineRule="auto"/>
        <w:ind w:firstLine="840"/>
        <w:jc w:val="both"/>
        <w:rPr>
          <w:rFonts w:ascii="Times New Roman" w:eastAsia="Times New Roman" w:hAnsi="Times New Roman"/>
          <w:sz w:val="20"/>
          <w:szCs w:val="20"/>
          <w:lang w:eastAsia="ru-RU"/>
        </w:rPr>
      </w:pPr>
    </w:p>
    <w:p w:rsidR="0040229F" w:rsidRPr="0040229F" w:rsidRDefault="0040229F" w:rsidP="0040229F">
      <w:pPr>
        <w:keepNext/>
        <w:keepLines/>
        <w:spacing w:after="0" w:line="240" w:lineRule="auto"/>
        <w:ind w:left="20"/>
        <w:jc w:val="center"/>
        <w:outlineLvl w:val="3"/>
        <w:rPr>
          <w:rFonts w:ascii="Times New Roman" w:eastAsia="Times New Roman" w:hAnsi="Times New Roman"/>
          <w:b/>
          <w:bCs/>
          <w:sz w:val="20"/>
          <w:szCs w:val="20"/>
          <w:lang w:eastAsia="ru-RU"/>
        </w:rPr>
      </w:pPr>
      <w:r w:rsidRPr="0040229F">
        <w:rPr>
          <w:rFonts w:ascii="Times New Roman" w:eastAsia="Times New Roman" w:hAnsi="Times New Roman"/>
          <w:b/>
          <w:bCs/>
          <w:sz w:val="20"/>
          <w:szCs w:val="20"/>
          <w:lang w:eastAsia="ru-RU"/>
        </w:rPr>
        <w:t>3. Перечень основных мероприятий муниципальной программы</w:t>
      </w:r>
    </w:p>
    <w:p w:rsidR="0040229F" w:rsidRPr="0040229F" w:rsidRDefault="0040229F" w:rsidP="0040229F">
      <w:pPr>
        <w:tabs>
          <w:tab w:val="left" w:pos="4395"/>
        </w:tabs>
        <w:spacing w:after="0" w:line="240" w:lineRule="auto"/>
        <w:ind w:firstLine="8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В  рамках  муниципальной программы  запланированы  мероприятия,  по </w:t>
      </w:r>
      <w:r w:rsidRPr="0040229F">
        <w:rPr>
          <w:rFonts w:ascii="Times New Roman" w:eastAsia="Times New Roman" w:hAnsi="Times New Roman"/>
          <w:color w:val="000000"/>
          <w:sz w:val="20"/>
          <w:szCs w:val="20"/>
          <w:lang w:eastAsia="ru-RU"/>
        </w:rPr>
        <w:t>повышению эффективности охраны и использования земель на территории поселения</w:t>
      </w:r>
    </w:p>
    <w:p w:rsidR="0040229F" w:rsidRPr="0040229F" w:rsidRDefault="0040229F" w:rsidP="0040229F">
      <w:pPr>
        <w:tabs>
          <w:tab w:val="left" w:pos="4395"/>
        </w:tabs>
        <w:spacing w:after="0" w:line="240" w:lineRule="auto"/>
        <w:ind w:firstLine="8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Таблица № 2</w:t>
      </w:r>
    </w:p>
    <w:p w:rsidR="0040229F" w:rsidRPr="0040229F" w:rsidRDefault="0040229F" w:rsidP="0040229F">
      <w:pPr>
        <w:tabs>
          <w:tab w:val="left" w:pos="4395"/>
        </w:tabs>
        <w:spacing w:after="0" w:line="240" w:lineRule="auto"/>
        <w:ind w:firstLine="840"/>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ПЕРЕЧЕНЬ ОСНОВНЫХ МЕРОПРИЯТИЙ МУНИЦИПАЛЬНОЙ ПРОГРАММЫ</w:t>
      </w:r>
    </w:p>
    <w:tbl>
      <w:tblPr>
        <w:tblW w:w="1607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536"/>
        <w:gridCol w:w="709"/>
        <w:gridCol w:w="1276"/>
        <w:gridCol w:w="992"/>
        <w:gridCol w:w="1134"/>
        <w:gridCol w:w="1134"/>
        <w:gridCol w:w="1134"/>
        <w:gridCol w:w="993"/>
        <w:gridCol w:w="1931"/>
        <w:gridCol w:w="1560"/>
      </w:tblGrid>
      <w:tr w:rsidR="0040229F" w:rsidRPr="0040229F" w:rsidTr="0040229F">
        <w:trPr>
          <w:trHeight w:val="251"/>
        </w:trPr>
        <w:tc>
          <w:tcPr>
            <w:tcW w:w="675" w:type="dxa"/>
            <w:vMerge w:val="restart"/>
          </w:tcPr>
          <w:p w:rsidR="0040229F" w:rsidRPr="0040229F" w:rsidRDefault="0040229F" w:rsidP="0040229F">
            <w:pPr>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w:t>
            </w:r>
            <w:proofErr w:type="gramStart"/>
            <w:r w:rsidRPr="0040229F">
              <w:rPr>
                <w:rFonts w:ascii="Times New Roman" w:eastAsia="Times New Roman" w:hAnsi="Times New Roman"/>
                <w:sz w:val="20"/>
                <w:szCs w:val="20"/>
                <w:lang w:eastAsia="ru-RU"/>
              </w:rPr>
              <w:t>п</w:t>
            </w:r>
            <w:proofErr w:type="gramEnd"/>
            <w:r w:rsidRPr="0040229F">
              <w:rPr>
                <w:rFonts w:ascii="Times New Roman" w:eastAsia="Times New Roman" w:hAnsi="Times New Roman"/>
                <w:sz w:val="20"/>
                <w:szCs w:val="20"/>
                <w:lang w:eastAsia="ru-RU"/>
              </w:rPr>
              <w:t>/п</w:t>
            </w:r>
          </w:p>
        </w:tc>
        <w:tc>
          <w:tcPr>
            <w:tcW w:w="4536"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Наименование мероприятия</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Статус</w:t>
            </w:r>
          </w:p>
        </w:tc>
        <w:tc>
          <w:tcPr>
            <w:tcW w:w="1276" w:type="dxa"/>
            <w:vMerge w:val="restart"/>
          </w:tcPr>
          <w:p w:rsidR="0040229F" w:rsidRPr="0040229F" w:rsidRDefault="0040229F" w:rsidP="0040229F">
            <w:pPr>
              <w:spacing w:after="0" w:line="240" w:lineRule="auto"/>
              <w:ind w:hanging="278"/>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Годы реализации</w:t>
            </w:r>
          </w:p>
        </w:tc>
        <w:tc>
          <w:tcPr>
            <w:tcW w:w="5387" w:type="dxa"/>
            <w:gridSpan w:val="5"/>
            <w:tcBorders>
              <w:bottom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Объем финансирования (</w:t>
            </w:r>
            <w:proofErr w:type="spellStart"/>
            <w:r w:rsidRPr="0040229F">
              <w:rPr>
                <w:rFonts w:ascii="Times New Roman" w:eastAsia="Times New Roman" w:hAnsi="Times New Roman"/>
                <w:sz w:val="20"/>
                <w:szCs w:val="20"/>
                <w:lang w:eastAsia="ru-RU"/>
              </w:rPr>
              <w:t>тыс</w:t>
            </w:r>
            <w:proofErr w:type="gramStart"/>
            <w:r w:rsidRPr="0040229F">
              <w:rPr>
                <w:rFonts w:ascii="Times New Roman" w:eastAsia="Times New Roman" w:hAnsi="Times New Roman"/>
                <w:sz w:val="20"/>
                <w:szCs w:val="20"/>
                <w:lang w:eastAsia="ru-RU"/>
              </w:rPr>
              <w:t>.р</w:t>
            </w:r>
            <w:proofErr w:type="gramEnd"/>
            <w:r w:rsidRPr="0040229F">
              <w:rPr>
                <w:rFonts w:ascii="Times New Roman" w:eastAsia="Times New Roman" w:hAnsi="Times New Roman"/>
                <w:sz w:val="20"/>
                <w:szCs w:val="20"/>
                <w:lang w:eastAsia="ru-RU"/>
              </w:rPr>
              <w:t>уб</w:t>
            </w:r>
            <w:proofErr w:type="spellEnd"/>
            <w:r w:rsidRPr="0040229F">
              <w:rPr>
                <w:rFonts w:ascii="Times New Roman" w:eastAsia="Times New Roman" w:hAnsi="Times New Roman"/>
                <w:sz w:val="20"/>
                <w:szCs w:val="20"/>
                <w:lang w:eastAsia="ru-RU"/>
              </w:rPr>
              <w:t>.)</w:t>
            </w:r>
          </w:p>
        </w:tc>
        <w:tc>
          <w:tcPr>
            <w:tcW w:w="1931"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Непосредственный результат реализации мероприятия</w:t>
            </w:r>
          </w:p>
        </w:tc>
        <w:tc>
          <w:tcPr>
            <w:tcW w:w="1560"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Муниципальный заказчик, главный распорядитель (распорядитель) бюджетных средств, исполнитель</w:t>
            </w:r>
          </w:p>
        </w:tc>
      </w:tr>
      <w:tr w:rsidR="0040229F" w:rsidRPr="0040229F" w:rsidTr="0040229F">
        <w:trPr>
          <w:trHeight w:val="356"/>
        </w:trPr>
        <w:tc>
          <w:tcPr>
            <w:tcW w:w="675" w:type="dxa"/>
            <w:vMerge/>
          </w:tcPr>
          <w:p w:rsidR="0040229F" w:rsidRPr="0040229F" w:rsidRDefault="0040229F" w:rsidP="0040229F">
            <w:pPr>
              <w:spacing w:after="0" w:line="240" w:lineRule="auto"/>
              <w:jc w:val="right"/>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vMerge/>
          </w:tcPr>
          <w:p w:rsidR="0040229F" w:rsidRPr="0040229F" w:rsidRDefault="0040229F" w:rsidP="0040229F">
            <w:pPr>
              <w:spacing w:after="0" w:line="240" w:lineRule="auto"/>
              <w:ind w:hanging="278"/>
              <w:jc w:val="center"/>
              <w:rPr>
                <w:rFonts w:ascii="Times New Roman" w:eastAsia="Times New Roman" w:hAnsi="Times New Roman"/>
                <w:sz w:val="20"/>
                <w:szCs w:val="20"/>
                <w:lang w:eastAsia="ru-RU"/>
              </w:rPr>
            </w:pPr>
          </w:p>
        </w:tc>
        <w:tc>
          <w:tcPr>
            <w:tcW w:w="992" w:type="dxa"/>
            <w:vMerge w:val="restart"/>
            <w:tcBorders>
              <w:top w:val="single" w:sz="4" w:space="0" w:color="auto"/>
              <w:righ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4395" w:type="dxa"/>
            <w:gridSpan w:val="4"/>
            <w:tcBorders>
              <w:top w:val="single" w:sz="4" w:space="0" w:color="auto"/>
              <w:bottom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разрезе источников финансирования</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rPr>
          <w:trHeight w:val="441"/>
        </w:trPr>
        <w:tc>
          <w:tcPr>
            <w:tcW w:w="675" w:type="dxa"/>
            <w:vMerge/>
          </w:tcPr>
          <w:p w:rsidR="0040229F" w:rsidRPr="0040229F" w:rsidRDefault="0040229F" w:rsidP="0040229F">
            <w:pPr>
              <w:spacing w:after="0" w:line="240" w:lineRule="auto"/>
              <w:jc w:val="right"/>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vMerge/>
          </w:tcPr>
          <w:p w:rsidR="0040229F" w:rsidRPr="0040229F" w:rsidRDefault="0040229F" w:rsidP="0040229F">
            <w:pPr>
              <w:spacing w:after="0" w:line="240" w:lineRule="auto"/>
              <w:ind w:hanging="278"/>
              <w:jc w:val="center"/>
              <w:rPr>
                <w:rFonts w:ascii="Times New Roman" w:eastAsia="Times New Roman" w:hAnsi="Times New Roman"/>
                <w:sz w:val="20"/>
                <w:szCs w:val="20"/>
                <w:lang w:eastAsia="ru-RU"/>
              </w:rPr>
            </w:pPr>
          </w:p>
        </w:tc>
        <w:tc>
          <w:tcPr>
            <w:tcW w:w="992" w:type="dxa"/>
            <w:vMerge/>
            <w:tcBorders>
              <w:righ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righ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федеральный бюджет</w:t>
            </w:r>
          </w:p>
        </w:tc>
        <w:tc>
          <w:tcPr>
            <w:tcW w:w="1134" w:type="dxa"/>
            <w:tcBorders>
              <w:top w:val="single" w:sz="4" w:space="0" w:color="auto"/>
              <w:left w:val="single" w:sz="4" w:space="0" w:color="auto"/>
              <w:righ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областной бюджет</w:t>
            </w:r>
          </w:p>
        </w:tc>
        <w:tc>
          <w:tcPr>
            <w:tcW w:w="1134" w:type="dxa"/>
            <w:tcBorders>
              <w:top w:val="single" w:sz="4" w:space="0" w:color="auto"/>
              <w:left w:val="single" w:sz="4" w:space="0" w:color="auto"/>
              <w:righ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местный бюджет</w:t>
            </w:r>
          </w:p>
        </w:tc>
        <w:tc>
          <w:tcPr>
            <w:tcW w:w="993" w:type="dxa"/>
            <w:tcBorders>
              <w:top w:val="single" w:sz="4" w:space="0" w:color="auto"/>
              <w:left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внебюджетные источники</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4536" w:type="dxa"/>
          </w:tcPr>
          <w:p w:rsidR="0040229F" w:rsidRPr="0040229F" w:rsidRDefault="0040229F" w:rsidP="0040229F">
            <w:pPr>
              <w:spacing w:after="0" w:line="240" w:lineRule="auto"/>
              <w:jc w:val="center"/>
              <w:rPr>
                <w:rFonts w:ascii="Times New Roman" w:eastAsia="Times New Roman" w:hAnsi="Times New Roman"/>
                <w:color w:val="141414"/>
                <w:sz w:val="20"/>
                <w:szCs w:val="20"/>
                <w:lang w:eastAsia="ru-RU"/>
              </w:rPr>
            </w:pPr>
            <w:r w:rsidRPr="0040229F">
              <w:rPr>
                <w:rFonts w:ascii="Times New Roman" w:eastAsia="Times New Roman" w:hAnsi="Times New Roman"/>
                <w:color w:val="141414"/>
                <w:sz w:val="20"/>
                <w:szCs w:val="20"/>
                <w:lang w:eastAsia="ru-RU"/>
              </w:rPr>
              <w:t>2</w:t>
            </w:r>
          </w:p>
        </w:tc>
        <w:tc>
          <w:tcPr>
            <w:tcW w:w="709"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7</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8</w:t>
            </w:r>
          </w:p>
        </w:tc>
        <w:tc>
          <w:tcPr>
            <w:tcW w:w="1931"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9</w:t>
            </w:r>
          </w:p>
        </w:tc>
        <w:tc>
          <w:tcPr>
            <w:tcW w:w="156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w:t>
            </w:r>
          </w:p>
        </w:tc>
      </w:tr>
      <w:tr w:rsidR="0040229F" w:rsidRPr="0040229F" w:rsidTr="0040229F">
        <w:tc>
          <w:tcPr>
            <w:tcW w:w="675"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15399" w:type="dxa"/>
            <w:gridSpan w:val="10"/>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40229F" w:rsidRPr="0040229F" w:rsidTr="0040229F">
        <w:tc>
          <w:tcPr>
            <w:tcW w:w="675"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15399" w:type="dxa"/>
            <w:gridSpan w:val="10"/>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Задача 1.1: Повышение эффективности использования и охраны земель, обеспечение организации рационального использования и охраны земель</w:t>
            </w: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1.1.1</w:t>
            </w: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ликвидация последствий загрязнения и захламления земель</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val="restart"/>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 Глава</w:t>
            </w:r>
          </w:p>
        </w:tc>
      </w:tr>
      <w:tr w:rsidR="0040229F" w:rsidRPr="0040229F" w:rsidTr="0040229F">
        <w:trPr>
          <w:trHeight w:val="318"/>
        </w:trPr>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rPr>
          <w:trHeight w:val="279"/>
        </w:trPr>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399" w:type="dxa"/>
            <w:gridSpan w:val="10"/>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Задача  1.2: Проведение инвентаризации земель</w:t>
            </w: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1.2.1</w:t>
            </w: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выявление пустующих и нерационально используемых земель и своевременное вовлечение их в хозяйственный оборот</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систематическое проведение инвентаризации земель, выявление пустующих и нерационально используемых земель в целях передачи их в </w:t>
            </w:r>
            <w:r w:rsidRPr="0040229F">
              <w:rPr>
                <w:rFonts w:ascii="Times New Roman" w:eastAsia="Times New Roman" w:hAnsi="Times New Roman"/>
                <w:sz w:val="20"/>
                <w:szCs w:val="20"/>
                <w:lang w:eastAsia="ru-RU"/>
              </w:rPr>
              <w:lastRenderedPageBreak/>
              <w:t>аренду (собственность)</w:t>
            </w:r>
          </w:p>
        </w:tc>
        <w:tc>
          <w:tcPr>
            <w:tcW w:w="1560" w:type="dxa"/>
            <w:vMerge w:val="restart"/>
          </w:tcPr>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 xml:space="preserve">администрация муниципального образования, Глава </w:t>
            </w: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1.1.2</w:t>
            </w: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выявление  фактов самовольного занятия земельных участков</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1.4.3</w:t>
            </w: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разъяснение гражданам земельного законодательства РФ</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1.4.4</w:t>
            </w: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sz w:val="20"/>
                <w:szCs w:val="20"/>
                <w:lang w:eastAsia="ru-RU"/>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931"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val="restart"/>
          </w:tcPr>
          <w:p w:rsidR="0040229F" w:rsidRPr="0040229F" w:rsidRDefault="0040229F" w:rsidP="0040229F">
            <w:pPr>
              <w:spacing w:after="0" w:line="240" w:lineRule="auto"/>
              <w:rPr>
                <w:rFonts w:ascii="Times New Roman" w:eastAsia="Times New Roman" w:hAnsi="Times New Roman"/>
                <w:color w:val="141414"/>
                <w:sz w:val="20"/>
                <w:szCs w:val="20"/>
                <w:lang w:eastAsia="ru-RU"/>
              </w:rPr>
            </w:pPr>
            <w:r w:rsidRPr="0040229F">
              <w:rPr>
                <w:rFonts w:ascii="Times New Roman" w:eastAsia="Times New Roman" w:hAnsi="Times New Roman"/>
                <w:color w:val="141414"/>
                <w:sz w:val="20"/>
                <w:szCs w:val="20"/>
                <w:lang w:eastAsia="ru-RU"/>
              </w:rPr>
              <w:t>ИТОГО:</w:t>
            </w:r>
          </w:p>
        </w:tc>
        <w:tc>
          <w:tcPr>
            <w:tcW w:w="709"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931"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r w:rsidR="0040229F" w:rsidRPr="0040229F" w:rsidTr="0040229F">
        <w:tc>
          <w:tcPr>
            <w:tcW w:w="675"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4536" w:type="dxa"/>
            <w:vMerge/>
          </w:tcPr>
          <w:p w:rsidR="0040229F" w:rsidRPr="0040229F" w:rsidRDefault="0040229F" w:rsidP="0040229F">
            <w:pPr>
              <w:spacing w:after="0" w:line="240" w:lineRule="auto"/>
              <w:rPr>
                <w:rFonts w:ascii="Times New Roman" w:eastAsia="Times New Roman" w:hAnsi="Times New Roman"/>
                <w:color w:val="141414"/>
                <w:sz w:val="20"/>
                <w:szCs w:val="20"/>
                <w:lang w:eastAsia="ru-RU"/>
              </w:rPr>
            </w:pPr>
          </w:p>
        </w:tc>
        <w:tc>
          <w:tcPr>
            <w:tcW w:w="709"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276" w:type="dxa"/>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992"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3000</w:t>
            </w:r>
          </w:p>
        </w:tc>
        <w:tc>
          <w:tcPr>
            <w:tcW w:w="1134" w:type="dxa"/>
            <w:tcBorders>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134" w:type="dxa"/>
            <w:tcBorders>
              <w:left w:val="single" w:sz="4" w:space="0" w:color="auto"/>
              <w:righ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993" w:type="dxa"/>
            <w:tcBorders>
              <w:left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931"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60"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r>
    </w:tbl>
    <w:p w:rsidR="0040229F" w:rsidRPr="0040229F" w:rsidRDefault="0040229F" w:rsidP="0040229F">
      <w:pPr>
        <w:spacing w:after="0" w:line="240" w:lineRule="auto"/>
        <w:jc w:val="both"/>
        <w:rPr>
          <w:rFonts w:ascii="Times New Roman" w:eastAsia="Times New Roman" w:hAnsi="Times New Roman"/>
          <w:sz w:val="20"/>
          <w:szCs w:val="20"/>
          <w:lang w:eastAsia="ru-RU"/>
        </w:rPr>
        <w:sectPr w:rsidR="0040229F" w:rsidRPr="0040229F" w:rsidSect="0040229F">
          <w:pgSz w:w="16838" w:h="11906" w:orient="landscape"/>
          <w:pgMar w:top="567" w:right="567" w:bottom="1701" w:left="567" w:header="709" w:footer="709" w:gutter="0"/>
          <w:cols w:space="708"/>
          <w:docGrid w:linePitch="360"/>
        </w:sectPr>
      </w:pPr>
    </w:p>
    <w:p w:rsidR="0040229F" w:rsidRPr="0040229F" w:rsidRDefault="0040229F" w:rsidP="0040229F">
      <w:pPr>
        <w:keepNext/>
        <w:keepLines/>
        <w:spacing w:after="0" w:line="240" w:lineRule="auto"/>
        <w:ind w:left="440"/>
        <w:outlineLvl w:val="3"/>
        <w:rPr>
          <w:rFonts w:ascii="Times New Roman" w:eastAsia="Times New Roman" w:hAnsi="Times New Roman"/>
          <w:b/>
          <w:bCs/>
          <w:sz w:val="20"/>
          <w:szCs w:val="20"/>
          <w:lang w:eastAsia="ru-RU"/>
        </w:rPr>
      </w:pPr>
      <w:bookmarkStart w:id="5" w:name="bookmark14"/>
      <w:bookmarkEnd w:id="4"/>
      <w:r w:rsidRPr="0040229F">
        <w:rPr>
          <w:rFonts w:ascii="Times New Roman" w:eastAsia="Times New Roman" w:hAnsi="Times New Roman"/>
          <w:b/>
          <w:bCs/>
          <w:sz w:val="20"/>
          <w:szCs w:val="20"/>
          <w:lang w:eastAsia="ru-RU"/>
        </w:rPr>
        <w:lastRenderedPageBreak/>
        <w:t>4. Обоснование ресурсного обеспечения муниципальной программы</w:t>
      </w:r>
      <w:bookmarkEnd w:id="5"/>
    </w:p>
    <w:p w:rsidR="0040229F" w:rsidRPr="0040229F" w:rsidRDefault="0040229F" w:rsidP="0040229F">
      <w:pPr>
        <w:spacing w:after="0" w:line="240" w:lineRule="auto"/>
        <w:ind w:left="40" w:right="20" w:firstLine="7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Реализация муниципальной программы предусматривается за счет средств местного бюджета.</w:t>
      </w:r>
    </w:p>
    <w:p w:rsidR="0040229F" w:rsidRPr="0040229F" w:rsidRDefault="0040229F" w:rsidP="0040229F">
      <w:pPr>
        <w:spacing w:after="0" w:line="240" w:lineRule="auto"/>
        <w:ind w:left="40" w:right="20" w:firstLine="7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Общий объем бюджетных ассигнований муниципальной программы на 2023-2025 годы из средств местного бюджета составляет 3 тыс. рублей. </w:t>
      </w:r>
    </w:p>
    <w:p w:rsidR="0040229F" w:rsidRPr="0040229F" w:rsidRDefault="0040229F" w:rsidP="0040229F">
      <w:pPr>
        <w:spacing w:after="0" w:line="240" w:lineRule="auto"/>
        <w:ind w:left="40" w:right="20" w:firstLine="7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40229F" w:rsidRPr="0040229F" w:rsidRDefault="0040229F" w:rsidP="0040229F">
      <w:pPr>
        <w:spacing w:after="0" w:line="240" w:lineRule="auto"/>
        <w:ind w:left="40" w:right="20" w:firstLine="740"/>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1"/>
        <w:gridCol w:w="1733"/>
        <w:gridCol w:w="1569"/>
        <w:gridCol w:w="1381"/>
        <w:gridCol w:w="1394"/>
        <w:gridCol w:w="1748"/>
      </w:tblGrid>
      <w:tr w:rsidR="0040229F" w:rsidRPr="0040229F" w:rsidTr="0040229F">
        <w:trPr>
          <w:trHeight w:val="240"/>
        </w:trPr>
        <w:tc>
          <w:tcPr>
            <w:tcW w:w="1864" w:type="dxa"/>
            <w:vMerge w:val="restart"/>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Годы реализации</w:t>
            </w:r>
          </w:p>
        </w:tc>
        <w:tc>
          <w:tcPr>
            <w:tcW w:w="7950" w:type="dxa"/>
            <w:gridSpan w:val="5"/>
            <w:tcBorders>
              <w:bottom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Объем финансирования, </w:t>
            </w:r>
            <w:proofErr w:type="spellStart"/>
            <w:r w:rsidRPr="0040229F">
              <w:rPr>
                <w:rFonts w:ascii="Times New Roman" w:eastAsia="Times New Roman" w:hAnsi="Times New Roman"/>
                <w:sz w:val="20"/>
                <w:szCs w:val="20"/>
                <w:lang w:eastAsia="ru-RU"/>
              </w:rPr>
              <w:t>тыс</w:t>
            </w:r>
            <w:proofErr w:type="gramStart"/>
            <w:r w:rsidRPr="0040229F">
              <w:rPr>
                <w:rFonts w:ascii="Times New Roman" w:eastAsia="Times New Roman" w:hAnsi="Times New Roman"/>
                <w:sz w:val="20"/>
                <w:szCs w:val="20"/>
                <w:lang w:eastAsia="ru-RU"/>
              </w:rPr>
              <w:t>.р</w:t>
            </w:r>
            <w:proofErr w:type="gramEnd"/>
            <w:r w:rsidRPr="0040229F">
              <w:rPr>
                <w:rFonts w:ascii="Times New Roman" w:eastAsia="Times New Roman" w:hAnsi="Times New Roman"/>
                <w:sz w:val="20"/>
                <w:szCs w:val="20"/>
                <w:lang w:eastAsia="ru-RU"/>
              </w:rPr>
              <w:t>ублей</w:t>
            </w:r>
            <w:proofErr w:type="spellEnd"/>
          </w:p>
        </w:tc>
      </w:tr>
      <w:tr w:rsidR="0040229F" w:rsidRPr="0040229F" w:rsidTr="0040229F">
        <w:trPr>
          <w:trHeight w:val="105"/>
        </w:trPr>
        <w:tc>
          <w:tcPr>
            <w:tcW w:w="1864"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793" w:type="dxa"/>
            <w:vMerge w:val="restart"/>
            <w:tcBorders>
              <w:top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tc>
        <w:tc>
          <w:tcPr>
            <w:tcW w:w="6157" w:type="dxa"/>
            <w:gridSpan w:val="4"/>
            <w:tcBorders>
              <w:top w:val="single" w:sz="4" w:space="0" w:color="auto"/>
              <w:bottom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разрезе источников финансирования</w:t>
            </w:r>
          </w:p>
        </w:tc>
      </w:tr>
      <w:tr w:rsidR="0040229F" w:rsidRPr="0040229F" w:rsidTr="0040229F">
        <w:trPr>
          <w:trHeight w:val="435"/>
        </w:trPr>
        <w:tc>
          <w:tcPr>
            <w:tcW w:w="1864"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793" w:type="dxa"/>
            <w:vMerge/>
          </w:tcPr>
          <w:p w:rsidR="0040229F" w:rsidRPr="0040229F" w:rsidRDefault="0040229F" w:rsidP="0040229F">
            <w:pPr>
              <w:spacing w:after="0" w:line="240" w:lineRule="auto"/>
              <w:jc w:val="center"/>
              <w:rPr>
                <w:rFonts w:ascii="Times New Roman" w:eastAsia="Times New Roman" w:hAnsi="Times New Roman"/>
                <w:sz w:val="20"/>
                <w:szCs w:val="20"/>
                <w:lang w:eastAsia="ru-RU"/>
              </w:rPr>
            </w:pPr>
          </w:p>
        </w:tc>
        <w:tc>
          <w:tcPr>
            <w:tcW w:w="1581" w:type="dxa"/>
            <w:tcBorders>
              <w:top w:val="single" w:sz="4" w:space="0" w:color="auto"/>
            </w:tcBorders>
          </w:tcPr>
          <w:p w:rsidR="0040229F" w:rsidRPr="0040229F" w:rsidRDefault="0040229F" w:rsidP="0040229F">
            <w:pPr>
              <w:shd w:val="clear" w:color="auto" w:fill="FFFFFF"/>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федеральный бюджет</w:t>
            </w:r>
          </w:p>
        </w:tc>
        <w:tc>
          <w:tcPr>
            <w:tcW w:w="1395" w:type="dxa"/>
            <w:tcBorders>
              <w:top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Областной бюджет</w:t>
            </w:r>
          </w:p>
        </w:tc>
        <w:tc>
          <w:tcPr>
            <w:tcW w:w="1419" w:type="dxa"/>
            <w:tcBorders>
              <w:top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местный бюджет</w:t>
            </w:r>
          </w:p>
        </w:tc>
        <w:tc>
          <w:tcPr>
            <w:tcW w:w="1762" w:type="dxa"/>
            <w:tcBorders>
              <w:top w:val="single" w:sz="4" w:space="0" w:color="auto"/>
            </w:tcBorders>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внебюджетные источники</w:t>
            </w:r>
          </w:p>
        </w:tc>
      </w:tr>
      <w:tr w:rsidR="0040229F" w:rsidRPr="0040229F" w:rsidTr="0040229F">
        <w:tc>
          <w:tcPr>
            <w:tcW w:w="9814" w:type="dxa"/>
            <w:gridSpan w:val="6"/>
          </w:tcPr>
          <w:p w:rsidR="0040229F" w:rsidRPr="0040229F" w:rsidRDefault="0040229F" w:rsidP="0040229F">
            <w:pPr>
              <w:spacing w:after="0" w:line="240" w:lineRule="auto"/>
              <w:ind w:right="20"/>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Основные мероприятия муниципальной программы</w:t>
            </w:r>
          </w:p>
        </w:tc>
      </w:tr>
      <w:tr w:rsidR="0040229F" w:rsidRPr="0040229F" w:rsidTr="0040229F">
        <w:tc>
          <w:tcPr>
            <w:tcW w:w="1864"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1793"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581"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395"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419"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762"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r>
      <w:tr w:rsidR="0040229F" w:rsidRPr="0040229F" w:rsidTr="0040229F">
        <w:tc>
          <w:tcPr>
            <w:tcW w:w="1864"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17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581"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395"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419"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762"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r>
      <w:tr w:rsidR="0040229F" w:rsidRPr="0040229F" w:rsidTr="0040229F">
        <w:tc>
          <w:tcPr>
            <w:tcW w:w="1864"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1793"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581"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395"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419" w:type="dxa"/>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1000</w:t>
            </w:r>
          </w:p>
        </w:tc>
        <w:tc>
          <w:tcPr>
            <w:tcW w:w="1762"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r>
      <w:tr w:rsidR="0040229F" w:rsidRPr="0040229F" w:rsidTr="0040229F">
        <w:tc>
          <w:tcPr>
            <w:tcW w:w="1864"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 по муниципальной программе</w:t>
            </w:r>
          </w:p>
        </w:tc>
        <w:tc>
          <w:tcPr>
            <w:tcW w:w="1793"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3000</w:t>
            </w:r>
          </w:p>
        </w:tc>
        <w:tc>
          <w:tcPr>
            <w:tcW w:w="1581"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395"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c>
          <w:tcPr>
            <w:tcW w:w="1419"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3000</w:t>
            </w:r>
          </w:p>
        </w:tc>
        <w:tc>
          <w:tcPr>
            <w:tcW w:w="1762" w:type="dxa"/>
          </w:tcPr>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
        </w:tc>
      </w:tr>
    </w:tbl>
    <w:p w:rsidR="0040229F" w:rsidRPr="0040229F" w:rsidRDefault="0040229F" w:rsidP="0040229F">
      <w:pPr>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40229F" w:rsidRPr="0040229F" w:rsidRDefault="0040229F" w:rsidP="0040229F">
      <w:pPr>
        <w:widowControl w:val="0"/>
        <w:autoSpaceDE w:val="0"/>
        <w:autoSpaceDN w:val="0"/>
        <w:adjustRightInd w:val="0"/>
        <w:spacing w:after="0" w:line="240" w:lineRule="auto"/>
        <w:ind w:firstLine="540"/>
        <w:jc w:val="center"/>
        <w:outlineLvl w:val="0"/>
        <w:rPr>
          <w:rFonts w:ascii="Times New Roman" w:eastAsia="Times New Roman" w:hAnsi="Times New Roman"/>
          <w:b/>
          <w:bCs/>
          <w:color w:val="000000"/>
          <w:sz w:val="20"/>
          <w:szCs w:val="20"/>
          <w:lang w:eastAsia="ru-RU"/>
        </w:rPr>
      </w:pPr>
      <w:bookmarkStart w:id="6" w:name="sub_600"/>
    </w:p>
    <w:p w:rsidR="0040229F" w:rsidRPr="0040229F" w:rsidRDefault="0040229F" w:rsidP="0040229F">
      <w:pPr>
        <w:widowControl w:val="0"/>
        <w:autoSpaceDE w:val="0"/>
        <w:autoSpaceDN w:val="0"/>
        <w:adjustRightInd w:val="0"/>
        <w:spacing w:after="0" w:line="240" w:lineRule="auto"/>
        <w:ind w:firstLine="540"/>
        <w:jc w:val="center"/>
        <w:outlineLvl w:val="0"/>
        <w:rPr>
          <w:rFonts w:ascii="Times New Roman" w:eastAsia="Times New Roman" w:hAnsi="Times New Roman"/>
          <w:b/>
          <w:bCs/>
          <w:color w:val="000000"/>
          <w:sz w:val="20"/>
          <w:szCs w:val="20"/>
          <w:lang w:eastAsia="ru-RU"/>
        </w:rPr>
      </w:pPr>
      <w:r w:rsidRPr="0040229F">
        <w:rPr>
          <w:rFonts w:ascii="Times New Roman" w:eastAsia="Times New Roman" w:hAnsi="Times New Roman"/>
          <w:b/>
          <w:bCs/>
          <w:color w:val="000000"/>
          <w:sz w:val="20"/>
          <w:szCs w:val="20"/>
          <w:lang w:eastAsia="ru-RU"/>
        </w:rPr>
        <w:t xml:space="preserve">5. </w:t>
      </w:r>
      <w:bookmarkEnd w:id="6"/>
      <w:r w:rsidRPr="0040229F">
        <w:rPr>
          <w:rFonts w:ascii="Times New Roman" w:eastAsia="Times New Roman" w:hAnsi="Times New Roman"/>
          <w:b/>
          <w:bCs/>
          <w:color w:val="000000"/>
          <w:sz w:val="20"/>
          <w:szCs w:val="20"/>
          <w:lang w:eastAsia="ru-RU"/>
        </w:rPr>
        <w:t>Методика оценки эффективности реализации муниципальной программы</w:t>
      </w:r>
    </w:p>
    <w:p w:rsidR="0040229F" w:rsidRPr="0040229F" w:rsidRDefault="0040229F" w:rsidP="0040229F">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утвержденным постановлением   администрации муниципального образования</w:t>
      </w:r>
      <w:r w:rsidRPr="0040229F">
        <w:rPr>
          <w:rFonts w:ascii="Times New Roman" w:eastAsia="Times New Roman" w:hAnsi="Times New Roman"/>
          <w:color w:val="FF0000"/>
          <w:sz w:val="20"/>
          <w:szCs w:val="20"/>
          <w:lang w:eastAsia="ru-RU"/>
        </w:rPr>
        <w:t xml:space="preserve">  </w:t>
      </w:r>
      <w:r w:rsidRPr="0040229F">
        <w:rPr>
          <w:rFonts w:ascii="Times New Roman" w:eastAsia="Times New Roman" w:hAnsi="Times New Roman"/>
          <w:sz w:val="20"/>
          <w:szCs w:val="20"/>
          <w:lang w:eastAsia="ru-RU"/>
        </w:rPr>
        <w:t xml:space="preserve">и основана на оценке результативности муниципальной программы с учетом объема ресурсов, направленных на ее реализацию. </w:t>
      </w:r>
    </w:p>
    <w:p w:rsidR="0040229F" w:rsidRPr="0040229F" w:rsidRDefault="0040229F" w:rsidP="0040229F">
      <w:pPr>
        <w:spacing w:after="0" w:line="240" w:lineRule="auto"/>
        <w:ind w:left="20" w:right="20" w:firstLine="820"/>
        <w:jc w:val="both"/>
        <w:rPr>
          <w:rFonts w:ascii="Times New Roman" w:eastAsia="Times New Roman" w:hAnsi="Times New Roman"/>
          <w:sz w:val="20"/>
          <w:szCs w:val="20"/>
          <w:lang w:eastAsia="ru-RU"/>
        </w:rPr>
      </w:pP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b/>
          <w:bCs/>
          <w:sz w:val="20"/>
          <w:szCs w:val="20"/>
          <w:lang w:eastAsia="ru-RU"/>
        </w:rPr>
        <w:t>6.Механизм реализации муниципальной программы</w:t>
      </w:r>
      <w:r w:rsidRPr="0040229F">
        <w:rPr>
          <w:rFonts w:ascii="Times New Roman" w:eastAsia="Times New Roman" w:hAnsi="Times New Roman"/>
          <w:sz w:val="20"/>
          <w:szCs w:val="20"/>
          <w:lang w:eastAsia="ru-RU"/>
        </w:rPr>
        <w:t xml:space="preserve"> </w:t>
      </w: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Координатор муниципальной программы в процессе реализации муниципальной программы:</w:t>
      </w: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организует реализацию муниципальной программы, координацию деятельности подпрограммы; </w:t>
      </w: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40229F" w:rsidRPr="0040229F" w:rsidRDefault="0040229F" w:rsidP="0040229F">
      <w:pPr>
        <w:spacing w:after="0" w:line="240" w:lineRule="auto"/>
        <w:ind w:right="-82" w:firstLine="90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осуществляет мониторинг и анализ отчетов координатора подпрограммы;  </w:t>
      </w:r>
    </w:p>
    <w:p w:rsidR="0040229F" w:rsidRPr="0040229F" w:rsidRDefault="0040229F" w:rsidP="0040229F">
      <w:pPr>
        <w:spacing w:after="0" w:line="240" w:lineRule="auto"/>
        <w:ind w:left="20" w:right="20" w:firstLine="840"/>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40229F" w:rsidRPr="0040229F" w:rsidRDefault="0040229F" w:rsidP="0040229F">
      <w:pPr>
        <w:tabs>
          <w:tab w:val="right" w:pos="9355"/>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40229F" w:rsidRPr="0040229F" w:rsidRDefault="0040229F" w:rsidP="0040229F">
      <w:pPr>
        <w:spacing w:after="0" w:line="240" w:lineRule="auto"/>
        <w:ind w:right="20"/>
        <w:jc w:val="both"/>
        <w:rPr>
          <w:rFonts w:ascii="Times New Roman" w:eastAsia="Times New Roman" w:hAnsi="Times New Roman"/>
          <w:sz w:val="20"/>
          <w:szCs w:val="20"/>
          <w:lang w:eastAsia="ru-RU"/>
        </w:rPr>
      </w:pPr>
    </w:p>
    <w:p w:rsidR="0040229F" w:rsidRPr="0040229F" w:rsidRDefault="0040229F" w:rsidP="0040229F">
      <w:pPr>
        <w:spacing w:after="0" w:line="240" w:lineRule="auto"/>
        <w:jc w:val="center"/>
        <w:rPr>
          <w:rFonts w:ascii="Times New Roman" w:eastAsia="Times New Roman" w:hAnsi="Times New Roman"/>
          <w:sz w:val="20"/>
          <w:szCs w:val="20"/>
        </w:rPr>
      </w:pPr>
      <w:r w:rsidRPr="0040229F">
        <w:rPr>
          <w:rFonts w:ascii="Times New Roman" w:eastAsia="Times New Roman" w:hAnsi="Times New Roman"/>
          <w:sz w:val="20"/>
          <w:szCs w:val="20"/>
        </w:rPr>
        <w:t>АДМИНИСТРАЦИЯ</w:t>
      </w: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sz w:val="20"/>
          <w:szCs w:val="20"/>
        </w:rPr>
        <w:t>БОЛТОВСКОГО  СЕЛЬСОВЕТА</w:t>
      </w:r>
    </w:p>
    <w:p w:rsidR="0040229F" w:rsidRPr="0040229F" w:rsidRDefault="0040229F" w:rsidP="0040229F">
      <w:pPr>
        <w:spacing w:after="0" w:line="240" w:lineRule="auto"/>
        <w:jc w:val="center"/>
        <w:rPr>
          <w:rFonts w:ascii="Times New Roman" w:eastAsia="Times New Roman" w:hAnsi="Times New Roman"/>
          <w:sz w:val="20"/>
          <w:szCs w:val="20"/>
        </w:rPr>
      </w:pPr>
      <w:r w:rsidRPr="0040229F">
        <w:rPr>
          <w:rFonts w:ascii="Times New Roman" w:eastAsia="Times New Roman" w:hAnsi="Times New Roman"/>
          <w:sz w:val="20"/>
          <w:szCs w:val="20"/>
        </w:rPr>
        <w:t>Сузунского района новосибирской области</w:t>
      </w:r>
    </w:p>
    <w:p w:rsidR="0040229F" w:rsidRPr="0040229F" w:rsidRDefault="0040229F" w:rsidP="0040229F">
      <w:pPr>
        <w:spacing w:after="0" w:line="240" w:lineRule="auto"/>
        <w:jc w:val="center"/>
        <w:rPr>
          <w:rFonts w:ascii="Times New Roman" w:eastAsia="Times New Roman" w:hAnsi="Times New Roman"/>
          <w:sz w:val="20"/>
          <w:szCs w:val="20"/>
        </w:rPr>
      </w:pPr>
    </w:p>
    <w:p w:rsidR="0040229F" w:rsidRPr="0040229F" w:rsidRDefault="0040229F" w:rsidP="0040229F">
      <w:pPr>
        <w:spacing w:after="0" w:line="240" w:lineRule="auto"/>
        <w:jc w:val="center"/>
        <w:rPr>
          <w:rFonts w:ascii="Times New Roman" w:eastAsia="Times New Roman" w:hAnsi="Times New Roman"/>
          <w:sz w:val="20"/>
          <w:szCs w:val="20"/>
        </w:rPr>
      </w:pPr>
      <w:r w:rsidRPr="0040229F">
        <w:rPr>
          <w:rFonts w:ascii="Times New Roman" w:eastAsia="Times New Roman" w:hAnsi="Times New Roman"/>
          <w:sz w:val="20"/>
          <w:szCs w:val="20"/>
        </w:rPr>
        <w:t>ПОСТАНОВЛЕНИЕ</w:t>
      </w:r>
    </w:p>
    <w:p w:rsidR="0040229F" w:rsidRPr="0040229F" w:rsidRDefault="0040229F" w:rsidP="0040229F">
      <w:pPr>
        <w:tabs>
          <w:tab w:val="left" w:pos="12480"/>
        </w:tabs>
        <w:spacing w:after="0" w:line="240" w:lineRule="auto"/>
        <w:jc w:val="center"/>
        <w:rPr>
          <w:rFonts w:ascii="Times New Roman" w:eastAsia="Times New Roman" w:hAnsi="Times New Roman"/>
          <w:b/>
          <w:color w:val="000000"/>
          <w:sz w:val="20"/>
          <w:szCs w:val="20"/>
        </w:rPr>
      </w:pPr>
      <w:smartTag w:uri="urn:schemas-microsoft-com:office:smarttags" w:element="date">
        <w:smartTagPr>
          <w:attr w:name="ls" w:val="trans"/>
          <w:attr w:name="Month" w:val="11"/>
          <w:attr w:name="Day" w:val="14"/>
          <w:attr w:name="Year" w:val="2022"/>
        </w:smartTagPr>
        <w:r w:rsidRPr="0040229F">
          <w:rPr>
            <w:rFonts w:ascii="Times New Roman" w:eastAsia="Times New Roman" w:hAnsi="Times New Roman"/>
            <w:sz w:val="20"/>
            <w:szCs w:val="20"/>
          </w:rPr>
          <w:t>14.11.2022</w:t>
        </w:r>
      </w:smartTag>
      <w:r w:rsidRPr="0040229F">
        <w:rPr>
          <w:rFonts w:ascii="Times New Roman" w:eastAsia="Times New Roman" w:hAnsi="Times New Roman"/>
          <w:sz w:val="20"/>
          <w:szCs w:val="20"/>
        </w:rPr>
        <w:t xml:space="preserve"> г.                                                                                              </w:t>
      </w:r>
      <w:r w:rsidR="0088707E">
        <w:rPr>
          <w:rFonts w:ascii="Times New Roman" w:eastAsia="Times New Roman" w:hAnsi="Times New Roman"/>
          <w:sz w:val="20"/>
          <w:szCs w:val="20"/>
        </w:rPr>
        <w:t xml:space="preserve">                                        </w:t>
      </w:r>
      <w:r w:rsidRPr="0040229F">
        <w:rPr>
          <w:rFonts w:ascii="Times New Roman" w:eastAsia="Times New Roman" w:hAnsi="Times New Roman"/>
          <w:sz w:val="20"/>
          <w:szCs w:val="20"/>
        </w:rPr>
        <w:t>№ 115</w:t>
      </w:r>
    </w:p>
    <w:p w:rsidR="0040229F" w:rsidRPr="0040229F" w:rsidRDefault="0040229F" w:rsidP="0040229F">
      <w:pPr>
        <w:spacing w:after="0" w:line="240" w:lineRule="auto"/>
        <w:jc w:val="center"/>
        <w:rPr>
          <w:rFonts w:ascii="Times New Roman" w:eastAsia="Times New Roman" w:hAnsi="Times New Roman"/>
          <w:b/>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Об утверждении муниципальной программы по обеспечению первичных мер пожарной безопасности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jc w:val="center"/>
        <w:rPr>
          <w:rFonts w:ascii="Times New Roman" w:eastAsia="Times New Roman" w:hAnsi="Times New Roman"/>
          <w:sz w:val="20"/>
          <w:szCs w:val="20"/>
        </w:rPr>
      </w:pP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Болтовского сельсовета Сузунского района Новосибирской области</w:t>
      </w:r>
    </w:p>
    <w:p w:rsidR="0040229F" w:rsidRPr="0040229F" w:rsidRDefault="0040229F" w:rsidP="0040229F">
      <w:pPr>
        <w:spacing w:after="0" w:line="240" w:lineRule="auto"/>
        <w:rPr>
          <w:rFonts w:ascii="Times New Roman" w:eastAsia="Times New Roman" w:hAnsi="Times New Roman"/>
          <w:sz w:val="20"/>
          <w:szCs w:val="20"/>
          <w:lang w:eastAsia="ru-RU"/>
        </w:rPr>
      </w:pPr>
    </w:p>
    <w:p w:rsidR="0040229F" w:rsidRPr="0040229F" w:rsidRDefault="0040229F" w:rsidP="0040229F">
      <w:pPr>
        <w:spacing w:after="0" w:line="240" w:lineRule="auto"/>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1. Утвердить прилагаемую муниципальную программу   по обеспечению первичных мер пожарной безопасности на территории  Болтовского сельсовета Сузунского района Новосибирской области на 2023-2025 годы.</w:t>
      </w:r>
    </w:p>
    <w:p w:rsidR="0040229F" w:rsidRPr="0040229F" w:rsidRDefault="0040229F" w:rsidP="0040229F">
      <w:pPr>
        <w:tabs>
          <w:tab w:val="left" w:pos="12480"/>
        </w:tabs>
        <w:spacing w:after="0" w:line="240" w:lineRule="auto"/>
        <w:ind w:firstLine="567"/>
        <w:jc w:val="both"/>
        <w:rPr>
          <w:rFonts w:ascii="Times New Roman" w:eastAsia="Times New Roman" w:hAnsi="Times New Roman"/>
          <w:color w:val="000000"/>
          <w:sz w:val="20"/>
          <w:szCs w:val="20"/>
        </w:rPr>
      </w:pPr>
      <w:r w:rsidRPr="0040229F">
        <w:rPr>
          <w:rFonts w:ascii="Times New Roman" w:eastAsia="Times New Roman" w:hAnsi="Times New Roman"/>
          <w:sz w:val="20"/>
          <w:szCs w:val="20"/>
        </w:rPr>
        <w:t xml:space="preserve">2. </w:t>
      </w:r>
      <w:r w:rsidRPr="0040229F">
        <w:rPr>
          <w:rFonts w:ascii="Times New Roman" w:eastAsia="Times New Roman" w:hAnsi="Times New Roman"/>
          <w:color w:val="000000"/>
          <w:sz w:val="20"/>
          <w:szCs w:val="20"/>
        </w:rPr>
        <w:t>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40229F" w:rsidRPr="0040229F" w:rsidRDefault="0040229F" w:rsidP="0040229F">
      <w:pPr>
        <w:tabs>
          <w:tab w:val="left" w:pos="709"/>
          <w:tab w:val="left" w:pos="1148"/>
        </w:tabs>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 </w:t>
      </w:r>
      <w:r w:rsidRPr="0040229F">
        <w:rPr>
          <w:rFonts w:ascii="Times New Roman" w:eastAsia="Times New Roman" w:hAnsi="Times New Roman"/>
          <w:sz w:val="20"/>
          <w:szCs w:val="20"/>
          <w:lang w:eastAsia="ru-RU"/>
        </w:rPr>
        <w:t xml:space="preserve">       3.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выполнением настоящего постановления оставляю за собой.</w:t>
      </w:r>
    </w:p>
    <w:p w:rsidR="0040229F" w:rsidRPr="0040229F" w:rsidRDefault="0040229F" w:rsidP="0040229F">
      <w:pPr>
        <w:tabs>
          <w:tab w:val="left" w:pos="12480"/>
        </w:tabs>
        <w:spacing w:after="0" w:line="240" w:lineRule="auto"/>
        <w:ind w:firstLine="567"/>
        <w:jc w:val="both"/>
        <w:rPr>
          <w:rFonts w:ascii="Times New Roman" w:eastAsia="Times New Roman" w:hAnsi="Times New Roman"/>
          <w:color w:val="000000"/>
          <w:sz w:val="20"/>
          <w:szCs w:val="20"/>
        </w:rPr>
      </w:pPr>
    </w:p>
    <w:p w:rsidR="0040229F" w:rsidRPr="0040229F" w:rsidRDefault="0040229F" w:rsidP="0040229F">
      <w:pPr>
        <w:tabs>
          <w:tab w:val="left" w:pos="12480"/>
        </w:tabs>
        <w:spacing w:after="0" w:line="240" w:lineRule="auto"/>
        <w:ind w:firstLine="567"/>
        <w:jc w:val="both"/>
        <w:rPr>
          <w:rFonts w:ascii="Times New Roman" w:eastAsia="Times New Roman" w:hAnsi="Times New Roman"/>
          <w:color w:val="000000"/>
          <w:sz w:val="20"/>
          <w:szCs w:val="20"/>
        </w:rPr>
      </w:pPr>
    </w:p>
    <w:p w:rsidR="0040229F" w:rsidRPr="0040229F" w:rsidRDefault="0040229F" w:rsidP="0040229F">
      <w:pPr>
        <w:tabs>
          <w:tab w:val="left" w:pos="12480"/>
        </w:tabs>
        <w:spacing w:after="0" w:line="240" w:lineRule="auto"/>
        <w:jc w:val="both"/>
        <w:rPr>
          <w:rFonts w:ascii="Times New Roman" w:eastAsia="Times New Roman" w:hAnsi="Times New Roman"/>
          <w:color w:val="000000"/>
          <w:sz w:val="20"/>
          <w:szCs w:val="20"/>
        </w:rPr>
      </w:pPr>
      <w:r w:rsidRPr="0040229F">
        <w:rPr>
          <w:rFonts w:ascii="Times New Roman" w:eastAsia="Times New Roman" w:hAnsi="Times New Roman"/>
          <w:color w:val="000000"/>
          <w:sz w:val="20"/>
          <w:szCs w:val="20"/>
        </w:rPr>
        <w:t xml:space="preserve">Глава Болтовского сельсовета </w:t>
      </w:r>
    </w:p>
    <w:p w:rsidR="0040229F" w:rsidRPr="0040229F" w:rsidRDefault="0040229F" w:rsidP="0040229F">
      <w:pPr>
        <w:tabs>
          <w:tab w:val="left" w:pos="12480"/>
        </w:tabs>
        <w:spacing w:after="0" w:line="240" w:lineRule="auto"/>
        <w:jc w:val="both"/>
        <w:rPr>
          <w:rFonts w:ascii="Times New Roman" w:eastAsia="Times New Roman" w:hAnsi="Times New Roman"/>
          <w:color w:val="000000"/>
          <w:sz w:val="20"/>
          <w:szCs w:val="20"/>
        </w:rPr>
      </w:pPr>
      <w:r w:rsidRPr="0040229F">
        <w:rPr>
          <w:rFonts w:ascii="Times New Roman" w:eastAsia="Times New Roman" w:hAnsi="Times New Roman"/>
          <w:color w:val="000000"/>
          <w:sz w:val="20"/>
          <w:szCs w:val="20"/>
        </w:rPr>
        <w:t xml:space="preserve">Сузунского района Новосибирской области                                  </w:t>
      </w:r>
      <w:r w:rsidR="0088707E">
        <w:rPr>
          <w:rFonts w:ascii="Times New Roman" w:eastAsia="Times New Roman" w:hAnsi="Times New Roman"/>
          <w:color w:val="000000"/>
          <w:sz w:val="20"/>
          <w:szCs w:val="20"/>
        </w:rPr>
        <w:t xml:space="preserve">                                                      </w:t>
      </w:r>
      <w:r w:rsidRPr="0040229F">
        <w:rPr>
          <w:rFonts w:ascii="Times New Roman" w:eastAsia="Times New Roman" w:hAnsi="Times New Roman"/>
          <w:color w:val="000000"/>
          <w:sz w:val="20"/>
          <w:szCs w:val="20"/>
        </w:rPr>
        <w:t>Е.В.Долгов</w:t>
      </w:r>
    </w:p>
    <w:p w:rsidR="0040229F" w:rsidRPr="0040229F" w:rsidRDefault="0040229F" w:rsidP="0040229F">
      <w:pPr>
        <w:spacing w:after="0" w:line="240" w:lineRule="auto"/>
        <w:rPr>
          <w:rFonts w:ascii="Times New Roman" w:eastAsia="Times New Roman" w:hAnsi="Times New Roman"/>
          <w:sz w:val="20"/>
          <w:szCs w:val="20"/>
        </w:rPr>
      </w:pPr>
    </w:p>
    <w:p w:rsidR="0040229F" w:rsidRPr="0040229F" w:rsidRDefault="0040229F" w:rsidP="0040229F">
      <w:pPr>
        <w:spacing w:after="0" w:line="240" w:lineRule="auto"/>
        <w:rPr>
          <w:rFonts w:ascii="Times New Roman" w:eastAsia="Times New Roman" w:hAnsi="Times New Roman"/>
          <w:sz w:val="20"/>
          <w:szCs w:val="20"/>
        </w:rPr>
      </w:pPr>
      <w:r w:rsidRPr="0040229F">
        <w:rPr>
          <w:rFonts w:ascii="Times New Roman" w:eastAsia="Times New Roman" w:hAnsi="Times New Roman"/>
          <w:sz w:val="20"/>
          <w:szCs w:val="20"/>
        </w:rPr>
        <w:t xml:space="preserve">                                                                      </w:t>
      </w:r>
    </w:p>
    <w:p w:rsidR="0040229F" w:rsidRPr="0040229F" w:rsidRDefault="0040229F" w:rsidP="0040229F">
      <w:pPr>
        <w:spacing w:after="0" w:line="240" w:lineRule="auto"/>
        <w:jc w:val="right"/>
        <w:rPr>
          <w:rFonts w:ascii="Times New Roman" w:eastAsia="Times New Roman" w:hAnsi="Times New Roman"/>
          <w:sz w:val="20"/>
          <w:szCs w:val="20"/>
        </w:rPr>
      </w:pPr>
      <w:r w:rsidRPr="0040229F">
        <w:rPr>
          <w:rFonts w:ascii="Times New Roman" w:eastAsia="Times New Roman" w:hAnsi="Times New Roman"/>
          <w:sz w:val="20"/>
          <w:szCs w:val="20"/>
        </w:rPr>
        <w:t xml:space="preserve">Утверждена </w:t>
      </w:r>
    </w:p>
    <w:p w:rsidR="0040229F" w:rsidRPr="0040229F" w:rsidRDefault="0040229F" w:rsidP="0040229F">
      <w:pPr>
        <w:spacing w:after="0" w:line="240" w:lineRule="auto"/>
        <w:jc w:val="right"/>
        <w:rPr>
          <w:rFonts w:ascii="Times New Roman" w:eastAsia="Times New Roman" w:hAnsi="Times New Roman"/>
          <w:sz w:val="20"/>
          <w:szCs w:val="20"/>
        </w:rPr>
      </w:pPr>
      <w:r w:rsidRPr="0040229F">
        <w:rPr>
          <w:rFonts w:ascii="Times New Roman" w:eastAsia="Times New Roman" w:hAnsi="Times New Roman"/>
          <w:sz w:val="20"/>
          <w:szCs w:val="20"/>
        </w:rPr>
        <w:t xml:space="preserve">постановлением администрации </w:t>
      </w:r>
    </w:p>
    <w:p w:rsidR="0040229F" w:rsidRPr="0040229F" w:rsidRDefault="0040229F" w:rsidP="0040229F">
      <w:pPr>
        <w:spacing w:after="0" w:line="240" w:lineRule="auto"/>
        <w:jc w:val="right"/>
        <w:rPr>
          <w:rFonts w:ascii="Times New Roman" w:eastAsia="Times New Roman" w:hAnsi="Times New Roman"/>
          <w:sz w:val="20"/>
          <w:szCs w:val="20"/>
        </w:rPr>
      </w:pPr>
      <w:r w:rsidRPr="0040229F">
        <w:rPr>
          <w:rFonts w:ascii="Times New Roman" w:eastAsia="Times New Roman" w:hAnsi="Times New Roman"/>
          <w:sz w:val="20"/>
          <w:szCs w:val="20"/>
        </w:rPr>
        <w:t xml:space="preserve">Болтовского сельсовета Сузунского района </w:t>
      </w:r>
    </w:p>
    <w:p w:rsidR="0040229F" w:rsidRPr="0040229F" w:rsidRDefault="0040229F" w:rsidP="0040229F">
      <w:pPr>
        <w:spacing w:after="0" w:line="240" w:lineRule="auto"/>
        <w:jc w:val="right"/>
        <w:rPr>
          <w:rFonts w:ascii="Times New Roman" w:eastAsia="Times New Roman" w:hAnsi="Times New Roman"/>
          <w:sz w:val="20"/>
          <w:szCs w:val="20"/>
        </w:rPr>
      </w:pPr>
      <w:r w:rsidRPr="0040229F">
        <w:rPr>
          <w:rFonts w:ascii="Times New Roman" w:eastAsia="Times New Roman" w:hAnsi="Times New Roman"/>
          <w:sz w:val="20"/>
          <w:szCs w:val="20"/>
        </w:rPr>
        <w:t>Новосибирской области</w:t>
      </w:r>
    </w:p>
    <w:p w:rsidR="0040229F" w:rsidRPr="0040229F" w:rsidRDefault="0040229F" w:rsidP="0040229F">
      <w:pPr>
        <w:spacing w:after="0" w:line="240" w:lineRule="auto"/>
        <w:jc w:val="right"/>
        <w:rPr>
          <w:rFonts w:ascii="Times New Roman" w:eastAsia="Times New Roman" w:hAnsi="Times New Roman"/>
          <w:sz w:val="20"/>
          <w:szCs w:val="20"/>
        </w:rPr>
      </w:pPr>
      <w:r w:rsidRPr="0040229F">
        <w:rPr>
          <w:rFonts w:ascii="Times New Roman" w:eastAsia="Times New Roman" w:hAnsi="Times New Roman"/>
          <w:sz w:val="20"/>
          <w:szCs w:val="20"/>
        </w:rPr>
        <w:t>от 14.11.2022 г. № 115</w:t>
      </w:r>
    </w:p>
    <w:p w:rsidR="0040229F" w:rsidRPr="0040229F" w:rsidRDefault="0040229F" w:rsidP="0040229F">
      <w:pPr>
        <w:spacing w:after="0" w:line="240" w:lineRule="auto"/>
        <w:jc w:val="center"/>
        <w:rPr>
          <w:rFonts w:ascii="Times New Roman" w:eastAsia="Times New Roman" w:hAnsi="Times New Roman"/>
          <w:b/>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 xml:space="preserve">  Муниципальная программа</w:t>
      </w: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 xml:space="preserve"> по обеспечению первичных мер пожарной безопасности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uto"/>
        <w:rPr>
          <w:rFonts w:ascii="Times New Roman" w:eastAsia="Times New Roman" w:hAnsi="Times New Roman"/>
          <w:sz w:val="20"/>
          <w:szCs w:val="20"/>
        </w:rPr>
      </w:pPr>
    </w:p>
    <w:p w:rsidR="0040229F" w:rsidRPr="0040229F" w:rsidRDefault="0040229F" w:rsidP="0040229F">
      <w:pPr>
        <w:spacing w:after="0" w:line="240" w:lineRule="auto"/>
        <w:jc w:val="center"/>
        <w:rPr>
          <w:rFonts w:ascii="Times New Roman" w:eastAsia="Times New Roman" w:hAnsi="Times New Roman"/>
          <w:sz w:val="20"/>
          <w:szCs w:val="20"/>
        </w:rPr>
      </w:pPr>
      <w:r w:rsidRPr="0040229F">
        <w:rPr>
          <w:rFonts w:ascii="Times New Roman" w:eastAsia="Times New Roman" w:hAnsi="Times New Roman"/>
          <w:sz w:val="20"/>
          <w:szCs w:val="20"/>
        </w:rPr>
        <w:t>ПАСПОРТ ПРОГРАММЫ</w:t>
      </w:r>
    </w:p>
    <w:p w:rsidR="0040229F" w:rsidRPr="0040229F" w:rsidRDefault="0040229F" w:rsidP="0040229F">
      <w:pPr>
        <w:spacing w:after="0" w:line="240" w:lineRule="auto"/>
        <w:jc w:val="center"/>
        <w:rPr>
          <w:rFonts w:ascii="Times New Roman" w:eastAsia="Times New Roman" w:hAnsi="Times New Roman"/>
          <w:sz w:val="20"/>
          <w:szCs w:val="20"/>
        </w:rPr>
      </w:pPr>
    </w:p>
    <w:p w:rsidR="0040229F" w:rsidRPr="0040229F" w:rsidRDefault="0040229F" w:rsidP="0040229F">
      <w:pPr>
        <w:spacing w:after="0" w:line="240" w:lineRule="auto"/>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Наименование Программы: Муниципальная программа по обеспечению первичных мер пожарной безопасности на территории Болтовского сельсовета Сузунского района Новосибирской области на  2023-2025 годы (далее по тексту – Программа).</w:t>
      </w:r>
    </w:p>
    <w:p w:rsidR="0040229F" w:rsidRPr="0040229F" w:rsidRDefault="0040229F" w:rsidP="0040229F">
      <w:pPr>
        <w:spacing w:after="0" w:line="240" w:lineRule="auto"/>
        <w:jc w:val="both"/>
        <w:rPr>
          <w:rFonts w:ascii="Times New Roman" w:eastAsia="Times New Roman" w:hAnsi="Times New Roman"/>
          <w:b/>
          <w:sz w:val="20"/>
          <w:szCs w:val="20"/>
        </w:rPr>
      </w:pPr>
    </w:p>
    <w:p w:rsidR="0040229F" w:rsidRPr="0040229F" w:rsidRDefault="0040229F" w:rsidP="0040229F">
      <w:pPr>
        <w:spacing w:after="0" w:line="240" w:lineRule="auto"/>
        <w:jc w:val="both"/>
        <w:rPr>
          <w:rFonts w:ascii="Times New Roman" w:eastAsia="Times New Roman" w:hAnsi="Times New Roman"/>
          <w:b/>
          <w:sz w:val="20"/>
          <w:szCs w:val="20"/>
        </w:rPr>
      </w:pPr>
      <w:r w:rsidRPr="0040229F">
        <w:rPr>
          <w:rFonts w:ascii="Times New Roman" w:eastAsia="Times New Roman" w:hAnsi="Times New Roman"/>
          <w:b/>
          <w:sz w:val="20"/>
          <w:szCs w:val="20"/>
        </w:rPr>
        <w:t>Цель Программы: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40229F" w:rsidRPr="0040229F" w:rsidRDefault="0040229F" w:rsidP="0040229F">
      <w:pPr>
        <w:spacing w:after="0" w:line="240" w:lineRule="auto"/>
        <w:jc w:val="both"/>
        <w:rPr>
          <w:rFonts w:ascii="Times New Roman" w:eastAsia="Times New Roman" w:hAnsi="Times New Roman"/>
          <w:b/>
          <w:sz w:val="20"/>
          <w:szCs w:val="20"/>
        </w:rPr>
      </w:pPr>
    </w:p>
    <w:p w:rsidR="0040229F" w:rsidRPr="0040229F" w:rsidRDefault="0040229F" w:rsidP="0040229F">
      <w:pPr>
        <w:spacing w:after="0" w:line="240" w:lineRule="auto"/>
        <w:jc w:val="both"/>
        <w:rPr>
          <w:rFonts w:ascii="Times New Roman" w:eastAsia="Times New Roman" w:hAnsi="Times New Roman"/>
          <w:b/>
          <w:sz w:val="20"/>
          <w:szCs w:val="20"/>
        </w:rPr>
      </w:pPr>
      <w:r w:rsidRPr="0040229F">
        <w:rPr>
          <w:rFonts w:ascii="Times New Roman" w:eastAsia="Times New Roman" w:hAnsi="Times New Roman"/>
          <w:b/>
          <w:sz w:val="20"/>
          <w:szCs w:val="20"/>
        </w:rPr>
        <w:t>Первичные меры пожарной безопасности включают в себя:</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Болтовского сельсовета Сузунского района Новосибирской области (далее по тексту – поселение);</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40229F" w:rsidRPr="0040229F" w:rsidRDefault="0040229F" w:rsidP="0040229F">
      <w:pPr>
        <w:spacing w:after="0" w:line="240" w:lineRule="auto"/>
        <w:jc w:val="both"/>
        <w:rPr>
          <w:rFonts w:ascii="Times New Roman" w:eastAsia="Times New Roman" w:hAnsi="Times New Roman"/>
          <w:b/>
          <w:sz w:val="20"/>
          <w:szCs w:val="20"/>
        </w:rPr>
      </w:pPr>
    </w:p>
    <w:p w:rsidR="0040229F" w:rsidRPr="0040229F" w:rsidRDefault="0040229F" w:rsidP="0040229F">
      <w:pPr>
        <w:spacing w:after="0" w:line="240" w:lineRule="auto"/>
        <w:jc w:val="both"/>
        <w:rPr>
          <w:rFonts w:ascii="Times New Roman" w:eastAsia="Times New Roman" w:hAnsi="Times New Roman"/>
          <w:b/>
          <w:sz w:val="20"/>
          <w:szCs w:val="20"/>
        </w:rPr>
      </w:pPr>
      <w:r w:rsidRPr="0040229F">
        <w:rPr>
          <w:rFonts w:ascii="Times New Roman" w:eastAsia="Times New Roman" w:hAnsi="Times New Roman"/>
          <w:b/>
          <w:sz w:val="20"/>
          <w:szCs w:val="20"/>
        </w:rPr>
        <w:t>Сроки реализации Программы:</w:t>
      </w:r>
    </w:p>
    <w:p w:rsidR="0040229F" w:rsidRPr="0040229F" w:rsidRDefault="0040229F" w:rsidP="0040229F">
      <w:pPr>
        <w:spacing w:after="0" w:line="240" w:lineRule="auto"/>
        <w:jc w:val="both"/>
        <w:rPr>
          <w:rFonts w:ascii="Times New Roman" w:eastAsia="Times New Roman" w:hAnsi="Times New Roman"/>
          <w:sz w:val="20"/>
          <w:szCs w:val="20"/>
        </w:rPr>
      </w:pPr>
      <w:r w:rsidRPr="0040229F">
        <w:rPr>
          <w:rFonts w:ascii="Times New Roman" w:eastAsia="Times New Roman" w:hAnsi="Times New Roman"/>
          <w:sz w:val="20"/>
          <w:szCs w:val="20"/>
        </w:rPr>
        <w:t>2023-2025 годы</w:t>
      </w:r>
    </w:p>
    <w:p w:rsidR="0040229F" w:rsidRPr="0040229F" w:rsidRDefault="0040229F" w:rsidP="0040229F">
      <w:pPr>
        <w:spacing w:after="0" w:line="240" w:lineRule="auto"/>
        <w:jc w:val="both"/>
        <w:rPr>
          <w:rFonts w:ascii="Times New Roman" w:eastAsia="Times New Roman" w:hAnsi="Times New Roman"/>
          <w:b/>
          <w:sz w:val="20"/>
          <w:szCs w:val="20"/>
        </w:rPr>
      </w:pPr>
    </w:p>
    <w:p w:rsidR="0040229F" w:rsidRPr="0040229F" w:rsidRDefault="0040229F" w:rsidP="0040229F">
      <w:pPr>
        <w:spacing w:after="0" w:line="240" w:lineRule="auto"/>
        <w:jc w:val="both"/>
        <w:rPr>
          <w:rFonts w:ascii="Times New Roman" w:eastAsia="Times New Roman" w:hAnsi="Times New Roman"/>
          <w:b/>
          <w:sz w:val="20"/>
          <w:szCs w:val="20"/>
        </w:rPr>
      </w:pPr>
      <w:r w:rsidRPr="0040229F">
        <w:rPr>
          <w:rFonts w:ascii="Times New Roman" w:eastAsia="Times New Roman" w:hAnsi="Times New Roman"/>
          <w:b/>
          <w:sz w:val="20"/>
          <w:szCs w:val="20"/>
        </w:rPr>
        <w:t>Структура Программы: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Программа предусматривает решение вопросов (проблем) по выбранному направлению:</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w:t>
      </w:r>
      <w:proofErr w:type="gramStart"/>
      <w:r w:rsidRPr="0040229F">
        <w:rPr>
          <w:rFonts w:ascii="Times New Roman" w:eastAsia="Times New Roman" w:hAnsi="Times New Roman"/>
          <w:sz w:val="20"/>
          <w:szCs w:val="20"/>
        </w:rPr>
        <w:t>дств дл</w:t>
      </w:r>
      <w:proofErr w:type="gramEnd"/>
      <w:r w:rsidRPr="0040229F">
        <w:rPr>
          <w:rFonts w:ascii="Times New Roman" w:eastAsia="Times New Roman" w:hAnsi="Times New Roman"/>
          <w:sz w:val="20"/>
          <w:szCs w:val="20"/>
        </w:rPr>
        <w:t xml:space="preserve">я тушения пожаров); </w:t>
      </w:r>
    </w:p>
    <w:p w:rsidR="0040229F" w:rsidRPr="0040229F" w:rsidRDefault="0040229F" w:rsidP="0040229F">
      <w:pPr>
        <w:spacing w:after="0" w:line="240" w:lineRule="auto"/>
        <w:ind w:firstLine="567"/>
        <w:jc w:val="both"/>
        <w:rPr>
          <w:rFonts w:ascii="Times New Roman" w:eastAsia="Times New Roman" w:hAnsi="Times New Roman"/>
          <w:b/>
          <w:sz w:val="20"/>
          <w:szCs w:val="20"/>
        </w:rPr>
      </w:pP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b/>
          <w:sz w:val="20"/>
          <w:szCs w:val="20"/>
        </w:rPr>
        <w:t>Ответственные за исполнение Программы:</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Глава   поселения.</w:t>
      </w:r>
    </w:p>
    <w:p w:rsidR="0040229F" w:rsidRPr="0040229F" w:rsidRDefault="0040229F" w:rsidP="0040229F">
      <w:pPr>
        <w:spacing w:after="0" w:line="240" w:lineRule="auto"/>
        <w:ind w:firstLine="567"/>
        <w:jc w:val="both"/>
        <w:rPr>
          <w:rFonts w:ascii="Times New Roman" w:eastAsia="Times New Roman" w:hAnsi="Times New Roman"/>
          <w:b/>
          <w:sz w:val="20"/>
          <w:szCs w:val="20"/>
        </w:rPr>
      </w:pPr>
    </w:p>
    <w:p w:rsidR="0040229F" w:rsidRPr="0040229F" w:rsidRDefault="0040229F" w:rsidP="0040229F">
      <w:pPr>
        <w:spacing w:after="0" w:line="240" w:lineRule="auto"/>
        <w:ind w:firstLine="567"/>
        <w:jc w:val="both"/>
        <w:rPr>
          <w:rFonts w:ascii="Times New Roman" w:eastAsia="Times New Roman" w:hAnsi="Times New Roman"/>
          <w:b/>
          <w:sz w:val="20"/>
          <w:szCs w:val="20"/>
        </w:rPr>
      </w:pPr>
      <w:r w:rsidRPr="0040229F">
        <w:rPr>
          <w:rFonts w:ascii="Times New Roman" w:eastAsia="Times New Roman" w:hAnsi="Times New Roman"/>
          <w:b/>
          <w:sz w:val="20"/>
          <w:szCs w:val="20"/>
        </w:rPr>
        <w:t>Источники финансирования Программы.</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Финансирование за счет средств местного бюджета </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Объем финансирования составляет:</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2023 г. – 187210 рублей</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2024 г. – 11000 рублей</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2025 г. – 11000 рублей.</w:t>
      </w:r>
    </w:p>
    <w:p w:rsidR="0040229F" w:rsidRPr="0040229F" w:rsidRDefault="0040229F" w:rsidP="0040229F">
      <w:pPr>
        <w:spacing w:after="0" w:line="240" w:lineRule="auto"/>
        <w:ind w:firstLine="567"/>
        <w:jc w:val="both"/>
        <w:rPr>
          <w:rFonts w:ascii="Times New Roman" w:eastAsia="Times New Roman" w:hAnsi="Times New Roman"/>
          <w:b/>
          <w:sz w:val="20"/>
          <w:szCs w:val="20"/>
        </w:rPr>
      </w:pPr>
    </w:p>
    <w:p w:rsidR="0040229F" w:rsidRPr="0040229F" w:rsidRDefault="0040229F" w:rsidP="0040229F">
      <w:pPr>
        <w:spacing w:after="0" w:line="240" w:lineRule="auto"/>
        <w:ind w:firstLine="567"/>
        <w:jc w:val="both"/>
        <w:rPr>
          <w:rFonts w:ascii="Times New Roman" w:eastAsia="Times New Roman" w:hAnsi="Times New Roman"/>
          <w:b/>
          <w:sz w:val="20"/>
          <w:szCs w:val="20"/>
        </w:rPr>
      </w:pPr>
      <w:r w:rsidRPr="0040229F">
        <w:rPr>
          <w:rFonts w:ascii="Times New Roman" w:eastAsia="Times New Roman" w:hAnsi="Times New Roman"/>
          <w:b/>
          <w:sz w:val="20"/>
          <w:szCs w:val="20"/>
        </w:rPr>
        <w:t>Ожидаемые конечные результаты.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40229F" w:rsidRPr="0040229F" w:rsidRDefault="0040229F" w:rsidP="0040229F">
      <w:pPr>
        <w:spacing w:after="0" w:line="240" w:lineRule="auto"/>
        <w:jc w:val="center"/>
        <w:rPr>
          <w:rFonts w:ascii="Times New Roman" w:eastAsia="Times New Roman" w:hAnsi="Times New Roman"/>
          <w:b/>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I. Первичные меры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Первичные меры пожарной безопасности включают в себя:</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w:t>
      </w:r>
      <w:r w:rsidRPr="0040229F">
        <w:rPr>
          <w:rFonts w:ascii="Times New Roman" w:eastAsia="Times New Roman" w:hAnsi="Times New Roman"/>
          <w:sz w:val="20"/>
          <w:szCs w:val="20"/>
        </w:rPr>
        <w:lastRenderedPageBreak/>
        <w:t xml:space="preserve">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наличие сил и сре</w:t>
      </w:r>
      <w:proofErr w:type="gramStart"/>
      <w:r w:rsidRPr="0040229F">
        <w:rPr>
          <w:rFonts w:ascii="Times New Roman" w:eastAsia="Times New Roman" w:hAnsi="Times New Roman"/>
          <w:sz w:val="20"/>
          <w:szCs w:val="20"/>
        </w:rPr>
        <w:t>дств дл</w:t>
      </w:r>
      <w:proofErr w:type="gramEnd"/>
      <w:r w:rsidRPr="0040229F">
        <w:rPr>
          <w:rFonts w:ascii="Times New Roman" w:eastAsia="Times New Roman" w:hAnsi="Times New Roman"/>
          <w:sz w:val="20"/>
          <w:szCs w:val="20"/>
        </w:rPr>
        <w:t>я тушения пожаров или договора с подразделением пожарной охраны на обеспечение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разработку и организацию выполнения муниципальных целевых программ по вопросам обеспечения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разработку плана привлечения сил и сре</w:t>
      </w:r>
      <w:proofErr w:type="gramStart"/>
      <w:r w:rsidRPr="0040229F">
        <w:rPr>
          <w:rFonts w:ascii="Times New Roman" w:eastAsia="Times New Roman" w:hAnsi="Times New Roman"/>
          <w:sz w:val="20"/>
          <w:szCs w:val="20"/>
        </w:rPr>
        <w:t>дств дл</w:t>
      </w:r>
      <w:proofErr w:type="gramEnd"/>
      <w:r w:rsidRPr="0040229F">
        <w:rPr>
          <w:rFonts w:ascii="Times New Roman" w:eastAsia="Times New Roman" w:hAnsi="Times New Roman"/>
          <w:sz w:val="20"/>
          <w:szCs w:val="20"/>
        </w:rPr>
        <w:t xml:space="preserve">я тушения пожаров </w:t>
      </w:r>
      <w:r w:rsidRPr="0040229F">
        <w:rPr>
          <w:rFonts w:ascii="Times New Roman" w:eastAsia="Times New Roman" w:hAnsi="Times New Roman"/>
          <w:sz w:val="20"/>
          <w:szCs w:val="20"/>
        </w:rPr>
        <w:br/>
        <w:t>и проведения аварийно-спасательных работ на территории поселения и контроль за его выполнением;</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обеспечение беспрепятственного  проезда пожарной техники к месту пожара;</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обеспечение связи и оповещения населения о пожаре;</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организацию обучения населения мерам пожарной безопасности </w:t>
      </w:r>
      <w:r w:rsidRPr="0040229F">
        <w:rPr>
          <w:rFonts w:ascii="Times New Roman" w:eastAsia="Times New Roman" w:hAnsi="Times New Roman"/>
          <w:sz w:val="20"/>
          <w:szCs w:val="20"/>
        </w:rPr>
        <w:br/>
        <w:t>и пропаганду в области пожарной безопасности, содействие распространению пожарно-технических знаний;</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разработку паспорта безопасности поселения и иные мероприятия, направленные на обеспечение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II</w:t>
      </w:r>
      <w:r w:rsidRPr="0040229F">
        <w:rPr>
          <w:rFonts w:ascii="Times New Roman" w:eastAsia="Times New Roman" w:hAnsi="Times New Roman"/>
          <w:sz w:val="20"/>
          <w:szCs w:val="20"/>
        </w:rPr>
        <w:t xml:space="preserve">. </w:t>
      </w:r>
      <w:r w:rsidRPr="0040229F">
        <w:rPr>
          <w:rFonts w:ascii="Times New Roman" w:eastAsia="Times New Roman" w:hAnsi="Times New Roman"/>
          <w:b/>
          <w:sz w:val="20"/>
          <w:szCs w:val="20"/>
        </w:rPr>
        <w:t>Состояние проблемы и обоснование необходимости ее решения</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Среди различных видов безопасности для населенных пунктов приоритетными является </w:t>
      </w:r>
      <w:proofErr w:type="gramStart"/>
      <w:r w:rsidRPr="0040229F">
        <w:rPr>
          <w:rFonts w:ascii="Times New Roman" w:eastAsia="Times New Roman" w:hAnsi="Times New Roman"/>
          <w:sz w:val="20"/>
          <w:szCs w:val="20"/>
        </w:rPr>
        <w:t>пожарная</w:t>
      </w:r>
      <w:proofErr w:type="gramEnd"/>
      <w:r w:rsidRPr="0040229F">
        <w:rPr>
          <w:rFonts w:ascii="Times New Roman" w:eastAsia="Times New Roman" w:hAnsi="Times New Roman"/>
          <w:sz w:val="20"/>
          <w:szCs w:val="20"/>
        </w:rPr>
        <w:t xml:space="preserve">.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На сегодняшний день положение с обеспечением пожарной безопасности населенных пунктов складывается следующим образам:</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эксплуатация с нарушениями требований норм электроустановок и устаревших электросетей, которые требуют замены;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невыполнение работ в некоторых организациях по противопожарной обработке чердачных перекрытий и сгораемой отделки путей эвакуации;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отсутствие пожарных мотопомп в населенных пунктах.</w:t>
      </w:r>
    </w:p>
    <w:p w:rsidR="0040229F" w:rsidRPr="0040229F" w:rsidRDefault="0040229F" w:rsidP="0040229F">
      <w:pPr>
        <w:spacing w:after="0" w:line="240" w:lineRule="auto"/>
        <w:ind w:firstLine="708"/>
        <w:jc w:val="both"/>
        <w:rPr>
          <w:rFonts w:ascii="Times New Roman" w:eastAsia="Times New Roman" w:hAnsi="Times New Roman"/>
          <w:sz w:val="20"/>
          <w:szCs w:val="20"/>
        </w:rPr>
      </w:pPr>
    </w:p>
    <w:p w:rsidR="0040229F" w:rsidRPr="0040229F" w:rsidRDefault="0040229F" w:rsidP="0040229F">
      <w:pPr>
        <w:spacing w:after="0" w:line="240" w:lineRule="auto"/>
        <w:jc w:val="center"/>
        <w:rPr>
          <w:rFonts w:ascii="Times New Roman" w:eastAsia="Times New Roman" w:hAnsi="Times New Roman"/>
          <w:b/>
          <w:sz w:val="20"/>
          <w:szCs w:val="20"/>
        </w:rPr>
      </w:pPr>
      <w:r w:rsidRPr="0040229F">
        <w:rPr>
          <w:rFonts w:ascii="Times New Roman" w:eastAsia="Times New Roman" w:hAnsi="Times New Roman"/>
          <w:b/>
          <w:sz w:val="20"/>
          <w:szCs w:val="20"/>
        </w:rPr>
        <w:t>III. Структура Программы</w:t>
      </w:r>
    </w:p>
    <w:p w:rsidR="0040229F" w:rsidRPr="0040229F" w:rsidRDefault="0040229F" w:rsidP="0040229F">
      <w:pPr>
        <w:spacing w:after="0" w:line="240" w:lineRule="auto"/>
        <w:rPr>
          <w:rFonts w:ascii="Times New Roman" w:eastAsia="Times New Roman" w:hAnsi="Times New Roman"/>
          <w:sz w:val="20"/>
          <w:szCs w:val="20"/>
        </w:rPr>
      </w:pPr>
      <w:r w:rsidRPr="0040229F">
        <w:rPr>
          <w:rFonts w:ascii="Times New Roman" w:eastAsia="Times New Roman" w:hAnsi="Times New Roman"/>
          <w:sz w:val="20"/>
          <w:szCs w:val="20"/>
        </w:rPr>
        <w:t>Программа состоит из трех направлений:</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b/>
          <w:sz w:val="20"/>
          <w:szCs w:val="20"/>
        </w:rPr>
        <w:t>Направление №1:</w:t>
      </w:r>
      <w:r w:rsidRPr="0040229F">
        <w:rPr>
          <w:rFonts w:ascii="Times New Roman" w:eastAsia="Times New Roman" w:hAnsi="Times New Roman"/>
          <w:sz w:val="20"/>
          <w:szCs w:val="20"/>
        </w:rPr>
        <w:t xml:space="preserve"> </w:t>
      </w:r>
      <w:proofErr w:type="gramStart"/>
      <w:r w:rsidRPr="0040229F">
        <w:rPr>
          <w:rFonts w:ascii="Times New Roman" w:eastAsia="Times New Roman" w:hAnsi="Times New Roman"/>
          <w:sz w:val="20"/>
          <w:szCs w:val="20"/>
        </w:rPr>
        <w:t>"Материально-техническое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roofErr w:type="gramEnd"/>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определение сил и сре</w:t>
      </w:r>
      <w:proofErr w:type="gramStart"/>
      <w:r w:rsidRPr="0040229F">
        <w:rPr>
          <w:rFonts w:ascii="Times New Roman" w:eastAsia="Times New Roman" w:hAnsi="Times New Roman"/>
          <w:sz w:val="20"/>
          <w:szCs w:val="20"/>
        </w:rPr>
        <w:t>дств дл</w:t>
      </w:r>
      <w:proofErr w:type="gramEnd"/>
      <w:r w:rsidRPr="0040229F">
        <w:rPr>
          <w:rFonts w:ascii="Times New Roman" w:eastAsia="Times New Roman" w:hAnsi="Times New Roman"/>
          <w:sz w:val="20"/>
          <w:szCs w:val="20"/>
        </w:rPr>
        <w:t>я тушения пожаров в неприкрытых населенных пунктах и необходимость создания муниципальной пожарной охраны;</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установка на территории населенных пунктов сре</w:t>
      </w:r>
      <w:proofErr w:type="gramStart"/>
      <w:r w:rsidRPr="0040229F">
        <w:rPr>
          <w:rFonts w:ascii="Times New Roman" w:eastAsia="Times New Roman" w:hAnsi="Times New Roman"/>
          <w:sz w:val="20"/>
          <w:szCs w:val="20"/>
        </w:rPr>
        <w:t>дств зв</w:t>
      </w:r>
      <w:proofErr w:type="gramEnd"/>
      <w:r w:rsidRPr="0040229F">
        <w:rPr>
          <w:rFonts w:ascii="Times New Roman" w:eastAsia="Times New Roman" w:hAnsi="Times New Roman"/>
          <w:sz w:val="20"/>
          <w:szCs w:val="20"/>
        </w:rPr>
        <w:t>уковой сигнализации для оповещения людей на случай пожара;</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определение комплекта оборудования средств защиты по повышению безопасности объектов до требований существующих норм и правил;</w:t>
      </w:r>
    </w:p>
    <w:p w:rsidR="0040229F" w:rsidRPr="0040229F" w:rsidRDefault="0040229F" w:rsidP="0040229F">
      <w:pPr>
        <w:spacing w:after="0" w:line="240" w:lineRule="auto"/>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оснащение современным противопожарным оборудованием и техническими средствами, обеспечивающими безопасность объектов; </w:t>
      </w:r>
    </w:p>
    <w:p w:rsidR="0040229F" w:rsidRPr="0040229F" w:rsidRDefault="0040229F" w:rsidP="0040229F">
      <w:pPr>
        <w:spacing w:after="0" w:line="240" w:lineRule="auto"/>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40229F" w:rsidRPr="0040229F" w:rsidRDefault="0040229F" w:rsidP="0040229F">
      <w:pPr>
        <w:spacing w:after="0" w:line="240" w:lineRule="auto"/>
        <w:ind w:firstLine="708"/>
        <w:jc w:val="both"/>
        <w:rPr>
          <w:rFonts w:ascii="Times New Roman" w:eastAsia="Times New Roman" w:hAnsi="Times New Roman"/>
          <w:sz w:val="20"/>
          <w:szCs w:val="20"/>
        </w:rPr>
      </w:pP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b/>
          <w:sz w:val="20"/>
          <w:szCs w:val="20"/>
        </w:rPr>
        <w:t>Направление №2</w:t>
      </w:r>
      <w:r w:rsidRPr="0040229F">
        <w:rPr>
          <w:rFonts w:ascii="Times New Roman" w:eastAsia="Times New Roman" w:hAnsi="Times New Roman"/>
          <w:sz w:val="20"/>
          <w:szCs w:val="20"/>
        </w:rPr>
        <w:t xml:space="preserve"> – методическое обеспечение пожарной безопасности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lastRenderedPageBreak/>
        <w:t>В частности предусматривается:</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40229F" w:rsidRPr="0040229F" w:rsidRDefault="0040229F" w:rsidP="0040229F">
      <w:pPr>
        <w:spacing w:after="0" w:line="240" w:lineRule="auto"/>
        <w:ind w:firstLine="708"/>
        <w:jc w:val="both"/>
        <w:rPr>
          <w:rFonts w:ascii="Times New Roman" w:eastAsia="Times New Roman" w:hAnsi="Times New Roman"/>
          <w:sz w:val="20"/>
          <w:szCs w:val="20"/>
        </w:rPr>
      </w:pP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b/>
          <w:sz w:val="20"/>
          <w:szCs w:val="20"/>
        </w:rPr>
        <w:t>Направление №3</w:t>
      </w:r>
      <w:r w:rsidRPr="0040229F">
        <w:rPr>
          <w:rFonts w:ascii="Times New Roman" w:eastAsia="Times New Roman" w:hAnsi="Times New Roman"/>
          <w:sz w:val="20"/>
          <w:szCs w:val="20"/>
        </w:rPr>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 организацию обучения населения мерам пожарной безопасности </w:t>
      </w:r>
      <w:r w:rsidRPr="0040229F">
        <w:rPr>
          <w:rFonts w:ascii="Times New Roman" w:eastAsia="Times New Roman" w:hAnsi="Times New Roman"/>
          <w:sz w:val="20"/>
          <w:szCs w:val="20"/>
        </w:rPr>
        <w:br/>
        <w:t xml:space="preserve">и пропаганду в области пожарной безопасности, содействие распространению пожарно-технических знаний; </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организация обучения должностных лиц, и ответственных лиц за обеспечение пожарной безопасности пожарно-техническому минимуму;</w:t>
      </w:r>
    </w:p>
    <w:p w:rsidR="0040229F" w:rsidRPr="0040229F" w:rsidRDefault="0040229F" w:rsidP="0040229F">
      <w:pPr>
        <w:spacing w:after="0" w:line="240" w:lineRule="auto"/>
        <w:ind w:firstLine="708"/>
        <w:jc w:val="both"/>
        <w:rPr>
          <w:rFonts w:ascii="Times New Roman" w:eastAsia="Times New Roman" w:hAnsi="Times New Roman"/>
          <w:sz w:val="20"/>
          <w:szCs w:val="20"/>
        </w:rPr>
      </w:pPr>
      <w:r w:rsidRPr="0040229F">
        <w:rPr>
          <w:rFonts w:ascii="Times New Roman" w:eastAsia="Times New Roman" w:hAnsi="Times New Roman"/>
          <w:sz w:val="20"/>
          <w:szCs w:val="20"/>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40229F" w:rsidRPr="0040229F" w:rsidRDefault="0040229F" w:rsidP="0040229F">
      <w:pPr>
        <w:spacing w:after="0" w:line="240" w:lineRule="auto"/>
        <w:jc w:val="center"/>
        <w:rPr>
          <w:rFonts w:ascii="Times New Roman" w:eastAsia="Times New Roman" w:hAnsi="Times New Roman"/>
          <w:sz w:val="28"/>
          <w:szCs w:val="28"/>
        </w:rPr>
      </w:pPr>
    </w:p>
    <w:p w:rsidR="0040229F" w:rsidRPr="0040229F" w:rsidRDefault="0040229F" w:rsidP="0040229F">
      <w:pPr>
        <w:spacing w:after="0" w:line="240" w:lineRule="auto"/>
        <w:rPr>
          <w:rFonts w:ascii="Times New Roman" w:eastAsia="Times New Roman" w:hAnsi="Times New Roman"/>
          <w:sz w:val="28"/>
          <w:szCs w:val="28"/>
        </w:rPr>
      </w:pPr>
    </w:p>
    <w:p w:rsidR="0040229F" w:rsidRPr="0040229F" w:rsidRDefault="0040229F" w:rsidP="0040229F">
      <w:pPr>
        <w:spacing w:after="0" w:line="240" w:lineRule="auto"/>
        <w:rPr>
          <w:rFonts w:ascii="Times New Roman" w:eastAsia="Times New Roman" w:hAnsi="Times New Roman"/>
          <w:sz w:val="28"/>
          <w:szCs w:val="28"/>
        </w:rPr>
      </w:pPr>
    </w:p>
    <w:p w:rsidR="0040229F" w:rsidRPr="0040229F" w:rsidRDefault="0040229F" w:rsidP="0040229F">
      <w:pPr>
        <w:spacing w:after="0" w:line="240" w:lineRule="auto"/>
        <w:rPr>
          <w:rFonts w:ascii="Times New Roman" w:eastAsia="Times New Roman" w:hAnsi="Times New Roman"/>
          <w:sz w:val="28"/>
          <w:szCs w:val="28"/>
        </w:rPr>
        <w:sectPr w:rsidR="0040229F" w:rsidRPr="0040229F" w:rsidSect="0040229F">
          <w:pgSz w:w="11906" w:h="16838"/>
          <w:pgMar w:top="567" w:right="851" w:bottom="567" w:left="1701" w:header="709" w:footer="709" w:gutter="0"/>
          <w:cols w:space="708"/>
          <w:docGrid w:linePitch="360"/>
        </w:sectPr>
      </w:pPr>
    </w:p>
    <w:p w:rsidR="0040229F" w:rsidRPr="0088707E" w:rsidRDefault="0040229F" w:rsidP="0040229F">
      <w:pPr>
        <w:spacing w:after="0" w:line="240" w:lineRule="auto"/>
        <w:jc w:val="right"/>
        <w:rPr>
          <w:rFonts w:ascii="Times New Roman" w:eastAsia="Times New Roman" w:hAnsi="Times New Roman"/>
          <w:sz w:val="20"/>
          <w:szCs w:val="20"/>
        </w:rPr>
      </w:pPr>
      <w:r w:rsidRPr="0088707E">
        <w:rPr>
          <w:rFonts w:ascii="Times New Roman" w:eastAsia="Times New Roman" w:hAnsi="Times New Roman"/>
          <w:sz w:val="20"/>
          <w:szCs w:val="20"/>
        </w:rPr>
        <w:lastRenderedPageBreak/>
        <w:t xml:space="preserve">Приложение </w:t>
      </w:r>
    </w:p>
    <w:p w:rsidR="0040229F" w:rsidRPr="0088707E" w:rsidRDefault="0040229F" w:rsidP="0040229F">
      <w:pPr>
        <w:spacing w:after="0" w:line="240" w:lineRule="auto"/>
        <w:jc w:val="right"/>
        <w:rPr>
          <w:rFonts w:ascii="Times New Roman" w:eastAsia="Times New Roman" w:hAnsi="Times New Roman"/>
          <w:sz w:val="20"/>
          <w:szCs w:val="20"/>
        </w:rPr>
      </w:pPr>
      <w:r w:rsidRPr="0088707E">
        <w:rPr>
          <w:rFonts w:ascii="Times New Roman" w:eastAsia="Times New Roman" w:hAnsi="Times New Roman"/>
          <w:sz w:val="20"/>
          <w:szCs w:val="20"/>
        </w:rPr>
        <w:t>к  муниципальной программе по обеспечению</w:t>
      </w:r>
    </w:p>
    <w:p w:rsidR="0040229F" w:rsidRPr="0088707E" w:rsidRDefault="0040229F" w:rsidP="0040229F">
      <w:pPr>
        <w:spacing w:after="0" w:line="240" w:lineRule="auto"/>
        <w:jc w:val="right"/>
        <w:rPr>
          <w:rFonts w:ascii="Times New Roman" w:eastAsia="Times New Roman" w:hAnsi="Times New Roman"/>
          <w:sz w:val="20"/>
          <w:szCs w:val="20"/>
        </w:rPr>
      </w:pPr>
      <w:r w:rsidRPr="0088707E">
        <w:rPr>
          <w:rFonts w:ascii="Times New Roman" w:eastAsia="Times New Roman" w:hAnsi="Times New Roman"/>
          <w:sz w:val="20"/>
          <w:szCs w:val="20"/>
        </w:rPr>
        <w:t xml:space="preserve"> первичных мер пожарной безопасности</w:t>
      </w:r>
    </w:p>
    <w:p w:rsidR="0040229F" w:rsidRPr="0088707E" w:rsidRDefault="0040229F" w:rsidP="0040229F">
      <w:pPr>
        <w:spacing w:after="0" w:line="240" w:lineRule="auto"/>
        <w:jc w:val="right"/>
        <w:rPr>
          <w:rFonts w:ascii="Times New Roman" w:eastAsia="Times New Roman" w:hAnsi="Times New Roman"/>
          <w:sz w:val="20"/>
          <w:szCs w:val="20"/>
        </w:rPr>
      </w:pPr>
      <w:r w:rsidRPr="0088707E">
        <w:rPr>
          <w:rFonts w:ascii="Times New Roman" w:eastAsia="Times New Roman" w:hAnsi="Times New Roman"/>
          <w:sz w:val="20"/>
          <w:szCs w:val="20"/>
        </w:rPr>
        <w:t xml:space="preserve"> на территории    Болтовского сельсовета </w:t>
      </w:r>
    </w:p>
    <w:p w:rsidR="0040229F" w:rsidRPr="0088707E" w:rsidRDefault="0040229F" w:rsidP="0040229F">
      <w:pPr>
        <w:spacing w:after="0" w:line="240" w:lineRule="auto"/>
        <w:jc w:val="right"/>
        <w:rPr>
          <w:rFonts w:ascii="Times New Roman" w:eastAsia="Times New Roman" w:hAnsi="Times New Roman"/>
          <w:sz w:val="20"/>
          <w:szCs w:val="20"/>
        </w:rPr>
      </w:pPr>
      <w:r w:rsidRPr="0088707E">
        <w:rPr>
          <w:rFonts w:ascii="Times New Roman" w:eastAsia="Times New Roman" w:hAnsi="Times New Roman"/>
          <w:sz w:val="20"/>
          <w:szCs w:val="20"/>
        </w:rPr>
        <w:t>Сузунского района Новосибирской области на  2023-2025 годы</w:t>
      </w:r>
    </w:p>
    <w:p w:rsidR="0040229F" w:rsidRPr="0088707E" w:rsidRDefault="0040229F" w:rsidP="0040229F">
      <w:pPr>
        <w:spacing w:after="0" w:line="240" w:lineRule="auto"/>
        <w:jc w:val="right"/>
        <w:rPr>
          <w:rFonts w:ascii="Times New Roman" w:eastAsia="Times New Roman" w:hAnsi="Times New Roman"/>
          <w:b/>
          <w:sz w:val="20"/>
          <w:szCs w:val="20"/>
        </w:rPr>
      </w:pPr>
    </w:p>
    <w:p w:rsidR="0040229F" w:rsidRPr="0088707E" w:rsidRDefault="0040229F" w:rsidP="0040229F">
      <w:pPr>
        <w:spacing w:after="0" w:line="240" w:lineRule="auto"/>
        <w:jc w:val="center"/>
        <w:rPr>
          <w:rFonts w:ascii="Times New Roman" w:eastAsia="Times New Roman" w:hAnsi="Times New Roman"/>
          <w:b/>
          <w:sz w:val="20"/>
          <w:szCs w:val="20"/>
        </w:rPr>
      </w:pPr>
      <w:r w:rsidRPr="0088707E">
        <w:rPr>
          <w:rFonts w:ascii="Times New Roman" w:eastAsia="Times New Roman" w:hAnsi="Times New Roman"/>
          <w:b/>
          <w:sz w:val="20"/>
          <w:szCs w:val="20"/>
        </w:rPr>
        <w:t>Мероприятия по обеспечению первичных мер пожарной безопасности на территории    Болтовского сельсовета Сузунского района Новосибирской области на 2023-2025 годы</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4412"/>
        <w:gridCol w:w="2268"/>
        <w:gridCol w:w="2835"/>
        <w:gridCol w:w="4678"/>
      </w:tblGrid>
      <w:tr w:rsidR="0040229F" w:rsidRPr="0088707E" w:rsidTr="0040229F">
        <w:tc>
          <w:tcPr>
            <w:tcW w:w="799"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 </w:t>
            </w:r>
            <w:proofErr w:type="gramStart"/>
            <w:r w:rsidRPr="0088707E">
              <w:rPr>
                <w:rFonts w:ascii="Times New Roman" w:eastAsia="Times New Roman" w:hAnsi="Times New Roman"/>
                <w:sz w:val="20"/>
                <w:szCs w:val="20"/>
              </w:rPr>
              <w:t>п</w:t>
            </w:r>
            <w:proofErr w:type="gramEnd"/>
            <w:r w:rsidRPr="0088707E">
              <w:rPr>
                <w:rFonts w:ascii="Times New Roman" w:eastAsia="Times New Roman" w:hAnsi="Times New Roman"/>
                <w:sz w:val="20"/>
                <w:szCs w:val="20"/>
              </w:rPr>
              <w:t>/п</w:t>
            </w:r>
          </w:p>
        </w:tc>
        <w:tc>
          <w:tcPr>
            <w:tcW w:w="4412"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Наименование мероприятий </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Срок исполнения </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Финансирование</w:t>
            </w:r>
          </w:p>
        </w:tc>
        <w:tc>
          <w:tcPr>
            <w:tcW w:w="4678" w:type="dxa"/>
          </w:tcPr>
          <w:p w:rsidR="0040229F" w:rsidRPr="0088707E" w:rsidRDefault="0040229F" w:rsidP="0040229F">
            <w:pPr>
              <w:spacing w:after="0" w:line="240" w:lineRule="auto"/>
              <w:rPr>
                <w:rFonts w:ascii="Times New Roman" w:eastAsia="Times New Roman" w:hAnsi="Times New Roman"/>
                <w:sz w:val="20"/>
                <w:szCs w:val="20"/>
              </w:rPr>
            </w:pPr>
            <w:proofErr w:type="gramStart"/>
            <w:r w:rsidRPr="0088707E">
              <w:rPr>
                <w:rFonts w:ascii="Times New Roman" w:eastAsia="Times New Roman" w:hAnsi="Times New Roman"/>
                <w:sz w:val="20"/>
                <w:szCs w:val="20"/>
              </w:rPr>
              <w:t>Ответственный</w:t>
            </w:r>
            <w:proofErr w:type="gramEnd"/>
            <w:r w:rsidRPr="0088707E">
              <w:rPr>
                <w:rFonts w:ascii="Times New Roman" w:eastAsia="Times New Roman" w:hAnsi="Times New Roman"/>
                <w:sz w:val="20"/>
                <w:szCs w:val="20"/>
              </w:rPr>
              <w:t xml:space="preserve"> за исполнение</w:t>
            </w:r>
          </w:p>
        </w:tc>
      </w:tr>
      <w:tr w:rsidR="0040229F" w:rsidRPr="0088707E" w:rsidTr="0040229F">
        <w:trPr>
          <w:trHeight w:val="1187"/>
        </w:trPr>
        <w:tc>
          <w:tcPr>
            <w:tcW w:w="799"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w:t>
            </w:r>
          </w:p>
        </w:tc>
        <w:tc>
          <w:tcPr>
            <w:tcW w:w="4412"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Проведение работ с населением по ознакомлению с правилами пожарной безопасности в </w:t>
            </w:r>
            <w:proofErr w:type="spellStart"/>
            <w:r w:rsidRPr="0088707E">
              <w:rPr>
                <w:rFonts w:ascii="Times New Roman" w:eastAsia="Times New Roman" w:hAnsi="Times New Roman"/>
                <w:sz w:val="20"/>
                <w:szCs w:val="20"/>
              </w:rPr>
              <w:t>весенне</w:t>
            </w:r>
            <w:proofErr w:type="spellEnd"/>
            <w:r w:rsidRPr="0088707E">
              <w:rPr>
                <w:rFonts w:ascii="Times New Roman" w:eastAsia="Times New Roman" w:hAnsi="Times New Roman"/>
                <w:sz w:val="20"/>
                <w:szCs w:val="20"/>
              </w:rPr>
              <w:t xml:space="preserve"> </w:t>
            </w:r>
            <w:proofErr w:type="gramStart"/>
            <w:r w:rsidRPr="0088707E">
              <w:rPr>
                <w:rFonts w:ascii="Times New Roman" w:eastAsia="Times New Roman" w:hAnsi="Times New Roman"/>
                <w:sz w:val="20"/>
                <w:szCs w:val="20"/>
              </w:rPr>
              <w:t>-л</w:t>
            </w:r>
            <w:proofErr w:type="gramEnd"/>
            <w:r w:rsidRPr="0088707E">
              <w:rPr>
                <w:rFonts w:ascii="Times New Roman" w:eastAsia="Times New Roman" w:hAnsi="Times New Roman"/>
                <w:sz w:val="20"/>
                <w:szCs w:val="20"/>
              </w:rPr>
              <w:t>етний  и осеннее –зимний периоды.</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Ежеквартально, в течение срока реализации </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p>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Без финансирования</w:t>
            </w:r>
          </w:p>
        </w:tc>
        <w:tc>
          <w:tcPr>
            <w:tcW w:w="467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  Уполномоченный специалист администрации</w:t>
            </w:r>
          </w:p>
        </w:tc>
      </w:tr>
      <w:tr w:rsidR="0040229F" w:rsidRPr="0088707E" w:rsidTr="0040229F">
        <w:trPr>
          <w:trHeight w:val="1545"/>
        </w:trPr>
        <w:tc>
          <w:tcPr>
            <w:tcW w:w="799"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2</w:t>
            </w:r>
          </w:p>
        </w:tc>
        <w:tc>
          <w:tcPr>
            <w:tcW w:w="4412"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color w:val="000000"/>
                <w:sz w:val="20"/>
                <w:szCs w:val="2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Ежеквартально, в течение срока реализации </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p>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Без финансирования</w:t>
            </w:r>
          </w:p>
        </w:tc>
        <w:tc>
          <w:tcPr>
            <w:tcW w:w="467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  Уполномоченный специалист администрации, Глава поселения</w:t>
            </w:r>
          </w:p>
        </w:tc>
      </w:tr>
      <w:tr w:rsidR="0040229F" w:rsidRPr="0088707E" w:rsidTr="0040229F">
        <w:trPr>
          <w:trHeight w:val="262"/>
        </w:trPr>
        <w:tc>
          <w:tcPr>
            <w:tcW w:w="799"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3</w:t>
            </w:r>
          </w:p>
        </w:tc>
        <w:tc>
          <w:tcPr>
            <w:tcW w:w="4412" w:type="dxa"/>
            <w:vMerge w:val="restart"/>
          </w:tcPr>
          <w:p w:rsidR="0040229F" w:rsidRPr="0088707E" w:rsidRDefault="0040229F" w:rsidP="0040229F">
            <w:pPr>
              <w:spacing w:after="0" w:line="240" w:lineRule="auto"/>
              <w:rPr>
                <w:rFonts w:ascii="Times New Roman" w:eastAsia="Times New Roman" w:hAnsi="Times New Roman"/>
                <w:color w:val="000000"/>
                <w:sz w:val="20"/>
                <w:szCs w:val="20"/>
              </w:rPr>
            </w:pPr>
            <w:r w:rsidRPr="0088707E">
              <w:rPr>
                <w:rFonts w:ascii="Times New Roman" w:eastAsia="Times New Roman" w:hAnsi="Times New Roman"/>
                <w:color w:val="000000"/>
                <w:sz w:val="20"/>
                <w:szCs w:val="20"/>
              </w:rPr>
              <w:t>Приобретение противопожарного инвентаря</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2023года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w:t>
            </w:r>
          </w:p>
        </w:tc>
        <w:tc>
          <w:tcPr>
            <w:tcW w:w="4678"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Главы поселения</w:t>
            </w:r>
          </w:p>
        </w:tc>
      </w:tr>
      <w:tr w:rsidR="0040229F" w:rsidRPr="0088707E" w:rsidTr="0040229F">
        <w:trPr>
          <w:trHeight w:val="339"/>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2024года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w:t>
            </w: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296"/>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2025года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w:t>
            </w: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514"/>
        </w:trPr>
        <w:tc>
          <w:tcPr>
            <w:tcW w:w="799"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4</w:t>
            </w:r>
          </w:p>
        </w:tc>
        <w:tc>
          <w:tcPr>
            <w:tcW w:w="4412" w:type="dxa"/>
            <w:vMerge w:val="restart"/>
          </w:tcPr>
          <w:p w:rsidR="0040229F" w:rsidRPr="0088707E" w:rsidRDefault="0040229F" w:rsidP="0040229F">
            <w:pPr>
              <w:spacing w:after="0" w:line="240" w:lineRule="auto"/>
              <w:rPr>
                <w:rFonts w:ascii="Times New Roman" w:eastAsia="Times New Roman" w:hAnsi="Times New Roman"/>
                <w:color w:val="000000"/>
                <w:sz w:val="20"/>
                <w:szCs w:val="20"/>
              </w:rPr>
            </w:pPr>
            <w:r w:rsidRPr="0088707E">
              <w:rPr>
                <w:rFonts w:ascii="Times New Roman" w:eastAsia="Times New Roman" w:hAnsi="Times New Roman"/>
                <w:color w:val="000000"/>
                <w:sz w:val="20"/>
                <w:szCs w:val="20"/>
              </w:rPr>
              <w:t>Выкос сухой травы на пустырях и заброшенных участках</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Март 2023</w:t>
            </w:r>
          </w:p>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Сентябрь 2023</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10000</w:t>
            </w:r>
          </w:p>
          <w:p w:rsidR="0040229F" w:rsidRPr="0088707E" w:rsidRDefault="0040229F" w:rsidP="0040229F">
            <w:pPr>
              <w:spacing w:after="0" w:line="240" w:lineRule="auto"/>
              <w:rPr>
                <w:rFonts w:ascii="Times New Roman" w:eastAsia="Times New Roman" w:hAnsi="Times New Roman"/>
                <w:sz w:val="20"/>
                <w:szCs w:val="20"/>
              </w:rPr>
            </w:pPr>
          </w:p>
        </w:tc>
        <w:tc>
          <w:tcPr>
            <w:tcW w:w="4678"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Глава поселения</w:t>
            </w:r>
          </w:p>
        </w:tc>
      </w:tr>
      <w:tr w:rsidR="0040229F" w:rsidRPr="0088707E" w:rsidTr="0040229F">
        <w:trPr>
          <w:trHeight w:val="514"/>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Март 2024</w:t>
            </w:r>
          </w:p>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Сентябрь 2024</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10000</w:t>
            </w:r>
          </w:p>
          <w:p w:rsidR="0040229F" w:rsidRPr="0088707E" w:rsidRDefault="0040229F" w:rsidP="0040229F">
            <w:pPr>
              <w:spacing w:after="0" w:line="240" w:lineRule="auto"/>
              <w:rPr>
                <w:rFonts w:ascii="Times New Roman" w:eastAsia="Times New Roman" w:hAnsi="Times New Roman"/>
                <w:sz w:val="20"/>
                <w:szCs w:val="20"/>
              </w:rPr>
            </w:pP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604"/>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Март 2025</w:t>
            </w:r>
          </w:p>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Сентябрь 2025</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10000</w:t>
            </w: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198"/>
        </w:trPr>
        <w:tc>
          <w:tcPr>
            <w:tcW w:w="799"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5</w:t>
            </w:r>
          </w:p>
        </w:tc>
        <w:tc>
          <w:tcPr>
            <w:tcW w:w="4412" w:type="dxa"/>
            <w:vMerge w:val="restart"/>
          </w:tcPr>
          <w:p w:rsidR="0040229F" w:rsidRPr="0088707E" w:rsidRDefault="0040229F" w:rsidP="0040229F">
            <w:pPr>
              <w:spacing w:after="0" w:line="240" w:lineRule="auto"/>
              <w:rPr>
                <w:rFonts w:ascii="Times New Roman" w:eastAsia="Times New Roman" w:hAnsi="Times New Roman"/>
                <w:color w:val="000000"/>
                <w:sz w:val="20"/>
                <w:szCs w:val="20"/>
              </w:rPr>
            </w:pPr>
            <w:r w:rsidRPr="0088707E">
              <w:rPr>
                <w:rFonts w:ascii="Times New Roman" w:eastAsia="Times New Roman" w:hAnsi="Times New Roman"/>
                <w:color w:val="000000"/>
                <w:sz w:val="20"/>
                <w:szCs w:val="20"/>
              </w:rPr>
              <w:t xml:space="preserve">Создание  минерализованных полос </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2023года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176210</w:t>
            </w:r>
          </w:p>
        </w:tc>
        <w:tc>
          <w:tcPr>
            <w:tcW w:w="4678" w:type="dxa"/>
            <w:vMerge w:val="restart"/>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Глава поселения</w:t>
            </w:r>
          </w:p>
        </w:tc>
      </w:tr>
      <w:tr w:rsidR="0040229F" w:rsidRPr="0088707E" w:rsidTr="0040229F">
        <w:trPr>
          <w:trHeight w:val="314"/>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2024года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0</w:t>
            </w: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270"/>
        </w:trPr>
        <w:tc>
          <w:tcPr>
            <w:tcW w:w="799" w:type="dxa"/>
            <w:vMerge/>
          </w:tcPr>
          <w:p w:rsidR="0040229F" w:rsidRPr="0088707E" w:rsidRDefault="0040229F" w:rsidP="0040229F">
            <w:pPr>
              <w:spacing w:after="0" w:line="240" w:lineRule="auto"/>
              <w:rPr>
                <w:rFonts w:ascii="Times New Roman" w:eastAsia="Times New Roman" w:hAnsi="Times New Roman"/>
                <w:sz w:val="20"/>
                <w:szCs w:val="20"/>
              </w:rPr>
            </w:pPr>
          </w:p>
        </w:tc>
        <w:tc>
          <w:tcPr>
            <w:tcW w:w="4412" w:type="dxa"/>
            <w:vMerge/>
          </w:tcPr>
          <w:p w:rsidR="0040229F" w:rsidRPr="0088707E" w:rsidRDefault="0040229F" w:rsidP="0040229F">
            <w:pPr>
              <w:spacing w:after="0" w:line="240" w:lineRule="auto"/>
              <w:rPr>
                <w:rFonts w:ascii="Times New Roman" w:eastAsia="Times New Roman" w:hAnsi="Times New Roman"/>
                <w:color w:val="000000"/>
                <w:sz w:val="20"/>
                <w:szCs w:val="20"/>
              </w:rPr>
            </w:pP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В течение 2025года</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0</w:t>
            </w:r>
          </w:p>
        </w:tc>
        <w:tc>
          <w:tcPr>
            <w:tcW w:w="4678" w:type="dxa"/>
            <w:vMerge/>
          </w:tcPr>
          <w:p w:rsidR="0040229F" w:rsidRPr="0088707E" w:rsidRDefault="0040229F" w:rsidP="0040229F">
            <w:pPr>
              <w:spacing w:after="0" w:line="240" w:lineRule="auto"/>
              <w:rPr>
                <w:rFonts w:ascii="Times New Roman" w:eastAsia="Times New Roman" w:hAnsi="Times New Roman"/>
                <w:sz w:val="20"/>
                <w:szCs w:val="20"/>
              </w:rPr>
            </w:pPr>
          </w:p>
        </w:tc>
      </w:tr>
      <w:tr w:rsidR="0040229F" w:rsidRPr="0088707E" w:rsidTr="0040229F">
        <w:trPr>
          <w:trHeight w:val="285"/>
        </w:trPr>
        <w:tc>
          <w:tcPr>
            <w:tcW w:w="799"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6</w:t>
            </w:r>
          </w:p>
        </w:tc>
        <w:tc>
          <w:tcPr>
            <w:tcW w:w="4412" w:type="dxa"/>
          </w:tcPr>
          <w:p w:rsidR="0040229F" w:rsidRPr="0088707E" w:rsidRDefault="0040229F" w:rsidP="0040229F">
            <w:pPr>
              <w:spacing w:after="0" w:line="240" w:lineRule="auto"/>
              <w:rPr>
                <w:rFonts w:ascii="Times New Roman" w:eastAsia="Times New Roman" w:hAnsi="Times New Roman"/>
                <w:color w:val="000000"/>
                <w:sz w:val="20"/>
                <w:szCs w:val="20"/>
              </w:rPr>
            </w:pPr>
            <w:r w:rsidRPr="0088707E">
              <w:rPr>
                <w:rFonts w:ascii="Times New Roman" w:eastAsia="Times New Roman" w:hAnsi="Times New Roman"/>
                <w:color w:val="000000"/>
                <w:sz w:val="20"/>
                <w:szCs w:val="20"/>
              </w:rPr>
              <w:t>Информационное обеспечение, противопожарная пропаганда мер пожарной безопасности</w:t>
            </w:r>
          </w:p>
        </w:tc>
        <w:tc>
          <w:tcPr>
            <w:tcW w:w="226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 xml:space="preserve">Ежеквартально, в течение срока реализации </w:t>
            </w:r>
          </w:p>
        </w:tc>
        <w:tc>
          <w:tcPr>
            <w:tcW w:w="2835"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Без финансирования</w:t>
            </w:r>
          </w:p>
        </w:tc>
        <w:tc>
          <w:tcPr>
            <w:tcW w:w="4678" w:type="dxa"/>
          </w:tcPr>
          <w:p w:rsidR="0040229F" w:rsidRPr="0088707E" w:rsidRDefault="0040229F" w:rsidP="0040229F">
            <w:pPr>
              <w:spacing w:after="0" w:line="240" w:lineRule="auto"/>
              <w:rPr>
                <w:rFonts w:ascii="Times New Roman" w:eastAsia="Times New Roman" w:hAnsi="Times New Roman"/>
                <w:sz w:val="20"/>
                <w:szCs w:val="20"/>
              </w:rPr>
            </w:pPr>
            <w:r w:rsidRPr="0088707E">
              <w:rPr>
                <w:rFonts w:ascii="Times New Roman" w:eastAsia="Times New Roman" w:hAnsi="Times New Roman"/>
                <w:sz w:val="20"/>
                <w:szCs w:val="20"/>
              </w:rPr>
              <w:t>Уполномоченный специалист администрации</w:t>
            </w:r>
          </w:p>
        </w:tc>
      </w:tr>
    </w:tbl>
    <w:p w:rsidR="0040229F" w:rsidRPr="0088707E" w:rsidRDefault="0040229F" w:rsidP="0040229F">
      <w:pPr>
        <w:spacing w:line="240" w:lineRule="auto"/>
        <w:jc w:val="both"/>
        <w:rPr>
          <w:rFonts w:ascii="Times New Roman" w:eastAsia="Times New Roman" w:hAnsi="Times New Roman"/>
          <w:sz w:val="20"/>
          <w:szCs w:val="20"/>
        </w:rPr>
      </w:pPr>
    </w:p>
    <w:p w:rsidR="0040229F" w:rsidRDefault="0040229F" w:rsidP="0040229F">
      <w:pPr>
        <w:spacing w:after="0" w:line="240" w:lineRule="auto"/>
        <w:jc w:val="center"/>
        <w:rPr>
          <w:rFonts w:ascii="Times New Roman" w:eastAsia="Times New Roman" w:hAnsi="Times New Roman"/>
          <w:sz w:val="28"/>
          <w:szCs w:val="28"/>
          <w:lang w:eastAsia="ru-RU"/>
        </w:rPr>
        <w:sectPr w:rsidR="0040229F" w:rsidSect="0040229F">
          <w:pgSz w:w="16838" w:h="11906" w:orient="landscape"/>
          <w:pgMar w:top="567" w:right="709" w:bottom="567" w:left="902" w:header="709" w:footer="709" w:gutter="0"/>
          <w:cols w:space="708"/>
          <w:docGrid w:linePitch="360"/>
        </w:sectPr>
      </w:pP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АДМИНИСТРАЦИЯ</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БОЛТОВСКОГО СЕЛЬСОВЕТА</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p>
    <w:p w:rsidR="0040229F" w:rsidRPr="0040229F" w:rsidRDefault="0040229F" w:rsidP="0040229F">
      <w:pPr>
        <w:spacing w:after="0" w:line="240" w:lineRule="auto"/>
        <w:jc w:val="center"/>
        <w:rPr>
          <w:rFonts w:ascii="Times New Roman" w:eastAsia="Times New Roman" w:hAnsi="Times New Roman"/>
          <w:sz w:val="20"/>
          <w:szCs w:val="20"/>
          <w:lang w:eastAsia="ru-RU"/>
        </w:rPr>
      </w:pPr>
    </w:p>
    <w:p w:rsidR="0040229F" w:rsidRPr="0040229F" w:rsidRDefault="0040229F" w:rsidP="0040229F">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ПОСТАНОВЛЕНИЕ</w:t>
      </w:r>
    </w:p>
    <w:p w:rsidR="0040229F" w:rsidRPr="0040229F" w:rsidRDefault="0040229F" w:rsidP="0040229F">
      <w:pPr>
        <w:tabs>
          <w:tab w:val="center" w:pos="-1843"/>
          <w:tab w:val="left" w:pos="-1418"/>
          <w:tab w:val="center" w:pos="4677"/>
          <w:tab w:val="right" w:pos="11907"/>
        </w:tabs>
        <w:autoSpaceDE w:val="0"/>
        <w:autoSpaceDN w:val="0"/>
        <w:spacing w:after="0" w:line="240" w:lineRule="auto"/>
        <w:ind w:right="-1"/>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14.11.2022 г.                                                                                            </w:t>
      </w:r>
      <w:r w:rsidR="0088707E">
        <w:rPr>
          <w:rFonts w:ascii="Times New Roman" w:eastAsia="Times New Roman" w:hAnsi="Times New Roman"/>
          <w:sz w:val="20"/>
          <w:szCs w:val="20"/>
          <w:lang w:eastAsia="ru-RU"/>
        </w:rPr>
        <w:t xml:space="preserve">                                                 </w:t>
      </w:r>
      <w:r w:rsidRPr="0040229F">
        <w:rPr>
          <w:rFonts w:ascii="Times New Roman" w:eastAsia="Times New Roman" w:hAnsi="Times New Roman"/>
          <w:sz w:val="20"/>
          <w:szCs w:val="20"/>
          <w:lang w:eastAsia="ru-RU"/>
        </w:rPr>
        <w:t xml:space="preserve"> № 116</w:t>
      </w:r>
    </w:p>
    <w:p w:rsidR="0040229F" w:rsidRPr="0040229F" w:rsidRDefault="0040229F" w:rsidP="0040229F">
      <w:pPr>
        <w:tabs>
          <w:tab w:val="left" w:pos="12480"/>
        </w:tabs>
        <w:spacing w:after="0" w:line="240" w:lineRule="auto"/>
        <w:rPr>
          <w:rFonts w:ascii="Times New Roman" w:hAnsi="Times New Roman"/>
          <w:b/>
          <w:color w:val="000000"/>
          <w:sz w:val="20"/>
          <w:szCs w:val="20"/>
        </w:rPr>
      </w:pPr>
    </w:p>
    <w:p w:rsidR="0040229F" w:rsidRPr="0040229F" w:rsidRDefault="0040229F" w:rsidP="0040229F">
      <w:pPr>
        <w:tabs>
          <w:tab w:val="left" w:pos="12480"/>
        </w:tabs>
        <w:spacing w:after="0" w:line="240" w:lineRule="auto"/>
        <w:jc w:val="center"/>
        <w:rPr>
          <w:rFonts w:ascii="Times New Roman" w:hAnsi="Times New Roman"/>
          <w:b/>
          <w:color w:val="000000"/>
          <w:sz w:val="20"/>
          <w:szCs w:val="20"/>
        </w:rPr>
      </w:pPr>
      <w:r w:rsidRPr="0040229F">
        <w:rPr>
          <w:rFonts w:ascii="Times New Roman" w:hAnsi="Times New Roman"/>
          <w:b/>
          <w:color w:val="000000"/>
          <w:sz w:val="20"/>
          <w:szCs w:val="20"/>
        </w:rPr>
        <w:t xml:space="preserve">Об утверждении муниципальной программы профилактики правонарушений и борьбы с преступностью на территории Болтовского сельсовета Сузунского района Новосибирской области </w:t>
      </w:r>
    </w:p>
    <w:p w:rsidR="0040229F" w:rsidRPr="0040229F" w:rsidRDefault="0040229F" w:rsidP="0040229F">
      <w:pPr>
        <w:tabs>
          <w:tab w:val="left" w:pos="12480"/>
        </w:tabs>
        <w:spacing w:after="0" w:line="240" w:lineRule="auto"/>
        <w:jc w:val="center"/>
        <w:rPr>
          <w:rFonts w:ascii="Times New Roman" w:hAnsi="Times New Roman"/>
          <w:b/>
          <w:color w:val="000000"/>
          <w:sz w:val="20"/>
          <w:szCs w:val="20"/>
        </w:rPr>
      </w:pPr>
      <w:r w:rsidRPr="0040229F">
        <w:rPr>
          <w:rFonts w:ascii="Times New Roman" w:hAnsi="Times New Roman"/>
          <w:b/>
          <w:color w:val="000000"/>
          <w:sz w:val="20"/>
          <w:szCs w:val="20"/>
        </w:rPr>
        <w:t>на 2023 год</w:t>
      </w: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r w:rsidRPr="0040229F">
        <w:rPr>
          <w:rFonts w:ascii="Times New Roman" w:hAnsi="Times New Roman"/>
          <w:color w:val="000000"/>
          <w:sz w:val="20"/>
          <w:szCs w:val="20"/>
        </w:rPr>
        <w:t xml:space="preserve">              </w:t>
      </w: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r w:rsidRPr="0040229F">
        <w:rPr>
          <w:rFonts w:ascii="Times New Roman" w:hAnsi="Times New Roman"/>
          <w:color w:val="000000"/>
          <w:sz w:val="20"/>
          <w:szCs w:val="20"/>
        </w:rPr>
        <w:t xml:space="preserve">        В соответствии  с  Федеральным законом от </w:t>
      </w:r>
      <w:smartTag w:uri="urn:schemas-microsoft-com:office:smarttags" w:element="date">
        <w:smartTagPr>
          <w:attr w:name="Year" w:val="2003"/>
          <w:attr w:name="Day" w:val="06"/>
          <w:attr w:name="Month" w:val="10"/>
          <w:attr w:name="ls" w:val="trans"/>
        </w:smartTagPr>
        <w:r w:rsidRPr="0040229F">
          <w:rPr>
            <w:rFonts w:ascii="Times New Roman" w:hAnsi="Times New Roman"/>
            <w:color w:val="000000"/>
            <w:sz w:val="20"/>
            <w:szCs w:val="20"/>
          </w:rPr>
          <w:t>06.10.2003</w:t>
        </w:r>
      </w:smartTag>
      <w:r w:rsidRPr="0040229F">
        <w:rPr>
          <w:rFonts w:ascii="Times New Roman" w:hAnsi="Times New Roman"/>
          <w:color w:val="000000"/>
          <w:sz w:val="20"/>
          <w:szCs w:val="20"/>
        </w:rPr>
        <w:t xml:space="preserve">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p>
    <w:p w:rsidR="0040229F" w:rsidRPr="0040229F" w:rsidRDefault="0040229F" w:rsidP="0040229F">
      <w:pPr>
        <w:tabs>
          <w:tab w:val="left" w:pos="12480"/>
        </w:tabs>
        <w:spacing w:after="0" w:line="240" w:lineRule="auto"/>
        <w:jc w:val="both"/>
        <w:rPr>
          <w:rFonts w:ascii="Times New Roman" w:hAnsi="Times New Roman"/>
          <w:b/>
          <w:color w:val="000000"/>
          <w:sz w:val="20"/>
          <w:szCs w:val="20"/>
        </w:rPr>
      </w:pPr>
      <w:r w:rsidRPr="0040229F">
        <w:rPr>
          <w:rFonts w:ascii="Times New Roman" w:hAnsi="Times New Roman"/>
          <w:b/>
          <w:color w:val="000000"/>
          <w:sz w:val="20"/>
          <w:szCs w:val="20"/>
        </w:rPr>
        <w:t>ПОСТАНОВЛЯЕТ:</w:t>
      </w:r>
    </w:p>
    <w:p w:rsidR="0040229F" w:rsidRPr="0040229F" w:rsidRDefault="0040229F" w:rsidP="0040229F">
      <w:pPr>
        <w:tabs>
          <w:tab w:val="left" w:pos="12480"/>
        </w:tabs>
        <w:spacing w:after="0" w:line="240" w:lineRule="auto"/>
        <w:ind w:firstLine="567"/>
        <w:jc w:val="both"/>
        <w:rPr>
          <w:rFonts w:ascii="Times New Roman" w:hAnsi="Times New Roman"/>
          <w:color w:val="000000"/>
          <w:sz w:val="20"/>
          <w:szCs w:val="20"/>
        </w:rPr>
      </w:pPr>
      <w:r w:rsidRPr="0040229F">
        <w:rPr>
          <w:rFonts w:ascii="Times New Roman" w:hAnsi="Times New Roman"/>
          <w:color w:val="000000"/>
          <w:sz w:val="20"/>
          <w:szCs w:val="20"/>
        </w:rPr>
        <w:t>1. Утвердить прилагаемую муниципальную программу профилактики правонарушений и борьбы с преступностью на территории Болтовского сельсовета Сузунского района Новосибирской области на 2023 год.</w:t>
      </w:r>
    </w:p>
    <w:p w:rsidR="0040229F" w:rsidRPr="0040229F" w:rsidRDefault="0040229F" w:rsidP="0040229F">
      <w:pPr>
        <w:tabs>
          <w:tab w:val="left" w:pos="12480"/>
        </w:tabs>
        <w:spacing w:after="0" w:line="240" w:lineRule="auto"/>
        <w:ind w:firstLine="567"/>
        <w:jc w:val="both"/>
        <w:rPr>
          <w:rFonts w:ascii="Times New Roman" w:hAnsi="Times New Roman"/>
          <w:color w:val="000000"/>
          <w:sz w:val="20"/>
          <w:szCs w:val="20"/>
        </w:rPr>
      </w:pPr>
      <w:r w:rsidRPr="0040229F">
        <w:rPr>
          <w:rFonts w:ascii="Times New Roman" w:hAnsi="Times New Roman"/>
          <w:color w:val="000000"/>
          <w:sz w:val="20"/>
          <w:szCs w:val="20"/>
        </w:rPr>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40229F" w:rsidRPr="0040229F" w:rsidRDefault="0040229F" w:rsidP="0040229F">
      <w:pPr>
        <w:tabs>
          <w:tab w:val="left" w:pos="12480"/>
        </w:tabs>
        <w:spacing w:after="0" w:line="240" w:lineRule="auto"/>
        <w:ind w:firstLine="567"/>
        <w:jc w:val="both"/>
        <w:rPr>
          <w:rFonts w:ascii="Times New Roman" w:hAnsi="Times New Roman"/>
          <w:color w:val="000000"/>
          <w:sz w:val="20"/>
          <w:szCs w:val="20"/>
        </w:rPr>
      </w:pPr>
      <w:r w:rsidRPr="0040229F">
        <w:rPr>
          <w:rFonts w:ascii="Times New Roman" w:hAnsi="Times New Roman"/>
          <w:color w:val="000000"/>
          <w:sz w:val="20"/>
          <w:szCs w:val="20"/>
        </w:rPr>
        <w:t xml:space="preserve"> 3. </w:t>
      </w:r>
      <w:proofErr w:type="gramStart"/>
      <w:r w:rsidRPr="0040229F">
        <w:rPr>
          <w:rFonts w:ascii="Times New Roman" w:hAnsi="Times New Roman"/>
          <w:color w:val="000000"/>
          <w:sz w:val="20"/>
          <w:szCs w:val="20"/>
        </w:rPr>
        <w:t>Контроль за</w:t>
      </w:r>
      <w:proofErr w:type="gramEnd"/>
      <w:r w:rsidRPr="0040229F">
        <w:rPr>
          <w:rFonts w:ascii="Times New Roman" w:hAnsi="Times New Roman"/>
          <w:color w:val="000000"/>
          <w:sz w:val="20"/>
          <w:szCs w:val="20"/>
        </w:rPr>
        <w:t xml:space="preserve"> выполнением настоящего постановления оставляю за собой.</w:t>
      </w:r>
    </w:p>
    <w:p w:rsidR="0040229F" w:rsidRPr="0040229F" w:rsidRDefault="0040229F" w:rsidP="0040229F">
      <w:pPr>
        <w:tabs>
          <w:tab w:val="left" w:pos="12480"/>
        </w:tabs>
        <w:spacing w:after="0" w:line="240" w:lineRule="auto"/>
        <w:ind w:firstLine="567"/>
        <w:jc w:val="both"/>
        <w:rPr>
          <w:rFonts w:ascii="Times New Roman" w:hAnsi="Times New Roman"/>
          <w:color w:val="000000"/>
          <w:sz w:val="20"/>
          <w:szCs w:val="20"/>
        </w:rPr>
      </w:pP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r w:rsidRPr="0040229F">
        <w:rPr>
          <w:rFonts w:ascii="Times New Roman" w:hAnsi="Times New Roman"/>
          <w:color w:val="000000"/>
          <w:sz w:val="20"/>
          <w:szCs w:val="20"/>
        </w:rPr>
        <w:t xml:space="preserve">Глава Болтовского сельсовета </w:t>
      </w: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r w:rsidRPr="0040229F">
        <w:rPr>
          <w:rFonts w:ascii="Times New Roman" w:hAnsi="Times New Roman"/>
          <w:color w:val="000000"/>
          <w:sz w:val="20"/>
          <w:szCs w:val="20"/>
        </w:rPr>
        <w:t xml:space="preserve">Сузунского района Новосибирской области                                   </w:t>
      </w:r>
      <w:r w:rsidR="0088707E">
        <w:rPr>
          <w:rFonts w:ascii="Times New Roman" w:hAnsi="Times New Roman"/>
          <w:color w:val="000000"/>
          <w:sz w:val="20"/>
          <w:szCs w:val="20"/>
        </w:rPr>
        <w:t xml:space="preserve">                                           </w:t>
      </w:r>
      <w:r w:rsidRPr="0040229F">
        <w:rPr>
          <w:rFonts w:ascii="Times New Roman" w:hAnsi="Times New Roman"/>
          <w:color w:val="000000"/>
          <w:sz w:val="20"/>
          <w:szCs w:val="20"/>
        </w:rPr>
        <w:t>Е.В.Долгов</w:t>
      </w:r>
    </w:p>
    <w:p w:rsidR="0040229F" w:rsidRPr="0040229F" w:rsidRDefault="0040229F" w:rsidP="0040229F">
      <w:pPr>
        <w:tabs>
          <w:tab w:val="left" w:pos="12480"/>
        </w:tabs>
        <w:spacing w:after="0" w:line="240" w:lineRule="auto"/>
        <w:jc w:val="both"/>
        <w:rPr>
          <w:rFonts w:ascii="Times New Roman" w:hAnsi="Times New Roman"/>
          <w:color w:val="000000"/>
          <w:sz w:val="20"/>
          <w:szCs w:val="20"/>
        </w:rPr>
      </w:pP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 xml:space="preserve">                                                                </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Утверждена</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 xml:space="preserve">постановлением  администрации </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 xml:space="preserve">Болтовского сельсовета </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 xml:space="preserve">Сузунского района </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Новосибирской области</w:t>
      </w:r>
    </w:p>
    <w:p w:rsidR="0040229F" w:rsidRPr="0040229F" w:rsidRDefault="0040229F" w:rsidP="0040229F">
      <w:pPr>
        <w:tabs>
          <w:tab w:val="left" w:pos="12480"/>
        </w:tabs>
        <w:spacing w:after="0" w:line="240" w:lineRule="auto"/>
        <w:jc w:val="right"/>
        <w:rPr>
          <w:rFonts w:ascii="Times New Roman" w:hAnsi="Times New Roman"/>
          <w:color w:val="000000"/>
          <w:sz w:val="20"/>
          <w:szCs w:val="20"/>
        </w:rPr>
      </w:pPr>
      <w:r w:rsidRPr="0040229F">
        <w:rPr>
          <w:rFonts w:ascii="Times New Roman" w:hAnsi="Times New Roman"/>
          <w:color w:val="000000"/>
          <w:sz w:val="20"/>
          <w:szCs w:val="20"/>
        </w:rPr>
        <w:t xml:space="preserve">от </w:t>
      </w:r>
      <w:smartTag w:uri="urn:schemas-microsoft-com:office:smarttags" w:element="date">
        <w:smartTagPr>
          <w:attr w:name="Year" w:val="2022"/>
          <w:attr w:name="Day" w:val="14"/>
          <w:attr w:name="Month" w:val="11"/>
          <w:attr w:name="ls" w:val="trans"/>
        </w:smartTagPr>
        <w:r w:rsidRPr="0040229F">
          <w:rPr>
            <w:rFonts w:ascii="Times New Roman" w:hAnsi="Times New Roman"/>
            <w:color w:val="000000"/>
            <w:sz w:val="20"/>
            <w:szCs w:val="20"/>
          </w:rPr>
          <w:t>14.11.2022</w:t>
        </w:r>
      </w:smartTag>
      <w:r w:rsidRPr="0040229F">
        <w:rPr>
          <w:rFonts w:ascii="Times New Roman" w:hAnsi="Times New Roman"/>
          <w:color w:val="000000"/>
          <w:sz w:val="20"/>
          <w:szCs w:val="20"/>
        </w:rPr>
        <w:t xml:space="preserve"> г. № 116</w:t>
      </w:r>
    </w:p>
    <w:p w:rsidR="0040229F" w:rsidRPr="0040229F" w:rsidRDefault="0040229F" w:rsidP="0040229F">
      <w:pPr>
        <w:spacing w:after="0" w:line="240" w:lineRule="auto"/>
        <w:ind w:left="3600" w:firstLine="720"/>
        <w:rPr>
          <w:rFonts w:ascii="Times New Roman" w:hAnsi="Times New Roman"/>
          <w:b/>
          <w:color w:val="000000"/>
          <w:sz w:val="20"/>
          <w:szCs w:val="20"/>
        </w:rPr>
      </w:pPr>
    </w:p>
    <w:p w:rsidR="0040229F" w:rsidRPr="0040229F" w:rsidRDefault="0040229F" w:rsidP="0040229F">
      <w:pPr>
        <w:spacing w:after="0" w:line="240" w:lineRule="auto"/>
        <w:ind w:left="142" w:firstLine="720"/>
        <w:jc w:val="center"/>
        <w:rPr>
          <w:rFonts w:ascii="Times New Roman" w:hAnsi="Times New Roman"/>
          <w:b/>
          <w:color w:val="000000"/>
          <w:sz w:val="20"/>
          <w:szCs w:val="20"/>
        </w:rPr>
      </w:pPr>
    </w:p>
    <w:p w:rsidR="0040229F" w:rsidRPr="0040229F" w:rsidRDefault="0040229F" w:rsidP="0088707E">
      <w:pPr>
        <w:spacing w:after="0" w:line="240" w:lineRule="auto"/>
        <w:ind w:left="142"/>
        <w:jc w:val="center"/>
        <w:rPr>
          <w:rFonts w:ascii="Times New Roman" w:hAnsi="Times New Roman"/>
          <w:b/>
          <w:color w:val="000000"/>
          <w:sz w:val="20"/>
          <w:szCs w:val="20"/>
        </w:rPr>
      </w:pPr>
      <w:r w:rsidRPr="0040229F">
        <w:rPr>
          <w:rFonts w:ascii="Times New Roman" w:hAnsi="Times New Roman"/>
          <w:b/>
          <w:color w:val="000000"/>
          <w:sz w:val="20"/>
          <w:szCs w:val="20"/>
        </w:rPr>
        <w:t>МУНИЦИПАЛЬНАЯ ПРОГРАММА</w:t>
      </w:r>
    </w:p>
    <w:p w:rsidR="0040229F" w:rsidRPr="0040229F" w:rsidRDefault="0040229F" w:rsidP="0040229F">
      <w:pPr>
        <w:spacing w:after="0" w:line="240" w:lineRule="auto"/>
        <w:jc w:val="center"/>
        <w:textAlignment w:val="top"/>
        <w:rPr>
          <w:rFonts w:ascii="Times New Roman" w:eastAsia="Times New Roman" w:hAnsi="Times New Roman"/>
          <w:b/>
          <w:bCs/>
          <w:color w:val="000000"/>
          <w:sz w:val="20"/>
          <w:szCs w:val="20"/>
          <w:bdr w:val="none" w:sz="0" w:space="0" w:color="auto" w:frame="1"/>
          <w:lang w:eastAsia="ru-RU"/>
        </w:rPr>
      </w:pPr>
      <w:r w:rsidRPr="0040229F">
        <w:rPr>
          <w:rFonts w:ascii="Times New Roman" w:eastAsia="Times New Roman" w:hAnsi="Times New Roman"/>
          <w:b/>
          <w:bCs/>
          <w:color w:val="000000"/>
          <w:sz w:val="20"/>
          <w:szCs w:val="20"/>
          <w:bdr w:val="none" w:sz="0" w:space="0" w:color="auto" w:frame="1"/>
          <w:lang w:eastAsia="ru-RU"/>
        </w:rPr>
        <w:t xml:space="preserve">ПРОФИЛАКТИКИ ПРАВОНАРУШЕНИЙ И БОРЬБЫ С ПРЕСТУПНОСТЬЮ НА ТЕРРИТОРИИ </w:t>
      </w:r>
    </w:p>
    <w:p w:rsidR="0040229F" w:rsidRPr="0040229F" w:rsidRDefault="0040229F" w:rsidP="0040229F">
      <w:pPr>
        <w:spacing w:after="0" w:line="240" w:lineRule="auto"/>
        <w:jc w:val="center"/>
        <w:textAlignment w:val="top"/>
        <w:rPr>
          <w:rFonts w:ascii="Times New Roman" w:eastAsia="Times New Roman" w:hAnsi="Times New Roman"/>
          <w:b/>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t>БОЛТОВСКОГО СЕЛЬСОВЕТА СУЗУНСКОГО РАЙОНА НОВОСИБИРСКОЙ ОБЛАСТИ</w:t>
      </w:r>
    </w:p>
    <w:p w:rsidR="0040229F" w:rsidRPr="0040229F" w:rsidRDefault="0040229F" w:rsidP="0040229F">
      <w:pPr>
        <w:spacing w:after="0" w:line="240" w:lineRule="auto"/>
        <w:jc w:val="center"/>
        <w:rPr>
          <w:rFonts w:ascii="Times New Roman" w:hAnsi="Times New Roman"/>
          <w:b/>
          <w:color w:val="000000"/>
          <w:sz w:val="20"/>
          <w:szCs w:val="20"/>
        </w:rPr>
      </w:pPr>
      <w:r w:rsidRPr="0040229F">
        <w:rPr>
          <w:rFonts w:ascii="Times New Roman" w:hAnsi="Times New Roman"/>
          <w:b/>
          <w:color w:val="000000"/>
          <w:sz w:val="20"/>
          <w:szCs w:val="20"/>
        </w:rPr>
        <w:t>НА 2023 ГОД</w:t>
      </w:r>
    </w:p>
    <w:p w:rsidR="0040229F" w:rsidRPr="0040229F" w:rsidRDefault="0040229F" w:rsidP="0040229F">
      <w:pPr>
        <w:spacing w:after="0" w:line="240" w:lineRule="auto"/>
        <w:jc w:val="center"/>
        <w:rPr>
          <w:rFonts w:ascii="Times New Roman" w:hAnsi="Times New Roman"/>
          <w:b/>
          <w:color w:val="000000"/>
          <w:sz w:val="20"/>
          <w:szCs w:val="20"/>
        </w:rPr>
      </w:pP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b/>
          <w:bCs/>
          <w:color w:val="000000"/>
          <w:sz w:val="20"/>
          <w:szCs w:val="20"/>
          <w:bdr w:val="none" w:sz="0" w:space="0" w:color="auto" w:frame="1"/>
          <w:lang w:eastAsia="ru-RU"/>
        </w:rPr>
        <w:t>СОДЕРЖАНИЕ</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I. Паспорт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II. Основные положения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2.1. Введение</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2.2. Характеристика проблемы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2.3. Цель и задачи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2.4. Сроки и этапы реализации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2.5. Финансовое обеспечение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2.6. Ожидаемый социально-экономический эффект от реализации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2.7. </w:t>
      </w:r>
      <w:proofErr w:type="gramStart"/>
      <w:r w:rsidRPr="0040229F">
        <w:rPr>
          <w:rFonts w:ascii="Times New Roman" w:eastAsia="Times New Roman" w:hAnsi="Times New Roman"/>
          <w:color w:val="000000"/>
          <w:sz w:val="20"/>
          <w:szCs w:val="20"/>
          <w:bdr w:val="none" w:sz="0" w:space="0" w:color="auto" w:frame="1"/>
          <w:lang w:eastAsia="ru-RU"/>
        </w:rPr>
        <w:t>Контроль за</w:t>
      </w:r>
      <w:proofErr w:type="gramEnd"/>
      <w:r w:rsidRPr="0040229F">
        <w:rPr>
          <w:rFonts w:ascii="Times New Roman" w:eastAsia="Times New Roman" w:hAnsi="Times New Roman"/>
          <w:color w:val="000000"/>
          <w:sz w:val="20"/>
          <w:szCs w:val="20"/>
          <w:bdr w:val="none" w:sz="0" w:space="0" w:color="auto" w:frame="1"/>
          <w:lang w:eastAsia="ru-RU"/>
        </w:rPr>
        <w:t xml:space="preserve"> исполнением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III. Мероприятия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lastRenderedPageBreak/>
        <w:t> </w:t>
      </w:r>
      <w:r w:rsidRPr="0040229F">
        <w:rPr>
          <w:rFonts w:ascii="Times New Roman" w:eastAsia="Times New Roman" w:hAnsi="Times New Roman"/>
          <w:b/>
          <w:bCs/>
          <w:color w:val="000000"/>
          <w:sz w:val="20"/>
          <w:szCs w:val="20"/>
          <w:bdr w:val="none" w:sz="0" w:space="0" w:color="auto" w:frame="1"/>
          <w:lang w:eastAsia="ru-RU"/>
        </w:rPr>
        <w:t>I. ПАСПОРТ 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bl>
      <w:tblPr>
        <w:tblW w:w="0" w:type="auto"/>
        <w:tblInd w:w="70" w:type="dxa"/>
        <w:tblCellMar>
          <w:left w:w="0" w:type="dxa"/>
          <w:right w:w="0" w:type="dxa"/>
        </w:tblCellMar>
        <w:tblLook w:val="04A0" w:firstRow="1" w:lastRow="0" w:firstColumn="1" w:lastColumn="0" w:noHBand="0" w:noVBand="1"/>
      </w:tblPr>
      <w:tblGrid>
        <w:gridCol w:w="2152"/>
        <w:gridCol w:w="7273"/>
      </w:tblGrid>
      <w:tr w:rsidR="0040229F" w:rsidRPr="0040229F" w:rsidTr="0040229F">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Наименование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-Муниципальная программа профилактики  правонарушений и борьбы с преступностью на территории  Болтовского сельсовета Сузунского района Новосибирской области на 2023 год (далее - Программа)</w:t>
            </w:r>
          </w:p>
        </w:tc>
      </w:tr>
      <w:tr w:rsidR="0040229F" w:rsidRPr="0040229F" w:rsidTr="0040229F">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Основание  для</w:t>
            </w:r>
            <w:r w:rsidRPr="0040229F">
              <w:rPr>
                <w:rFonts w:ascii="Times New Roman" w:eastAsia="Times New Roman" w:hAnsi="Times New Roman"/>
                <w:color w:val="000000"/>
                <w:sz w:val="20"/>
                <w:szCs w:val="20"/>
                <w:bdr w:val="none" w:sz="0" w:space="0" w:color="auto" w:frame="1"/>
                <w:lang w:eastAsia="ru-RU"/>
              </w:rPr>
              <w:br/>
              <w:t>разработки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-Федеральный закон  от </w:t>
            </w:r>
            <w:smartTag w:uri="urn:schemas-microsoft-com:office:smarttags" w:element="date">
              <w:smartTagPr>
                <w:attr w:name="Year" w:val="2003"/>
                <w:attr w:name="Day" w:val="6"/>
                <w:attr w:name="Month" w:val="10"/>
                <w:attr w:name="ls" w:val="trans"/>
              </w:smartTagPr>
              <w:r w:rsidRPr="0040229F">
                <w:rPr>
                  <w:rFonts w:ascii="Times New Roman" w:eastAsia="Times New Roman" w:hAnsi="Times New Roman"/>
                  <w:color w:val="000000"/>
                  <w:sz w:val="20"/>
                  <w:szCs w:val="20"/>
                  <w:bdr w:val="none" w:sz="0" w:space="0" w:color="auto" w:frame="1"/>
                  <w:lang w:eastAsia="ru-RU"/>
                </w:rPr>
                <w:t>6 октября 2003 года</w:t>
              </w:r>
            </w:smartTag>
            <w:r w:rsidRPr="0040229F">
              <w:rPr>
                <w:rFonts w:ascii="Times New Roman" w:eastAsia="Times New Roman" w:hAnsi="Times New Roman"/>
                <w:color w:val="000000"/>
                <w:sz w:val="20"/>
                <w:szCs w:val="20"/>
                <w:bdr w:val="none" w:sz="0" w:space="0" w:color="auto" w:frame="1"/>
                <w:lang w:eastAsia="ru-RU"/>
              </w:rPr>
              <w:t xml:space="preserve"> №131-ФЗ;</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hAnsi="Times New Roman"/>
                <w:color w:val="000000"/>
                <w:sz w:val="20"/>
                <w:szCs w:val="20"/>
                <w:shd w:val="clear" w:color="auto" w:fill="FFFFFF"/>
              </w:rPr>
              <w:t xml:space="preserve">-Федеральный закон от </w:t>
            </w:r>
            <w:smartTag w:uri="urn:schemas-microsoft-com:office:smarttags" w:element="date">
              <w:smartTagPr>
                <w:attr w:name="Year" w:val="2016"/>
                <w:attr w:name="Day" w:val="23"/>
                <w:attr w:name="Month" w:val="6"/>
                <w:attr w:name="ls" w:val="trans"/>
              </w:smartTagPr>
              <w:r w:rsidRPr="0040229F">
                <w:rPr>
                  <w:rFonts w:ascii="Times New Roman" w:hAnsi="Times New Roman"/>
                  <w:color w:val="000000"/>
                  <w:sz w:val="20"/>
                  <w:szCs w:val="20"/>
                  <w:shd w:val="clear" w:color="auto" w:fill="FFFFFF"/>
                </w:rPr>
                <w:t>23 июня 2016</w:t>
              </w:r>
            </w:smartTag>
            <w:r w:rsidRPr="0040229F">
              <w:rPr>
                <w:rFonts w:ascii="Times New Roman" w:hAnsi="Times New Roman"/>
                <w:color w:val="000000"/>
                <w:sz w:val="20"/>
                <w:szCs w:val="20"/>
                <w:shd w:val="clear" w:color="auto" w:fill="FFFFFF"/>
              </w:rPr>
              <w:t> г. № 182-ФЗ</w:t>
            </w:r>
            <w:r w:rsidRPr="0040229F">
              <w:rPr>
                <w:rFonts w:ascii="Times New Roman" w:hAnsi="Times New Roman"/>
                <w:color w:val="000000"/>
                <w:sz w:val="20"/>
                <w:szCs w:val="20"/>
              </w:rPr>
              <w:br/>
            </w:r>
            <w:r w:rsidRPr="0040229F">
              <w:rPr>
                <w:rFonts w:ascii="Times New Roman" w:hAnsi="Times New Roman"/>
                <w:color w:val="000000"/>
                <w:sz w:val="20"/>
                <w:szCs w:val="20"/>
                <w:shd w:val="clear" w:color="auto" w:fill="FFFFFF"/>
              </w:rPr>
              <w:t>«Об основах системы профилактики правонарушений в Российской Федерации»</w:t>
            </w:r>
          </w:p>
        </w:tc>
      </w:tr>
      <w:tr w:rsidR="0040229F" w:rsidRPr="0040229F" w:rsidTr="0040229F">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Заказчик   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Администрация Болтовского сельсовета Сузунского района Новосибирской области (далее - администрация муниципального образования)</w:t>
            </w:r>
          </w:p>
        </w:tc>
      </w:tr>
      <w:tr w:rsidR="0040229F" w:rsidRPr="0040229F" w:rsidTr="0040229F">
        <w:trPr>
          <w:cantSplit/>
          <w:trHeight w:val="105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Основные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разработчики и</w:t>
            </w:r>
            <w:r w:rsidRPr="0040229F">
              <w:rPr>
                <w:rFonts w:ascii="Times New Roman" w:eastAsia="Times New Roman" w:hAnsi="Times New Roman"/>
                <w:color w:val="000000"/>
                <w:sz w:val="20"/>
                <w:szCs w:val="20"/>
                <w:bdr w:val="none" w:sz="0" w:space="0" w:color="auto" w:frame="1"/>
                <w:lang w:eastAsia="ru-RU"/>
              </w:rPr>
              <w:br/>
              <w:t>исполнители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w:t>
            </w:r>
            <w:r w:rsidRPr="0040229F">
              <w:rPr>
                <w:rFonts w:ascii="Times New Roman" w:eastAsia="Times New Roman" w:hAnsi="Times New Roman"/>
                <w:sz w:val="20"/>
                <w:szCs w:val="20"/>
                <w:bdr w:val="none" w:sz="0" w:space="0" w:color="auto" w:frame="1"/>
                <w:lang w:eastAsia="ru-RU"/>
              </w:rPr>
              <w:t>О</w:t>
            </w:r>
            <w:r w:rsidRPr="0040229F">
              <w:rPr>
                <w:rFonts w:ascii="Times New Roman" w:eastAsia="Times New Roman" w:hAnsi="Times New Roman"/>
                <w:color w:val="000000"/>
                <w:sz w:val="20"/>
                <w:szCs w:val="20"/>
                <w:bdr w:val="none" w:sz="0" w:space="0" w:color="auto" w:frame="1"/>
                <w:lang w:eastAsia="ru-RU"/>
              </w:rPr>
              <w:t>МВД РФ  (по согласованию) (далее-полиция); </w:t>
            </w:r>
          </w:p>
        </w:tc>
      </w:tr>
      <w:tr w:rsidR="0040229F" w:rsidRPr="0040229F" w:rsidTr="0040229F">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t>Цели и  задачи</w:t>
            </w:r>
            <w:r w:rsidRPr="0040229F">
              <w:rPr>
                <w:rFonts w:ascii="Times New Roman" w:eastAsia="Times New Roman" w:hAnsi="Times New Roman"/>
                <w:b/>
                <w:bCs/>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bCs/>
                <w:color w:val="000000"/>
                <w:sz w:val="20"/>
                <w:szCs w:val="20"/>
                <w:bdr w:val="none" w:sz="0" w:space="0" w:color="auto" w:frame="1"/>
              </w:rPr>
              <w:t>Цели:</w:t>
            </w:r>
            <w:r w:rsidRPr="0040229F">
              <w:rPr>
                <w:rFonts w:ascii="Times New Roman" w:hAnsi="Times New Roman"/>
                <w:color w:val="000000"/>
                <w:sz w:val="20"/>
                <w:szCs w:val="20"/>
                <w:bdr w:val="none" w:sz="0" w:space="0" w:color="auto" w:frame="1"/>
              </w:rPr>
              <w:t>                                                    </w:t>
            </w:r>
            <w:r w:rsidRPr="0040229F">
              <w:rPr>
                <w:rFonts w:ascii="Times New Roman" w:hAnsi="Times New Roman"/>
                <w:color w:val="000000"/>
                <w:sz w:val="20"/>
                <w:szCs w:val="20"/>
              </w:rPr>
              <w:t> </w:t>
            </w:r>
            <w:proofErr w:type="gramStart"/>
            <w:r w:rsidRPr="0040229F">
              <w:rPr>
                <w:rFonts w:ascii="Times New Roman" w:hAnsi="Times New Roman"/>
                <w:color w:val="000000"/>
                <w:sz w:val="20"/>
                <w:szCs w:val="20"/>
                <w:bdr w:val="none" w:sz="0" w:space="0" w:color="auto" w:frame="1"/>
              </w:rPr>
              <w:br/>
              <w:t>-</w:t>
            </w:r>
            <w:proofErr w:type="gramEnd"/>
            <w:r w:rsidRPr="0040229F">
              <w:rPr>
                <w:rFonts w:ascii="Times New Roman" w:hAnsi="Times New Roman"/>
                <w:color w:val="000000"/>
                <w:sz w:val="20"/>
                <w:szCs w:val="20"/>
                <w:bdr w:val="none" w:sz="0" w:space="0" w:color="auto" w:frame="1"/>
              </w:rPr>
              <w:t>объединение усилий  органов  местного  самоуправления  и правоохранительных органов в профилактике правонарушений и борьбы с преступностью;                                </w:t>
            </w:r>
            <w:r w:rsidRPr="0040229F">
              <w:rPr>
                <w:rFonts w:ascii="Times New Roman" w:hAnsi="Times New Roman"/>
                <w:color w:val="000000"/>
                <w:sz w:val="20"/>
                <w:szCs w:val="20"/>
              </w:rPr>
              <w:t> </w:t>
            </w:r>
            <w:r w:rsidRPr="0040229F">
              <w:rPr>
                <w:rFonts w:ascii="Times New Roman" w:hAnsi="Times New Roman"/>
                <w:color w:val="000000"/>
                <w:sz w:val="20"/>
                <w:szCs w:val="20"/>
                <w:bdr w:val="none" w:sz="0" w:space="0" w:color="auto" w:frame="1"/>
              </w:rPr>
              <w:br/>
              <w:t xml:space="preserve">-комплексное   обеспечение   безопасности   граждан   на территории  </w:t>
            </w:r>
            <w:r w:rsidRPr="0040229F">
              <w:rPr>
                <w:rFonts w:ascii="Times New Roman" w:hAnsi="Times New Roman"/>
                <w:sz w:val="20"/>
                <w:szCs w:val="20"/>
                <w:bdr w:val="none" w:sz="0" w:space="0" w:color="auto" w:frame="1"/>
              </w:rPr>
              <w:t>муниципального образования;</w:t>
            </w:r>
          </w:p>
          <w:p w:rsidR="0040229F" w:rsidRPr="0040229F" w:rsidRDefault="0040229F" w:rsidP="0040229F">
            <w:pPr>
              <w:spacing w:after="0" w:line="240" w:lineRule="auto"/>
              <w:textAlignment w:val="top"/>
              <w:rPr>
                <w:rFonts w:ascii="Times New Roman" w:hAnsi="Times New Roman"/>
                <w:sz w:val="20"/>
                <w:szCs w:val="20"/>
                <w:shd w:val="clear" w:color="auto" w:fill="FFFFFF"/>
              </w:rPr>
            </w:pPr>
            <w:r w:rsidRPr="0040229F">
              <w:rPr>
                <w:rFonts w:ascii="Times New Roman" w:hAnsi="Times New Roman"/>
                <w:sz w:val="20"/>
                <w:szCs w:val="20"/>
                <w:bdr w:val="none" w:sz="0" w:space="0" w:color="auto" w:frame="1"/>
              </w:rPr>
              <w:t xml:space="preserve">-организация правового просвещения и правового информирования  населения путем </w:t>
            </w:r>
            <w:r w:rsidRPr="0040229F">
              <w:rPr>
                <w:rFonts w:ascii="Times New Roman" w:hAnsi="Times New Roman"/>
                <w:sz w:val="20"/>
                <w:szCs w:val="20"/>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shd w:val="clear" w:color="auto" w:fill="FFFFFF"/>
              </w:rPr>
              <w:t xml:space="preserve">-организация социальной адаптации, </w:t>
            </w:r>
            <w:proofErr w:type="spellStart"/>
            <w:r w:rsidRPr="0040229F">
              <w:rPr>
                <w:rFonts w:ascii="Times New Roman" w:hAnsi="Times New Roman"/>
                <w:sz w:val="20"/>
                <w:szCs w:val="20"/>
                <w:shd w:val="clear" w:color="auto" w:fill="FFFFFF"/>
              </w:rPr>
              <w:t>ресоциализации</w:t>
            </w:r>
            <w:proofErr w:type="spellEnd"/>
            <w:r w:rsidRPr="0040229F">
              <w:rPr>
                <w:rFonts w:ascii="Times New Roman" w:hAnsi="Times New Roman"/>
                <w:sz w:val="20"/>
                <w:szCs w:val="20"/>
                <w:shd w:val="clear" w:color="auto" w:fill="FFFFFF"/>
              </w:rPr>
              <w:t>, социальной реабилитации, помощи лицам, пострадавших от правонарушений или подверженным риску стать таковыми;</w:t>
            </w:r>
            <w:r w:rsidRPr="0040229F">
              <w:rPr>
                <w:rFonts w:ascii="Times New Roman" w:hAnsi="Times New Roman"/>
                <w:sz w:val="20"/>
                <w:szCs w:val="20"/>
                <w:bdr w:val="none" w:sz="0" w:space="0" w:color="auto" w:frame="1"/>
              </w:rPr>
              <w:t>       </w:t>
            </w:r>
          </w:p>
          <w:p w:rsidR="0040229F" w:rsidRPr="0040229F" w:rsidRDefault="0040229F" w:rsidP="0040229F">
            <w:pPr>
              <w:spacing w:after="0" w:line="240" w:lineRule="auto"/>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bdr w:val="none" w:sz="0" w:space="0" w:color="auto" w:frame="1"/>
              </w:rPr>
              <w:t>-профилактика</w:t>
            </w:r>
            <w:r w:rsidRPr="0040229F">
              <w:rPr>
                <w:rFonts w:ascii="Times New Roman" w:hAnsi="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40229F" w:rsidRPr="0040229F" w:rsidRDefault="0040229F" w:rsidP="0040229F">
            <w:pPr>
              <w:spacing w:after="0" w:line="240" w:lineRule="auto"/>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shd w:val="clear" w:color="auto" w:fill="FFFFFF"/>
              </w:rPr>
              <w:t>-обеспечение безопасности, защиты жителей и их имущества от преступных посягательств;</w:t>
            </w:r>
          </w:p>
          <w:p w:rsidR="0040229F" w:rsidRPr="0040229F" w:rsidRDefault="0040229F" w:rsidP="0040229F">
            <w:pPr>
              <w:spacing w:after="0" w:line="240" w:lineRule="auto"/>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p>
          <w:p w:rsidR="0040229F" w:rsidRPr="0040229F" w:rsidRDefault="0040229F" w:rsidP="0040229F">
            <w:pPr>
              <w:spacing w:after="0" w:line="240" w:lineRule="auto"/>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shd w:val="clear" w:color="auto" w:fill="FFFFFF"/>
              </w:rPr>
              <w:t>-организация безопасности дорожного движения;</w:t>
            </w:r>
          </w:p>
          <w:p w:rsidR="0040229F" w:rsidRPr="0040229F" w:rsidRDefault="0040229F" w:rsidP="0040229F">
            <w:pPr>
              <w:spacing w:after="0" w:line="240" w:lineRule="auto"/>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bdr w:val="none" w:sz="0" w:space="0" w:color="auto" w:frame="1"/>
              </w:rPr>
              <w:t>-повышение уровня доверия населения  к  органам  местного самоуправления в сфере обеспечения безопасности.         </w:t>
            </w:r>
            <w:r w:rsidRPr="0040229F">
              <w:rPr>
                <w:rFonts w:ascii="Times New Roman" w:hAnsi="Times New Roman"/>
                <w:color w:val="000000"/>
                <w:sz w:val="20"/>
                <w:szCs w:val="20"/>
              </w:rPr>
              <w:t> </w:t>
            </w:r>
          </w:p>
        </w:tc>
      </w:tr>
      <w:tr w:rsidR="0040229F" w:rsidRPr="0040229F" w:rsidTr="0040229F">
        <w:trPr>
          <w:cantSplit/>
          <w:trHeight w:val="141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-создание     действенной     системы     профилактики правонарушений;                                          </w:t>
            </w:r>
            <w:r w:rsidRPr="0040229F">
              <w:rPr>
                <w:rFonts w:ascii="Times New Roman" w:eastAsia="Times New Roman" w:hAnsi="Times New Roman"/>
                <w:color w:val="000000"/>
                <w:sz w:val="20"/>
                <w:szCs w:val="20"/>
                <w:lang w:eastAsia="ru-RU"/>
              </w:rPr>
              <w:t> </w:t>
            </w:r>
            <w:proofErr w:type="gramStart"/>
            <w:r w:rsidRPr="0040229F">
              <w:rPr>
                <w:rFonts w:ascii="Times New Roman" w:eastAsia="Times New Roman" w:hAnsi="Times New Roman"/>
                <w:color w:val="000000"/>
                <w:sz w:val="20"/>
                <w:szCs w:val="20"/>
                <w:bdr w:val="none" w:sz="0" w:space="0" w:color="auto" w:frame="1"/>
                <w:lang w:eastAsia="ru-RU"/>
              </w:rPr>
              <w:br/>
              <w:t>-</w:t>
            </w:r>
            <w:proofErr w:type="gramEnd"/>
            <w:r w:rsidRPr="0040229F">
              <w:rPr>
                <w:rFonts w:ascii="Times New Roman" w:eastAsia="Times New Roman" w:hAnsi="Times New Roman"/>
                <w:color w:val="000000"/>
                <w:sz w:val="20"/>
                <w:szCs w:val="20"/>
                <w:bdr w:val="none" w:sz="0" w:space="0" w:color="auto" w:frame="1"/>
                <w:lang w:eastAsia="ru-RU"/>
              </w:rPr>
              <w:t>усиление    борьбы    с    преступностью,    улучшение результативности  в  противодействии   ее   организованным формам;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r>
          </w:p>
        </w:tc>
      </w:tr>
      <w:tr w:rsidR="0040229F" w:rsidRPr="0040229F" w:rsidTr="0040229F">
        <w:trPr>
          <w:cantSplit/>
          <w:trHeight w:val="772"/>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Сроки и  этапы</w:t>
            </w:r>
            <w:r w:rsidRPr="0040229F">
              <w:rPr>
                <w:rFonts w:ascii="Times New Roman" w:eastAsia="Times New Roman" w:hAnsi="Times New Roman"/>
                <w:color w:val="000000"/>
                <w:sz w:val="20"/>
                <w:szCs w:val="20"/>
                <w:bdr w:val="none" w:sz="0" w:space="0" w:color="auto" w:frame="1"/>
                <w:lang w:eastAsia="ru-RU"/>
              </w:rPr>
              <w:br/>
              <w:t>реализации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2023 год, без деления на этапы</w:t>
            </w:r>
          </w:p>
        </w:tc>
      </w:tr>
      <w:tr w:rsidR="0040229F" w:rsidRPr="0040229F" w:rsidTr="0040229F">
        <w:trPr>
          <w:cantSplit/>
          <w:trHeight w:val="83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Финансовое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обеспечение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 Программа   предусматривает финансирование – 500 рублей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p>
        </w:tc>
      </w:tr>
      <w:tr w:rsidR="0040229F" w:rsidRPr="0040229F" w:rsidTr="0040229F">
        <w:trPr>
          <w:cantSplit/>
          <w:trHeight w:val="176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Ожидаемый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социально-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экономический</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эффект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реализации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-снижение темпов роста преступности в  целом    </w:t>
            </w:r>
            <w:r w:rsidRPr="0040229F">
              <w:rPr>
                <w:rFonts w:ascii="Times New Roman" w:eastAsia="Times New Roman" w:hAnsi="Times New Roman"/>
                <w:color w:val="000000"/>
                <w:sz w:val="20"/>
                <w:szCs w:val="20"/>
                <w:lang w:eastAsia="ru-RU"/>
              </w:rPr>
              <w:t> </w:t>
            </w:r>
            <w:proofErr w:type="gramStart"/>
            <w:r w:rsidRPr="0040229F">
              <w:rPr>
                <w:rFonts w:ascii="Times New Roman" w:eastAsia="Times New Roman" w:hAnsi="Times New Roman"/>
                <w:color w:val="000000"/>
                <w:sz w:val="20"/>
                <w:szCs w:val="20"/>
                <w:bdr w:val="none" w:sz="0" w:space="0" w:color="auto" w:frame="1"/>
                <w:lang w:eastAsia="ru-RU"/>
              </w:rPr>
              <w:br/>
              <w:t>-</w:t>
            </w:r>
            <w:proofErr w:type="gramEnd"/>
            <w:r w:rsidRPr="0040229F">
              <w:rPr>
                <w:rFonts w:ascii="Times New Roman" w:eastAsia="Times New Roman" w:hAnsi="Times New Roman"/>
                <w:color w:val="000000"/>
                <w:sz w:val="20"/>
                <w:szCs w:val="20"/>
                <w:bdr w:val="none" w:sz="0" w:space="0" w:color="auto" w:frame="1"/>
                <w:lang w:eastAsia="ru-RU"/>
              </w:rPr>
              <w:t>повышение эффективности профилактики правонарушений;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-укрепление  безопасности  объектов  жизнеобеспечения  и особой важности;                                          </w:t>
            </w:r>
            <w:proofErr w:type="gramStart"/>
            <w:r w:rsidRPr="0040229F">
              <w:rPr>
                <w:rFonts w:ascii="Times New Roman" w:eastAsia="Times New Roman" w:hAnsi="Times New Roman"/>
                <w:color w:val="000000"/>
                <w:sz w:val="20"/>
                <w:szCs w:val="20"/>
                <w:bdr w:val="none" w:sz="0" w:space="0" w:color="auto" w:frame="1"/>
                <w:lang w:eastAsia="ru-RU"/>
              </w:rPr>
              <w:br/>
              <w:t>-</w:t>
            </w:r>
            <w:proofErr w:type="gramEnd"/>
            <w:r w:rsidRPr="0040229F">
              <w:rPr>
                <w:rFonts w:ascii="Times New Roman" w:hAnsi="Times New Roman"/>
                <w:color w:val="000000"/>
                <w:sz w:val="20"/>
                <w:szCs w:val="20"/>
              </w:rPr>
              <w:t>Совершенствование мотивации поведения муниципальных служащих по минимизации коррупционных рисков</w:t>
            </w:r>
            <w:r w:rsidRPr="0040229F">
              <w:rPr>
                <w:rFonts w:ascii="Times New Roman" w:eastAsia="Times New Roman" w:hAnsi="Times New Roman"/>
                <w:color w:val="000000"/>
                <w:sz w:val="20"/>
                <w:szCs w:val="20"/>
                <w:bdr w:val="none" w:sz="0" w:space="0" w:color="auto" w:frame="1"/>
                <w:lang w:eastAsia="ru-RU"/>
              </w:rPr>
              <w:br/>
            </w:r>
            <w:r w:rsidRPr="0040229F">
              <w:rPr>
                <w:rFonts w:ascii="Times New Roman" w:eastAsia="Times New Roman" w:hAnsi="Times New Roman"/>
                <w:color w:val="000000"/>
                <w:sz w:val="20"/>
                <w:szCs w:val="20"/>
                <w:bdr w:val="none" w:sz="0" w:space="0" w:color="auto" w:frame="1"/>
                <w:lang w:eastAsia="ru-RU"/>
              </w:rPr>
              <w:br/>
            </w:r>
          </w:p>
        </w:tc>
      </w:tr>
      <w:tr w:rsidR="0040229F" w:rsidRPr="0040229F" w:rsidTr="0040229F">
        <w:trPr>
          <w:cantSplit/>
          <w:trHeight w:val="1158"/>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lastRenderedPageBreak/>
              <w:t>Система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r>
            <w:proofErr w:type="gramStart"/>
            <w:r w:rsidRPr="0040229F">
              <w:rPr>
                <w:rFonts w:ascii="Times New Roman" w:eastAsia="Times New Roman" w:hAnsi="Times New Roman"/>
                <w:color w:val="000000"/>
                <w:sz w:val="20"/>
                <w:szCs w:val="20"/>
                <w:bdr w:val="none" w:sz="0" w:space="0" w:color="auto" w:frame="1"/>
                <w:lang w:eastAsia="ru-RU"/>
              </w:rPr>
              <w:t>контроля    за</w:t>
            </w:r>
            <w:proofErr w:type="gramEnd"/>
            <w:r w:rsidRPr="0040229F">
              <w:rPr>
                <w:rFonts w:ascii="Times New Roman" w:eastAsia="Times New Roman" w:hAnsi="Times New Roman"/>
                <w:color w:val="000000"/>
                <w:sz w:val="20"/>
                <w:szCs w:val="20"/>
                <w:bdr w:val="none" w:sz="0" w:space="0" w:color="auto" w:frame="1"/>
                <w:lang w:eastAsia="ru-RU"/>
              </w:rPr>
              <w:br/>
              <w:t>реализацией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Программы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proofErr w:type="gramStart"/>
            <w:r w:rsidRPr="0040229F">
              <w:rPr>
                <w:rFonts w:ascii="Times New Roman" w:eastAsia="Times New Roman" w:hAnsi="Times New Roman"/>
                <w:color w:val="000000"/>
                <w:sz w:val="20"/>
                <w:szCs w:val="20"/>
                <w:bdr w:val="none" w:sz="0" w:space="0" w:color="auto" w:frame="1"/>
                <w:lang w:eastAsia="ru-RU"/>
              </w:rPr>
              <w:t>Контроль  за</w:t>
            </w:r>
            <w:proofErr w:type="gramEnd"/>
            <w:r w:rsidRPr="0040229F">
              <w:rPr>
                <w:rFonts w:ascii="Times New Roman" w:eastAsia="Times New Roman" w:hAnsi="Times New Roman"/>
                <w:color w:val="000000"/>
                <w:sz w:val="20"/>
                <w:szCs w:val="20"/>
                <w:bdr w:val="none" w:sz="0" w:space="0" w:color="auto" w:frame="1"/>
                <w:lang w:eastAsia="ru-RU"/>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p>
        </w:tc>
      </w:tr>
    </w:tbl>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II. ОСНОВНЫЕ ПОЛОЖЕНИЯ  ПРОГРАММЫ</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b/>
          <w:bCs/>
          <w:iCs/>
          <w:color w:val="000000"/>
          <w:sz w:val="20"/>
          <w:szCs w:val="20"/>
          <w:bdr w:val="none" w:sz="0" w:space="0" w:color="auto" w:frame="1"/>
          <w:lang w:eastAsia="ru-RU"/>
        </w:rPr>
        <w:t>2.1.</w:t>
      </w:r>
      <w:r w:rsidRPr="0040229F">
        <w:rPr>
          <w:rFonts w:ascii="Times New Roman" w:eastAsia="Times New Roman" w:hAnsi="Times New Roman"/>
          <w:b/>
          <w:bCs/>
          <w:iCs/>
          <w:color w:val="000000"/>
          <w:sz w:val="20"/>
          <w:szCs w:val="20"/>
          <w:lang w:eastAsia="ru-RU"/>
        </w:rPr>
        <w:t> </w:t>
      </w:r>
      <w:r w:rsidRPr="0040229F">
        <w:rPr>
          <w:rFonts w:ascii="Times New Roman" w:eastAsia="Times New Roman" w:hAnsi="Times New Roman"/>
          <w:b/>
          <w:bCs/>
          <w:iCs/>
          <w:color w:val="000000"/>
          <w:sz w:val="20"/>
          <w:szCs w:val="20"/>
          <w:bdr w:val="none" w:sz="0" w:space="0" w:color="auto" w:frame="1"/>
          <w:lang w:eastAsia="ru-RU"/>
        </w:rPr>
        <w:t>Введение</w:t>
      </w:r>
    </w:p>
    <w:p w:rsidR="0040229F" w:rsidRPr="0040229F" w:rsidRDefault="0040229F" w:rsidP="0040229F">
      <w:pPr>
        <w:spacing w:after="0" w:line="240" w:lineRule="auto"/>
        <w:ind w:firstLine="651"/>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40229F">
        <w:rPr>
          <w:rFonts w:ascii="Times New Roman" w:eastAsia="Times New Roman" w:hAnsi="Times New Roman"/>
          <w:color w:val="000000"/>
          <w:sz w:val="20"/>
          <w:szCs w:val="20"/>
          <w:bdr w:val="none" w:sz="0" w:space="0" w:color="auto" w:frame="1"/>
          <w:lang w:eastAsia="ru-RU"/>
        </w:rPr>
        <w:t>сферах</w:t>
      </w:r>
      <w:proofErr w:type="gramEnd"/>
      <w:r w:rsidRPr="0040229F">
        <w:rPr>
          <w:rFonts w:ascii="Times New Roman" w:eastAsia="Times New Roman" w:hAnsi="Times New Roman"/>
          <w:color w:val="000000"/>
          <w:sz w:val="20"/>
          <w:szCs w:val="20"/>
          <w:bdr w:val="none" w:sz="0" w:space="0" w:color="auto" w:frame="1"/>
          <w:lang w:eastAsia="ru-RU"/>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40229F" w:rsidRPr="0040229F" w:rsidRDefault="0040229F" w:rsidP="0040229F">
      <w:pPr>
        <w:spacing w:after="0" w:line="240" w:lineRule="auto"/>
        <w:ind w:firstLine="651"/>
        <w:jc w:val="both"/>
        <w:textAlignment w:val="top"/>
        <w:rPr>
          <w:rFonts w:ascii="Times New Roman" w:eastAsia="Times New Roman" w:hAnsi="Times New Roman"/>
          <w:b/>
          <w:bCs/>
          <w:iCs/>
          <w:color w:val="000000"/>
          <w:sz w:val="20"/>
          <w:szCs w:val="20"/>
          <w:bdr w:val="none" w:sz="0" w:space="0" w:color="auto" w:frame="1"/>
          <w:lang w:eastAsia="ru-RU"/>
        </w:rPr>
      </w:pP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2.2. Характеристика проблемы.  </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В настоящее время сохраняется реальная угроза распространения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40229F">
        <w:rPr>
          <w:rFonts w:ascii="Times New Roman" w:eastAsia="Times New Roman" w:hAnsi="Times New Roman"/>
          <w:color w:val="000000"/>
          <w:sz w:val="20"/>
          <w:szCs w:val="20"/>
          <w:bdr w:val="none" w:sz="0" w:space="0" w:color="auto" w:frame="1"/>
          <w:lang w:eastAsia="ru-RU"/>
        </w:rPr>
        <w:t>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pacing w:val="-6"/>
          <w:sz w:val="20"/>
          <w:szCs w:val="20"/>
          <w:bdr w:val="none" w:sz="0" w:space="0" w:color="auto" w:frame="1"/>
          <w:lang w:eastAsia="ru-RU"/>
        </w:rPr>
        <w:t>относятся: </w:t>
      </w:r>
      <w:r w:rsidRPr="0040229F">
        <w:rPr>
          <w:rFonts w:ascii="Times New Roman" w:eastAsia="Times New Roman" w:hAnsi="Times New Roman"/>
          <w:color w:val="000000"/>
          <w:spacing w:val="-6"/>
          <w:sz w:val="20"/>
          <w:szCs w:val="20"/>
          <w:lang w:eastAsia="ru-RU"/>
        </w:rPr>
        <w:t> </w:t>
      </w:r>
      <w:r w:rsidRPr="0040229F">
        <w:rPr>
          <w:rFonts w:ascii="Times New Roman" w:eastAsia="Times New Roman" w:hAnsi="Times New Roman"/>
          <w:color w:val="000000"/>
          <w:spacing w:val="-2"/>
          <w:sz w:val="20"/>
          <w:szCs w:val="20"/>
          <w:bdr w:val="none" w:sz="0" w:space="0" w:color="auto" w:frame="1"/>
          <w:lang w:eastAsia="ru-RU"/>
        </w:rPr>
        <w:t>снижение духовно-нравственного потенциала, правовой нигилизм</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pacing w:val="-6"/>
          <w:sz w:val="20"/>
          <w:szCs w:val="20"/>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40229F">
        <w:rPr>
          <w:rFonts w:ascii="Times New Roman" w:eastAsia="Times New Roman" w:hAnsi="Times New Roman"/>
          <w:color w:val="000000"/>
          <w:spacing w:val="-6"/>
          <w:sz w:val="20"/>
          <w:szCs w:val="20"/>
          <w:bdr w:val="none" w:sz="0" w:space="0" w:color="auto" w:frame="1"/>
          <w:lang w:eastAsia="ru-RU"/>
        </w:rPr>
        <w:t xml:space="preserve"> техническое несовершенство средств и методов профилактики и предупреждения преступности, </w:t>
      </w:r>
      <w:proofErr w:type="gramStart"/>
      <w:r w:rsidRPr="0040229F">
        <w:rPr>
          <w:rFonts w:ascii="Times New Roman" w:eastAsia="Times New Roman" w:hAnsi="Times New Roman"/>
          <w:color w:val="000000"/>
          <w:spacing w:val="-6"/>
          <w:sz w:val="20"/>
          <w:szCs w:val="20"/>
          <w:bdr w:val="none" w:sz="0" w:space="0" w:color="auto" w:frame="1"/>
          <w:lang w:eastAsia="ru-RU"/>
        </w:rPr>
        <w:t>контроля за</w:t>
      </w:r>
      <w:proofErr w:type="gramEnd"/>
      <w:r w:rsidRPr="0040229F">
        <w:rPr>
          <w:rFonts w:ascii="Times New Roman" w:eastAsia="Times New Roman" w:hAnsi="Times New Roman"/>
          <w:color w:val="000000"/>
          <w:spacing w:val="-6"/>
          <w:sz w:val="20"/>
          <w:szCs w:val="20"/>
          <w:bdr w:val="none" w:sz="0" w:space="0" w:color="auto" w:frame="1"/>
          <w:lang w:eastAsia="ru-RU"/>
        </w:rPr>
        <w:t xml:space="preserve"> происходящими процессами и реагирования на их изменение;</w:t>
      </w:r>
      <w:r w:rsidRPr="0040229F">
        <w:rPr>
          <w:rFonts w:ascii="Times New Roman" w:eastAsia="Times New Roman" w:hAnsi="Times New Roman"/>
          <w:color w:val="000000"/>
          <w:spacing w:val="-6"/>
          <w:sz w:val="20"/>
          <w:szCs w:val="20"/>
          <w:lang w:eastAsia="ru-RU"/>
        </w:rPr>
        <w:t> </w:t>
      </w:r>
      <w:r w:rsidRPr="0040229F">
        <w:rPr>
          <w:rFonts w:ascii="Times New Roman" w:eastAsia="Times New Roman" w:hAnsi="Times New Roman"/>
          <w:color w:val="000000"/>
          <w:sz w:val="20"/>
          <w:szCs w:val="20"/>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pacing w:val="-2"/>
          <w:sz w:val="20"/>
          <w:szCs w:val="20"/>
          <w:bdr w:val="none" w:sz="0" w:space="0" w:color="auto" w:frame="1"/>
          <w:lang w:eastAsia="ru-RU"/>
        </w:rPr>
        <w:t xml:space="preserve">С учетом </w:t>
      </w:r>
      <w:proofErr w:type="gramStart"/>
      <w:r w:rsidRPr="0040229F">
        <w:rPr>
          <w:rFonts w:ascii="Times New Roman" w:eastAsia="Times New Roman" w:hAnsi="Times New Roman"/>
          <w:color w:val="000000"/>
          <w:spacing w:val="-2"/>
          <w:sz w:val="20"/>
          <w:szCs w:val="20"/>
          <w:bdr w:val="none" w:sz="0" w:space="0" w:color="auto" w:frame="1"/>
          <w:lang w:eastAsia="ru-RU"/>
        </w:rPr>
        <w:t>изложенного</w:t>
      </w:r>
      <w:proofErr w:type="gramEnd"/>
      <w:r w:rsidRPr="0040229F">
        <w:rPr>
          <w:rFonts w:ascii="Times New Roman" w:eastAsia="Times New Roman" w:hAnsi="Times New Roman"/>
          <w:color w:val="000000"/>
          <w:spacing w:val="-2"/>
          <w:sz w:val="20"/>
          <w:szCs w:val="20"/>
          <w:bdr w:val="none" w:sz="0" w:space="0" w:color="auto" w:frame="1"/>
          <w:lang w:eastAsia="ru-RU"/>
        </w:rPr>
        <w:t>, в криминальной ситуации можно прогнозировать развитие следующих негативных тенденций:</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     рост преступлений против личности, таких как причинения </w:t>
      </w:r>
      <w:proofErr w:type="gramStart"/>
      <w:r w:rsidRPr="0040229F">
        <w:rPr>
          <w:rFonts w:ascii="Times New Roman" w:eastAsia="Times New Roman" w:hAnsi="Times New Roman"/>
          <w:color w:val="000000"/>
          <w:sz w:val="20"/>
          <w:szCs w:val="20"/>
          <w:bdr w:val="none" w:sz="0" w:space="0" w:color="auto" w:frame="1"/>
          <w:lang w:eastAsia="ru-RU"/>
        </w:rPr>
        <w:t>вреда</w:t>
      </w:r>
      <w:proofErr w:type="gramEnd"/>
      <w:r w:rsidRPr="0040229F">
        <w:rPr>
          <w:rFonts w:ascii="Times New Roman" w:eastAsia="Times New Roman" w:hAnsi="Times New Roman"/>
          <w:color w:val="000000"/>
          <w:sz w:val="20"/>
          <w:szCs w:val="20"/>
          <w:bdr w:val="none" w:sz="0" w:space="0" w:color="auto" w:frame="1"/>
          <w:lang w:eastAsia="ru-RU"/>
        </w:rPr>
        <w:t xml:space="preserve"> здоровью, корыстно-насильственных посягательств (разбоев, грабежей), краж всех форм собственности;  </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-дальнейшая криминализация экономики, развитие новых схем и методов совершения экономических преступлений, уклонения от налогообложения;    </w:t>
      </w:r>
      <w:proofErr w:type="gramStart"/>
      <w:r w:rsidRPr="0040229F">
        <w:rPr>
          <w:rFonts w:ascii="Times New Roman" w:eastAsia="Times New Roman" w:hAnsi="Times New Roman"/>
          <w:color w:val="000000"/>
          <w:sz w:val="20"/>
          <w:szCs w:val="20"/>
          <w:bdr w:val="none" w:sz="0" w:space="0" w:color="auto" w:frame="1"/>
          <w:lang w:eastAsia="ru-RU"/>
        </w:rPr>
        <w:t>-у</w:t>
      </w:r>
      <w:proofErr w:type="gramEnd"/>
      <w:r w:rsidRPr="0040229F">
        <w:rPr>
          <w:rFonts w:ascii="Times New Roman" w:eastAsia="Times New Roman" w:hAnsi="Times New Roman"/>
          <w:color w:val="000000"/>
          <w:sz w:val="20"/>
          <w:szCs w:val="20"/>
          <w:bdr w:val="none" w:sz="0" w:space="0" w:color="auto" w:frame="1"/>
          <w:lang w:eastAsia="ru-RU"/>
        </w:rPr>
        <w:t xml:space="preserve">величение объема незаконных операций с оружием, боеприпасами, взрывчатыми веществами и иными средствами вооружения; </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-повышение криминальной активности несовершеннолетних, сопряженной с вовлечением их в пьянство, наркоманию; </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-увеличение детской беспризорности и безнадзорности; </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w:t>
      </w:r>
    </w:p>
    <w:p w:rsidR="0040229F" w:rsidRPr="0040229F" w:rsidRDefault="0040229F" w:rsidP="0040229F">
      <w:pPr>
        <w:spacing w:after="0" w:line="240" w:lineRule="auto"/>
        <w:ind w:firstLine="708"/>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2.3. Цель и задачи Программы</w:t>
      </w:r>
    </w:p>
    <w:p w:rsidR="0040229F" w:rsidRPr="0040229F" w:rsidRDefault="0040229F" w:rsidP="0040229F">
      <w:pPr>
        <w:spacing w:after="0" w:line="240" w:lineRule="auto"/>
        <w:ind w:firstLine="709"/>
        <w:textAlignment w:val="top"/>
        <w:rPr>
          <w:rFonts w:ascii="Times New Roman" w:hAnsi="Times New Roman"/>
          <w:color w:val="000000"/>
          <w:sz w:val="20"/>
          <w:szCs w:val="20"/>
        </w:rPr>
      </w:pPr>
      <w:r w:rsidRPr="0040229F">
        <w:rPr>
          <w:rFonts w:ascii="Times New Roman" w:hAnsi="Times New Roman"/>
          <w:color w:val="000000"/>
          <w:sz w:val="20"/>
          <w:szCs w:val="20"/>
          <w:bdr w:val="none" w:sz="0" w:space="0" w:color="auto" w:frame="1"/>
        </w:rPr>
        <w:t>Целями Программы являются следующие:</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-объединение усилий органов местного самоуправления и правоохранительных органов в профилактике правонарушений и борьбы с преступностью;</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-комплексное обеспечение безопасности граждан на территории  муниципального образования;</w:t>
      </w:r>
    </w:p>
    <w:p w:rsidR="0040229F" w:rsidRPr="0040229F" w:rsidRDefault="0040229F" w:rsidP="0040229F">
      <w:pPr>
        <w:spacing w:after="0" w:line="240" w:lineRule="auto"/>
        <w:ind w:firstLine="709"/>
        <w:jc w:val="both"/>
        <w:textAlignment w:val="top"/>
        <w:rPr>
          <w:rFonts w:ascii="Times New Roman" w:hAnsi="Times New Roman"/>
          <w:sz w:val="20"/>
          <w:szCs w:val="20"/>
          <w:shd w:val="clear" w:color="auto" w:fill="FFFFFF"/>
        </w:rPr>
      </w:pPr>
      <w:r w:rsidRPr="0040229F">
        <w:rPr>
          <w:rFonts w:ascii="Times New Roman" w:hAnsi="Times New Roman"/>
          <w:sz w:val="20"/>
          <w:szCs w:val="20"/>
          <w:bdr w:val="none" w:sz="0" w:space="0" w:color="auto" w:frame="1"/>
        </w:rPr>
        <w:t xml:space="preserve">-организация проведения правового просвещения и правового информирования  населения путем </w:t>
      </w:r>
      <w:r w:rsidRPr="0040229F">
        <w:rPr>
          <w:rFonts w:ascii="Times New Roman" w:hAnsi="Times New Roman"/>
          <w:sz w:val="20"/>
          <w:szCs w:val="20"/>
          <w:shd w:val="clear" w:color="auto" w:fill="FFFFFF"/>
        </w:rPr>
        <w:t>доведения до них информации, направленной на обеспечение защиты прав и свобод человека и гражданина, общества и государства от противоправных посягательств,</w:t>
      </w:r>
    </w:p>
    <w:p w:rsidR="0040229F" w:rsidRPr="0040229F" w:rsidRDefault="0040229F" w:rsidP="0040229F">
      <w:pPr>
        <w:spacing w:after="0" w:line="240" w:lineRule="auto"/>
        <w:ind w:firstLine="709"/>
        <w:jc w:val="both"/>
        <w:textAlignment w:val="top"/>
        <w:rPr>
          <w:rFonts w:ascii="Times New Roman" w:hAnsi="Times New Roman"/>
          <w:sz w:val="20"/>
          <w:szCs w:val="20"/>
          <w:bdr w:val="none" w:sz="0" w:space="0" w:color="auto" w:frame="1"/>
        </w:rPr>
      </w:pPr>
      <w:r w:rsidRPr="0040229F">
        <w:rPr>
          <w:rFonts w:ascii="Times New Roman" w:hAnsi="Times New Roman"/>
          <w:sz w:val="20"/>
          <w:szCs w:val="20"/>
          <w:shd w:val="clear" w:color="auto" w:fill="FFFFFF"/>
        </w:rPr>
        <w:lastRenderedPageBreak/>
        <w:t xml:space="preserve">-организация социальной адаптации, </w:t>
      </w:r>
      <w:proofErr w:type="spellStart"/>
      <w:r w:rsidRPr="0040229F">
        <w:rPr>
          <w:rFonts w:ascii="Times New Roman" w:hAnsi="Times New Roman"/>
          <w:sz w:val="20"/>
          <w:szCs w:val="20"/>
          <w:shd w:val="clear" w:color="auto" w:fill="FFFFFF"/>
        </w:rPr>
        <w:t>ресоциализации</w:t>
      </w:r>
      <w:proofErr w:type="spellEnd"/>
      <w:r w:rsidRPr="0040229F">
        <w:rPr>
          <w:rFonts w:ascii="Times New Roman" w:hAnsi="Times New Roman"/>
          <w:sz w:val="20"/>
          <w:szCs w:val="20"/>
          <w:shd w:val="clear" w:color="auto" w:fill="FFFFFF"/>
        </w:rPr>
        <w:t>, социальной реабилитации, помощи лицам, пострадавших от правонарушений или подверженным риску стать таковыми;</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bdr w:val="none" w:sz="0" w:space="0" w:color="auto" w:frame="1"/>
        </w:rPr>
        <w:t>-профилактика</w:t>
      </w:r>
      <w:r w:rsidRPr="0040229F">
        <w:rPr>
          <w:rFonts w:ascii="Times New Roman" w:hAnsi="Times New Roman"/>
          <w:color w:val="000000"/>
          <w:sz w:val="20"/>
          <w:szCs w:val="20"/>
          <w:shd w:val="clear" w:color="auto" w:fill="FFFFFF"/>
        </w:rPr>
        <w:t xml:space="preserve"> коррупционных правонарушений, совершаемых от имени или в интересах юридических лиц;</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shd w:val="clear" w:color="auto" w:fill="FFFFFF"/>
        </w:rPr>
        <w:t>-обеспечение безопасности, защиты жителей и их имущества от преступных посягательств;</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shd w:val="clear" w:color="auto" w:fill="FFFFFF"/>
        </w:rPr>
        <w:t>-противодействие возможным террористическим акциям на объектах жизнеобеспечения, социальной сферы и в местах с массовым пребыванием граждан;</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shd w:val="clear" w:color="auto" w:fill="FFFFFF"/>
        </w:rPr>
        <w:t>-организация безопасного дорожного движения;</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-повышение уровня доверия населения  к  органам  местного самоуправления в сфере обеспечения безопасности</w:t>
      </w:r>
    </w:p>
    <w:p w:rsidR="0040229F" w:rsidRPr="0040229F" w:rsidRDefault="0040229F" w:rsidP="0040229F">
      <w:pPr>
        <w:spacing w:after="0" w:line="240" w:lineRule="auto"/>
        <w:ind w:firstLine="709"/>
        <w:jc w:val="both"/>
        <w:textAlignment w:val="top"/>
        <w:rPr>
          <w:rFonts w:ascii="Times New Roman" w:hAnsi="Times New Roman"/>
          <w:color w:val="000000"/>
          <w:sz w:val="20"/>
          <w:szCs w:val="20"/>
          <w:shd w:val="clear" w:color="auto" w:fill="FFFFFF"/>
        </w:rPr>
      </w:pPr>
      <w:r w:rsidRPr="0040229F">
        <w:rPr>
          <w:rFonts w:ascii="Times New Roman" w:hAnsi="Times New Roman"/>
          <w:color w:val="000000"/>
          <w:sz w:val="20"/>
          <w:szCs w:val="20"/>
          <w:bdr w:val="none" w:sz="0" w:space="0" w:color="auto" w:frame="1"/>
        </w:rPr>
        <w:t xml:space="preserve">Для достижения поставленных целей необходимо решение следующих </w:t>
      </w:r>
      <w:r w:rsidRPr="0040229F">
        <w:rPr>
          <w:rFonts w:ascii="Times New Roman" w:hAnsi="Times New Roman"/>
          <w:b/>
          <w:bCs/>
          <w:color w:val="000000"/>
          <w:sz w:val="20"/>
          <w:szCs w:val="20"/>
          <w:bdr w:val="none" w:sz="0" w:space="0" w:color="auto" w:frame="1"/>
        </w:rPr>
        <w:t>задач:</w:t>
      </w:r>
    </w:p>
    <w:p w:rsidR="0040229F" w:rsidRPr="0040229F" w:rsidRDefault="0040229F" w:rsidP="0040229F">
      <w:pPr>
        <w:spacing w:after="0" w:line="240" w:lineRule="auto"/>
        <w:ind w:firstLine="709"/>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-создание действенной системы профилактики правонарушений;</w:t>
      </w:r>
    </w:p>
    <w:p w:rsidR="0040229F" w:rsidRPr="0040229F" w:rsidRDefault="0040229F" w:rsidP="0040229F">
      <w:pPr>
        <w:spacing w:after="0" w:line="240" w:lineRule="auto"/>
        <w:ind w:firstLine="709"/>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-усиление борьбы с преступностью, улучшение результативности в противодействии ее организованным формам.</w:t>
      </w:r>
    </w:p>
    <w:p w:rsidR="0040229F" w:rsidRPr="0040229F" w:rsidRDefault="0040229F" w:rsidP="0040229F">
      <w:pPr>
        <w:spacing w:after="0" w:line="240" w:lineRule="auto"/>
        <w:ind w:firstLine="709"/>
        <w:textAlignment w:val="top"/>
        <w:rPr>
          <w:rFonts w:ascii="Times New Roman" w:hAnsi="Times New Roman"/>
          <w:color w:val="000000"/>
          <w:sz w:val="20"/>
          <w:szCs w:val="20"/>
        </w:rPr>
      </w:pPr>
      <w:r w:rsidRPr="0040229F">
        <w:rPr>
          <w:rFonts w:ascii="Times New Roman" w:hAnsi="Times New Roman"/>
          <w:b/>
          <w:bCs/>
          <w:iCs/>
          <w:color w:val="000000"/>
          <w:sz w:val="20"/>
          <w:szCs w:val="20"/>
          <w:bdr w:val="none" w:sz="0" w:space="0" w:color="auto" w:frame="1"/>
        </w:rPr>
        <w:t>Целевыми индикаторами и показателями являются</w:t>
      </w:r>
      <w:r w:rsidRPr="0040229F">
        <w:rPr>
          <w:rFonts w:ascii="Times New Roman" w:hAnsi="Times New Roman"/>
          <w:iCs/>
          <w:color w:val="000000"/>
          <w:sz w:val="20"/>
          <w:szCs w:val="20"/>
          <w:bdr w:val="none" w:sz="0" w:space="0" w:color="auto" w:frame="1"/>
        </w:rPr>
        <w:t>:</w:t>
      </w:r>
    </w:p>
    <w:p w:rsidR="0040229F" w:rsidRPr="0040229F" w:rsidRDefault="0040229F" w:rsidP="0040229F">
      <w:pPr>
        <w:spacing w:after="0" w:line="240" w:lineRule="auto"/>
        <w:ind w:firstLine="709"/>
        <w:textAlignment w:val="top"/>
        <w:rPr>
          <w:rFonts w:ascii="Times New Roman" w:hAnsi="Times New Roman"/>
          <w:color w:val="000000"/>
          <w:sz w:val="20"/>
          <w:szCs w:val="20"/>
        </w:rPr>
      </w:pPr>
      <w:r w:rsidRPr="0040229F">
        <w:rPr>
          <w:rFonts w:ascii="Times New Roman" w:hAnsi="Times New Roman"/>
          <w:color w:val="000000"/>
          <w:sz w:val="20"/>
          <w:szCs w:val="20"/>
          <w:bdr w:val="none" w:sz="0" w:space="0" w:color="auto" w:frame="1"/>
        </w:rPr>
        <w:t>- уровень преступности;</w:t>
      </w:r>
    </w:p>
    <w:p w:rsidR="0040229F" w:rsidRPr="0040229F" w:rsidRDefault="0040229F" w:rsidP="0040229F">
      <w:pPr>
        <w:spacing w:after="0" w:line="240" w:lineRule="auto"/>
        <w:ind w:firstLine="709"/>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 динамика корыстно-насильственных преступлений;</w:t>
      </w:r>
    </w:p>
    <w:p w:rsidR="0040229F" w:rsidRPr="0040229F" w:rsidRDefault="0040229F" w:rsidP="0040229F">
      <w:pPr>
        <w:spacing w:after="0" w:line="240" w:lineRule="auto"/>
        <w:ind w:firstLine="709"/>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 xml:space="preserve">-динамика </w:t>
      </w:r>
      <w:r w:rsidRPr="0040229F">
        <w:rPr>
          <w:rFonts w:ascii="Times New Roman" w:hAnsi="Times New Roman"/>
          <w:color w:val="000000"/>
          <w:sz w:val="20"/>
          <w:szCs w:val="20"/>
          <w:shd w:val="clear" w:color="auto" w:fill="FFFFFF"/>
        </w:rPr>
        <w:t>коррупционных правонарушений, совершаемых от имени или в интересах юридических лиц;</w:t>
      </w:r>
    </w:p>
    <w:p w:rsidR="0040229F" w:rsidRPr="0040229F" w:rsidRDefault="0040229F" w:rsidP="0040229F">
      <w:pPr>
        <w:spacing w:after="0" w:line="240" w:lineRule="auto"/>
        <w:ind w:firstLine="709"/>
        <w:textAlignment w:val="top"/>
        <w:rPr>
          <w:rFonts w:ascii="Times New Roman" w:hAnsi="Times New Roman"/>
          <w:color w:val="000000"/>
          <w:sz w:val="20"/>
          <w:szCs w:val="20"/>
        </w:rPr>
      </w:pPr>
      <w:r w:rsidRPr="0040229F">
        <w:rPr>
          <w:rFonts w:ascii="Times New Roman" w:hAnsi="Times New Roman"/>
          <w:color w:val="000000"/>
          <w:sz w:val="20"/>
          <w:szCs w:val="20"/>
          <w:bdr w:val="none" w:sz="0" w:space="0" w:color="auto" w:frame="1"/>
        </w:rPr>
        <w:t>- результаты противодействия преступности в сфере экономики и налогообложения;</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социально – криминологическая структура преступности.</w:t>
      </w: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w:t>
      </w: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2.4.Сроки и этапы реализации программы  </w:t>
      </w:r>
      <w:r w:rsidRPr="0040229F">
        <w:rPr>
          <w:rFonts w:ascii="Times New Roman" w:eastAsia="Times New Roman" w:hAnsi="Times New Roman"/>
          <w:color w:val="000000"/>
          <w:sz w:val="20"/>
          <w:szCs w:val="20"/>
          <w:bdr w:val="none" w:sz="0" w:space="0" w:color="auto" w:frame="1"/>
          <w:lang w:eastAsia="ru-RU"/>
        </w:rPr>
        <w:t>   </w:t>
      </w:r>
    </w:p>
    <w:p w:rsidR="0040229F" w:rsidRPr="0040229F" w:rsidRDefault="0040229F" w:rsidP="0040229F">
      <w:pPr>
        <w:spacing w:after="0" w:line="240" w:lineRule="auto"/>
        <w:ind w:firstLine="651"/>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Реализация мероприятий Программы будет осуществляться в один  этап:</w:t>
      </w:r>
    </w:p>
    <w:p w:rsidR="0040229F" w:rsidRPr="0040229F" w:rsidRDefault="0040229F" w:rsidP="0040229F">
      <w:pPr>
        <w:tabs>
          <w:tab w:val="left" w:pos="1843"/>
        </w:tabs>
        <w:spacing w:after="0" w:line="240" w:lineRule="auto"/>
        <w:ind w:firstLine="651"/>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 – 2023 год,</w:t>
      </w:r>
    </w:p>
    <w:p w:rsidR="0040229F" w:rsidRPr="0040229F" w:rsidRDefault="0040229F" w:rsidP="0040229F">
      <w:pPr>
        <w:spacing w:after="0" w:line="240" w:lineRule="auto"/>
        <w:ind w:firstLine="651"/>
        <w:textAlignment w:val="top"/>
        <w:rPr>
          <w:rFonts w:ascii="Times New Roman" w:eastAsia="Times New Roman" w:hAnsi="Times New Roman"/>
          <w:b/>
          <w:bCs/>
          <w:iCs/>
          <w:color w:val="000000"/>
          <w:sz w:val="20"/>
          <w:szCs w:val="20"/>
          <w:bdr w:val="none" w:sz="0" w:space="0" w:color="auto" w:frame="1"/>
          <w:lang w:eastAsia="ru-RU"/>
        </w:rPr>
      </w:pPr>
    </w:p>
    <w:p w:rsidR="0040229F" w:rsidRPr="0040229F" w:rsidRDefault="0040229F" w:rsidP="0040229F">
      <w:pPr>
        <w:spacing w:after="0" w:line="240" w:lineRule="auto"/>
        <w:ind w:firstLine="651"/>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2.5. Финансовое обеспечение Программы</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Источниками финансирования Программы являются бюджет муниципального образования. </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2023 г. – 500 рублей</w:t>
      </w:r>
    </w:p>
    <w:p w:rsidR="0040229F" w:rsidRPr="0040229F" w:rsidRDefault="0040229F" w:rsidP="0040229F">
      <w:pPr>
        <w:spacing w:after="0" w:line="240" w:lineRule="auto"/>
        <w:ind w:firstLine="651"/>
        <w:textAlignment w:val="top"/>
        <w:rPr>
          <w:rFonts w:ascii="Times New Roman" w:eastAsia="Times New Roman" w:hAnsi="Times New Roman"/>
          <w:b/>
          <w:bCs/>
          <w:iCs/>
          <w:color w:val="000000"/>
          <w:sz w:val="20"/>
          <w:szCs w:val="20"/>
          <w:bdr w:val="none" w:sz="0" w:space="0" w:color="auto" w:frame="1"/>
          <w:lang w:eastAsia="ru-RU"/>
        </w:rPr>
      </w:pPr>
    </w:p>
    <w:p w:rsidR="0040229F" w:rsidRPr="0040229F" w:rsidRDefault="0040229F" w:rsidP="0040229F">
      <w:pPr>
        <w:spacing w:after="0" w:line="240" w:lineRule="auto"/>
        <w:ind w:firstLine="651"/>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2.6. Ожидаемый социально-экономический эффект от реализации Программы</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40229F" w:rsidRPr="0040229F" w:rsidRDefault="0040229F" w:rsidP="0040229F">
      <w:pPr>
        <w:spacing w:after="0" w:line="240" w:lineRule="auto"/>
        <w:ind w:firstLine="651"/>
        <w:textAlignment w:val="top"/>
        <w:rPr>
          <w:rFonts w:ascii="Times New Roman" w:eastAsia="Times New Roman" w:hAnsi="Times New Roman"/>
          <w:b/>
          <w:bCs/>
          <w:iCs/>
          <w:color w:val="000000"/>
          <w:sz w:val="20"/>
          <w:szCs w:val="20"/>
          <w:bdr w:val="none" w:sz="0" w:space="0" w:color="auto" w:frame="1"/>
          <w:lang w:eastAsia="ru-RU"/>
        </w:rPr>
      </w:pPr>
    </w:p>
    <w:p w:rsidR="0040229F" w:rsidRPr="0040229F" w:rsidRDefault="0040229F" w:rsidP="0040229F">
      <w:pPr>
        <w:spacing w:after="0" w:line="240" w:lineRule="auto"/>
        <w:ind w:firstLine="651"/>
        <w:textAlignment w:val="top"/>
        <w:rPr>
          <w:rFonts w:ascii="Times New Roman" w:eastAsia="Times New Roman" w:hAnsi="Times New Roman"/>
          <w:b/>
          <w:bCs/>
          <w:iCs/>
          <w:color w:val="000000"/>
          <w:sz w:val="20"/>
          <w:szCs w:val="20"/>
          <w:lang w:eastAsia="ru-RU"/>
        </w:rPr>
      </w:pPr>
      <w:r w:rsidRPr="0040229F">
        <w:rPr>
          <w:rFonts w:ascii="Times New Roman" w:eastAsia="Times New Roman" w:hAnsi="Times New Roman"/>
          <w:b/>
          <w:bCs/>
          <w:iCs/>
          <w:color w:val="000000"/>
          <w:sz w:val="20"/>
          <w:szCs w:val="20"/>
          <w:bdr w:val="none" w:sz="0" w:space="0" w:color="auto" w:frame="1"/>
          <w:lang w:eastAsia="ru-RU"/>
        </w:rPr>
        <w:t xml:space="preserve">2.7. </w:t>
      </w:r>
      <w:proofErr w:type="gramStart"/>
      <w:r w:rsidRPr="0040229F">
        <w:rPr>
          <w:rFonts w:ascii="Times New Roman" w:eastAsia="Times New Roman" w:hAnsi="Times New Roman"/>
          <w:b/>
          <w:bCs/>
          <w:iCs/>
          <w:color w:val="000000"/>
          <w:sz w:val="20"/>
          <w:szCs w:val="20"/>
          <w:bdr w:val="none" w:sz="0" w:space="0" w:color="auto" w:frame="1"/>
          <w:lang w:eastAsia="ru-RU"/>
        </w:rPr>
        <w:t>Контроль за</w:t>
      </w:r>
      <w:proofErr w:type="gramEnd"/>
      <w:r w:rsidRPr="0040229F">
        <w:rPr>
          <w:rFonts w:ascii="Times New Roman" w:eastAsia="Times New Roman" w:hAnsi="Times New Roman"/>
          <w:b/>
          <w:bCs/>
          <w:iCs/>
          <w:color w:val="000000"/>
          <w:sz w:val="20"/>
          <w:szCs w:val="20"/>
          <w:bdr w:val="none" w:sz="0" w:space="0" w:color="auto" w:frame="1"/>
          <w:lang w:eastAsia="ru-RU"/>
        </w:rPr>
        <w:t xml:space="preserve"> исполнением Программы</w:t>
      </w:r>
      <w:r w:rsidRPr="0040229F">
        <w:rPr>
          <w:rFonts w:ascii="Times New Roman" w:eastAsia="Times New Roman" w:hAnsi="Times New Roman"/>
          <w:b/>
          <w:bCs/>
          <w:iCs/>
          <w:color w:val="000000"/>
          <w:sz w:val="20"/>
          <w:szCs w:val="20"/>
          <w:lang w:eastAsia="ru-RU"/>
        </w:rPr>
        <w:t> </w:t>
      </w:r>
    </w:p>
    <w:p w:rsidR="0040229F" w:rsidRPr="0040229F" w:rsidRDefault="0040229F" w:rsidP="0040229F">
      <w:pPr>
        <w:spacing w:after="0" w:line="240" w:lineRule="auto"/>
        <w:ind w:firstLine="651"/>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w:t>
      </w:r>
      <w:proofErr w:type="gramStart"/>
      <w:r w:rsidRPr="0040229F">
        <w:rPr>
          <w:rFonts w:ascii="Times New Roman" w:eastAsia="Times New Roman" w:hAnsi="Times New Roman"/>
          <w:color w:val="000000"/>
          <w:sz w:val="20"/>
          <w:szCs w:val="20"/>
          <w:bdr w:val="none" w:sz="0" w:space="0" w:color="auto" w:frame="1"/>
          <w:lang w:eastAsia="ru-RU"/>
        </w:rPr>
        <w:t>–к</w:t>
      </w:r>
      <w:proofErr w:type="gramEnd"/>
      <w:r w:rsidRPr="0040229F">
        <w:rPr>
          <w:rFonts w:ascii="Times New Roman" w:eastAsia="Times New Roman" w:hAnsi="Times New Roman"/>
          <w:color w:val="000000"/>
          <w:sz w:val="20"/>
          <w:szCs w:val="20"/>
          <w:bdr w:val="none" w:sz="0" w:space="0" w:color="auto" w:frame="1"/>
          <w:lang w:eastAsia="ru-RU"/>
        </w:rPr>
        <w:t xml:space="preserve">омиссия).  </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br w:type="textWrapping" w:clear="all"/>
      </w: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textAlignment w:val="top"/>
        <w:rPr>
          <w:rFonts w:ascii="Times New Roman" w:eastAsia="Times New Roman" w:hAnsi="Times New Roman"/>
          <w:color w:val="000000"/>
          <w:sz w:val="20"/>
          <w:szCs w:val="20"/>
          <w:bdr w:val="none" w:sz="0" w:space="0" w:color="auto" w:frame="1"/>
          <w:lang w:eastAsia="ru-RU"/>
        </w:rPr>
        <w:sectPr w:rsidR="0040229F" w:rsidRPr="0040229F" w:rsidSect="0040229F">
          <w:pgSz w:w="11906" w:h="16838"/>
          <w:pgMar w:top="1134" w:right="850" w:bottom="1134" w:left="1701" w:header="708" w:footer="708" w:gutter="0"/>
          <w:cols w:space="708"/>
          <w:docGrid w:linePitch="360"/>
        </w:sectPr>
      </w:pPr>
    </w:p>
    <w:p w:rsidR="0040229F" w:rsidRPr="0040229F" w:rsidRDefault="0040229F" w:rsidP="0040229F">
      <w:pPr>
        <w:shd w:val="clear" w:color="auto" w:fill="FFFFFF"/>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lastRenderedPageBreak/>
        <w:t>III. МЕРОПРИЯТИЯ МУНИЦИПАЛЬНОЙ ПРОГРАММЫ ПРОФИЛАКТИКИ ПРАВОНАРУШЕНИЙ</w:t>
      </w:r>
    </w:p>
    <w:p w:rsidR="0040229F" w:rsidRPr="0040229F" w:rsidRDefault="0040229F" w:rsidP="0040229F">
      <w:pPr>
        <w:shd w:val="clear" w:color="auto" w:fill="FFFFFF"/>
        <w:spacing w:after="0" w:line="240" w:lineRule="auto"/>
        <w:jc w:val="center"/>
        <w:textAlignment w:val="top"/>
        <w:rPr>
          <w:rFonts w:ascii="Times New Roman" w:eastAsia="Times New Roman" w:hAnsi="Times New Roman"/>
          <w:color w:val="000000"/>
          <w:sz w:val="20"/>
          <w:szCs w:val="20"/>
          <w:bdr w:val="none" w:sz="0" w:space="0" w:color="auto" w:frame="1"/>
          <w:lang w:eastAsia="ru-RU"/>
        </w:rPr>
      </w:pPr>
      <w:r w:rsidRPr="0040229F">
        <w:rPr>
          <w:rFonts w:ascii="Times New Roman" w:eastAsia="Times New Roman" w:hAnsi="Times New Roman"/>
          <w:color w:val="000000"/>
          <w:sz w:val="20"/>
          <w:szCs w:val="20"/>
          <w:bdr w:val="none" w:sz="0" w:space="0" w:color="auto" w:frame="1"/>
          <w:lang w:eastAsia="ru-RU"/>
        </w:rPr>
        <w:t xml:space="preserve">И БОРЬБЫ С ПРЕСТУПНОСТЬЮ НА ТЕРРИТОРИИ БОЛТОВСКОГО СЕЛЬСОВЕТА СУЗУНСКОГО РАЙОНА </w:t>
      </w:r>
    </w:p>
    <w:p w:rsidR="0040229F" w:rsidRPr="0040229F" w:rsidRDefault="0040229F" w:rsidP="0040229F">
      <w:pPr>
        <w:shd w:val="clear" w:color="auto" w:fill="FFFFFF"/>
        <w:spacing w:after="0" w:line="240" w:lineRule="auto"/>
        <w:jc w:val="center"/>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НОВОСИБИРСКОЙ ОБЛАСТИ НА 2023 ГОД</w:t>
      </w:r>
    </w:p>
    <w:p w:rsidR="0040229F" w:rsidRPr="0040229F" w:rsidRDefault="0040229F" w:rsidP="0040229F">
      <w:pPr>
        <w:shd w:val="clear" w:color="auto" w:fill="FFFFFF"/>
        <w:spacing w:after="0" w:line="240" w:lineRule="auto"/>
        <w:ind w:firstLine="540"/>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bl>
      <w:tblPr>
        <w:tblW w:w="13555"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5595"/>
        <w:gridCol w:w="2057"/>
        <w:gridCol w:w="1410"/>
        <w:gridCol w:w="7"/>
        <w:gridCol w:w="1987"/>
        <w:gridCol w:w="1931"/>
      </w:tblGrid>
      <w:tr w:rsidR="0040229F" w:rsidRPr="0040229F" w:rsidTr="0040229F">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N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r>
            <w:proofErr w:type="gramStart"/>
            <w:r w:rsidRPr="0040229F">
              <w:rPr>
                <w:rFonts w:ascii="Times New Roman" w:eastAsia="Times New Roman" w:hAnsi="Times New Roman"/>
                <w:color w:val="000000"/>
                <w:sz w:val="20"/>
                <w:szCs w:val="20"/>
                <w:bdr w:val="none" w:sz="0" w:space="0" w:color="auto" w:frame="1"/>
                <w:lang w:eastAsia="ru-RU"/>
              </w:rPr>
              <w:t>п</w:t>
            </w:r>
            <w:proofErr w:type="gramEnd"/>
            <w:r w:rsidRPr="0040229F">
              <w:rPr>
                <w:rFonts w:ascii="Times New Roman" w:eastAsia="Times New Roman" w:hAnsi="Times New Roman"/>
                <w:color w:val="000000"/>
                <w:sz w:val="20"/>
                <w:szCs w:val="20"/>
                <w:bdr w:val="none" w:sz="0" w:space="0" w:color="auto" w:frame="1"/>
                <w:lang w:eastAsia="ru-RU"/>
              </w:rPr>
              <w:t>/п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Срок реализации</w:t>
            </w:r>
          </w:p>
        </w:tc>
        <w:tc>
          <w:tcPr>
            <w:tcW w:w="198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Источники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Финансовые затраты </w:t>
            </w:r>
            <w:r w:rsidRPr="0040229F">
              <w:rPr>
                <w:rFonts w:ascii="Times New Roman" w:eastAsia="Times New Roman" w:hAnsi="Times New Roman"/>
                <w:color w:val="000000"/>
                <w:sz w:val="20"/>
                <w:szCs w:val="20"/>
                <w:bdr w:val="none" w:sz="0" w:space="0" w:color="auto" w:frame="1"/>
                <w:lang w:eastAsia="ru-RU"/>
              </w:rPr>
              <w:br/>
              <w:t>(рублей)   </w:t>
            </w:r>
          </w:p>
        </w:tc>
      </w:tr>
      <w:tr w:rsidR="0040229F" w:rsidRPr="0040229F" w:rsidTr="0040229F">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c>
          <w:tcPr>
            <w:tcW w:w="5595" w:type="dxa"/>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c>
          <w:tcPr>
            <w:tcW w:w="2057" w:type="dxa"/>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c>
          <w:tcPr>
            <w:tcW w:w="1987" w:type="dxa"/>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Всего</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w:t>
            </w:r>
          </w:p>
        </w:tc>
      </w:tr>
      <w:tr w:rsidR="0040229F" w:rsidRPr="0040229F" w:rsidTr="0040229F">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4      </w:t>
            </w:r>
          </w:p>
        </w:tc>
        <w:tc>
          <w:tcPr>
            <w:tcW w:w="198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5      </w:t>
            </w:r>
          </w:p>
        </w:tc>
        <w:tc>
          <w:tcPr>
            <w:tcW w:w="1931" w:type="dxa"/>
            <w:vMerge/>
            <w:tcBorders>
              <w:top w:val="nil"/>
              <w:left w:val="nil"/>
              <w:bottom w:val="single" w:sz="8" w:space="0" w:color="auto"/>
              <w:right w:val="single" w:sz="8" w:space="0" w:color="auto"/>
            </w:tcBorders>
            <w:shd w:val="clear" w:color="auto" w:fill="auto"/>
          </w:tcPr>
          <w:p w:rsidR="0040229F" w:rsidRPr="0040229F" w:rsidRDefault="0040229F" w:rsidP="0040229F">
            <w:pPr>
              <w:spacing w:after="0" w:line="240" w:lineRule="auto"/>
              <w:rPr>
                <w:rFonts w:ascii="Times New Roman" w:eastAsia="Times New Roman" w:hAnsi="Times New Roman"/>
                <w:color w:val="000000"/>
                <w:sz w:val="20"/>
                <w:szCs w:val="20"/>
                <w:lang w:eastAsia="ru-RU"/>
              </w:rPr>
            </w:pPr>
          </w:p>
        </w:tc>
      </w:tr>
      <w:tr w:rsidR="0040229F" w:rsidRPr="0040229F" w:rsidTr="0040229F">
        <w:trPr>
          <w:cantSplit/>
          <w:trHeight w:val="240"/>
        </w:trPr>
        <w:tc>
          <w:tcPr>
            <w:tcW w:w="13555"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t>1. Организационное обеспечение Программы                                </w:t>
            </w:r>
          </w:p>
        </w:tc>
      </w:tr>
      <w:tr w:rsidR="0040229F" w:rsidRPr="0040229F" w:rsidTr="0040229F">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Организовать проведение пресс-конференций, семинаров, круглых столов, декадников по вопросам:</w:t>
            </w:r>
          </w:p>
          <w:p w:rsidR="0040229F" w:rsidRPr="0040229F" w:rsidRDefault="0040229F" w:rsidP="0040229F">
            <w:pPr>
              <w:spacing w:after="0" w:line="240" w:lineRule="auto"/>
              <w:jc w:val="both"/>
              <w:textAlignment w:val="top"/>
              <w:rPr>
                <w:rFonts w:ascii="Times New Roman" w:hAnsi="Times New Roman"/>
                <w:color w:val="000000"/>
                <w:sz w:val="20"/>
                <w:szCs w:val="20"/>
                <w:bdr w:val="none" w:sz="0" w:space="0" w:color="auto" w:frame="1"/>
              </w:rPr>
            </w:pPr>
            <w:r w:rsidRPr="0040229F">
              <w:rPr>
                <w:rFonts w:ascii="Times New Roman" w:hAnsi="Times New Roman"/>
                <w:color w:val="000000"/>
                <w:sz w:val="20"/>
                <w:szCs w:val="20"/>
                <w:bdr w:val="none" w:sz="0" w:space="0" w:color="auto" w:frame="1"/>
              </w:rPr>
              <w:t xml:space="preserve">- профилактики и борьбы с преступностью, безнадзорности, предупреждения наркомании, алкоголизма, токсикомании, </w:t>
            </w:r>
            <w:proofErr w:type="spellStart"/>
            <w:r w:rsidRPr="0040229F">
              <w:rPr>
                <w:rFonts w:ascii="Times New Roman" w:hAnsi="Times New Roman"/>
                <w:color w:val="000000"/>
                <w:sz w:val="20"/>
                <w:szCs w:val="20"/>
                <w:bdr w:val="none" w:sz="0" w:space="0" w:color="auto" w:frame="1"/>
              </w:rPr>
              <w:t>сниффинга</w:t>
            </w:r>
            <w:proofErr w:type="spellEnd"/>
            <w:r w:rsidRPr="0040229F">
              <w:rPr>
                <w:rFonts w:ascii="Times New Roman" w:hAnsi="Times New Roman"/>
                <w:color w:val="000000"/>
                <w:sz w:val="20"/>
                <w:szCs w:val="20"/>
                <w:bdr w:val="none" w:sz="0" w:space="0" w:color="auto" w:frame="1"/>
              </w:rPr>
              <w:t xml:space="preserve">, суицидального поведения, </w:t>
            </w:r>
            <w:proofErr w:type="gramStart"/>
            <w:r w:rsidRPr="0040229F">
              <w:rPr>
                <w:rFonts w:ascii="Times New Roman" w:hAnsi="Times New Roman"/>
                <w:color w:val="000000"/>
                <w:sz w:val="20"/>
                <w:szCs w:val="20"/>
                <w:bdr w:val="none" w:sz="0" w:space="0" w:color="auto" w:frame="1"/>
              </w:rPr>
              <w:t>интернет-зависимости</w:t>
            </w:r>
            <w:proofErr w:type="gramEnd"/>
            <w:r w:rsidRPr="0040229F">
              <w:rPr>
                <w:rFonts w:ascii="Times New Roman" w:hAnsi="Times New Roman"/>
                <w:color w:val="000000"/>
                <w:sz w:val="20"/>
                <w:szCs w:val="20"/>
                <w:bdr w:val="none" w:sz="0" w:space="0" w:color="auto" w:frame="1"/>
              </w:rPr>
              <w:t>, иного агрессивного  и опасного для жизни и здоровья поведения, в том числе среди детей и подростков;</w:t>
            </w:r>
          </w:p>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hAnsi="Times New Roman"/>
                <w:color w:val="000000"/>
                <w:sz w:val="20"/>
                <w:szCs w:val="20"/>
                <w:bdr w:val="none" w:sz="0" w:space="0" w:color="auto" w:frame="1"/>
              </w:rPr>
              <w:t xml:space="preserve">- </w:t>
            </w:r>
            <w:r w:rsidRPr="0040229F">
              <w:rPr>
                <w:rFonts w:ascii="Times New Roman" w:hAnsi="Times New Roman"/>
                <w:color w:val="000000"/>
                <w:sz w:val="20"/>
                <w:szCs w:val="20"/>
              </w:rPr>
              <w:t>безопасности дорожного движения с целью обучения Правилам дорожного движения и профилактики дорожно-транспортного травматизма</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Август 2023г   </w:t>
            </w:r>
          </w:p>
        </w:tc>
        <w:tc>
          <w:tcPr>
            <w:tcW w:w="198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500 рублей</w:t>
            </w:r>
          </w:p>
        </w:tc>
      </w:tr>
      <w:tr w:rsidR="0040229F" w:rsidRPr="0040229F" w:rsidTr="0040229F">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w:t>
            </w:r>
          </w:p>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Декабрь 2023</w:t>
            </w:r>
          </w:p>
        </w:tc>
        <w:tc>
          <w:tcPr>
            <w:tcW w:w="198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8" w:space="0" w:color="auto"/>
              <w:right w:val="single" w:sz="8" w:space="0" w:color="auto"/>
            </w:tcBorders>
            <w:shd w:val="clear" w:color="auto" w:fill="auto"/>
          </w:tcPr>
          <w:p w:rsidR="0040229F" w:rsidRPr="0040229F" w:rsidRDefault="0040229F" w:rsidP="0040229F">
            <w:pPr>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w:t>
            </w:r>
          </w:p>
        </w:tc>
      </w:tr>
      <w:tr w:rsidR="0040229F" w:rsidRPr="0040229F" w:rsidTr="0040229F">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Глава поселения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r>
            <w:r w:rsidRPr="0040229F">
              <w:rPr>
                <w:rFonts w:ascii="Times New Roman" w:eastAsia="Times New Roman" w:hAnsi="Times New Roman"/>
                <w:color w:val="000000"/>
                <w:sz w:val="20"/>
                <w:szCs w:val="20"/>
                <w:bdr w:val="none" w:sz="0" w:space="0" w:color="auto" w:frame="1"/>
                <w:lang w:eastAsia="ru-RU"/>
              </w:rPr>
              <w:br/>
              <w:t xml:space="preserve">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В течение срока реализации   </w:t>
            </w:r>
          </w:p>
        </w:tc>
        <w:tc>
          <w:tcPr>
            <w:tcW w:w="1987"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180"/>
        </w:trPr>
        <w:tc>
          <w:tcPr>
            <w:tcW w:w="568" w:type="dxa"/>
          </w:tcPr>
          <w:p w:rsidR="0040229F" w:rsidRPr="0040229F" w:rsidRDefault="0040229F" w:rsidP="0040229F">
            <w:pPr>
              <w:spacing w:after="0" w:line="240" w:lineRule="auto"/>
              <w:ind w:left="-112" w:firstLine="112"/>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1.4. </w:t>
            </w:r>
          </w:p>
        </w:tc>
        <w:tc>
          <w:tcPr>
            <w:tcW w:w="5595" w:type="dxa"/>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Организовать освещение </w:t>
            </w:r>
            <w:proofErr w:type="gramStart"/>
            <w:r w:rsidRPr="0040229F">
              <w:rPr>
                <w:rFonts w:ascii="Times New Roman" w:eastAsia="Times New Roman" w:hAnsi="Times New Roman"/>
                <w:color w:val="000000"/>
                <w:sz w:val="20"/>
                <w:szCs w:val="20"/>
                <w:bdr w:val="none" w:sz="0" w:space="0" w:color="auto" w:frame="1"/>
                <w:lang w:eastAsia="ru-RU"/>
              </w:rPr>
              <w:t>хода реализации          Программы профилактики правонарушений</w:t>
            </w:r>
            <w:proofErr w:type="gramEnd"/>
            <w:r w:rsidRPr="0040229F">
              <w:rPr>
                <w:rFonts w:ascii="Times New Roman" w:eastAsia="Times New Roman" w:hAnsi="Times New Roman"/>
                <w:color w:val="000000"/>
                <w:sz w:val="20"/>
                <w:szCs w:val="20"/>
                <w:bdr w:val="none" w:sz="0" w:space="0" w:color="auto" w:frame="1"/>
                <w:lang w:eastAsia="ru-RU"/>
              </w:rPr>
              <w:t xml:space="preserve"> и борьбы с преступностью   на территории муниципального образования   в    средствах</w:t>
            </w:r>
            <w:r w:rsidRPr="0040229F">
              <w:rPr>
                <w:rFonts w:ascii="Times New Roman" w:eastAsia="Times New Roman" w:hAnsi="Times New Roman"/>
                <w:color w:val="000000"/>
                <w:sz w:val="20"/>
                <w:szCs w:val="20"/>
                <w:bdr w:val="none" w:sz="0" w:space="0" w:color="auto" w:frame="1"/>
                <w:lang w:eastAsia="ru-RU"/>
              </w:rPr>
              <w:br/>
              <w:t>массовой    информации</w:t>
            </w:r>
          </w:p>
        </w:tc>
        <w:tc>
          <w:tcPr>
            <w:tcW w:w="2057" w:type="dxa"/>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Глава поселения  </w:t>
            </w:r>
          </w:p>
        </w:tc>
        <w:tc>
          <w:tcPr>
            <w:tcW w:w="1410" w:type="dxa"/>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 раз в полугодие</w:t>
            </w:r>
          </w:p>
        </w:tc>
        <w:tc>
          <w:tcPr>
            <w:tcW w:w="1994" w:type="dxa"/>
            <w:gridSpan w:val="2"/>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31" w:type="dxa"/>
          </w:tcPr>
          <w:p w:rsidR="0040229F" w:rsidRPr="0040229F" w:rsidRDefault="0040229F" w:rsidP="0040229F">
            <w:pPr>
              <w:spacing w:after="0" w:line="240" w:lineRule="auto"/>
              <w:ind w:left="-112" w:firstLine="112"/>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w:t>
            </w:r>
          </w:p>
        </w:tc>
      </w:tr>
    </w:tbl>
    <w:p w:rsidR="0040229F" w:rsidRPr="0040229F" w:rsidRDefault="0040229F" w:rsidP="0040229F">
      <w:pPr>
        <w:spacing w:after="0" w:line="240" w:lineRule="auto"/>
        <w:textAlignment w:val="top"/>
        <w:rPr>
          <w:rFonts w:ascii="Times New Roman" w:eastAsia="Times New Roman" w:hAnsi="Times New Roman"/>
          <w:color w:val="000000"/>
          <w:sz w:val="20"/>
          <w:szCs w:val="20"/>
          <w:bdr w:val="none" w:sz="0" w:space="0" w:color="auto" w:frame="1"/>
          <w:lang w:eastAsia="ru-RU"/>
        </w:rPr>
        <w:sectPr w:rsidR="0040229F" w:rsidRPr="0040229F" w:rsidSect="0040229F">
          <w:pgSz w:w="16838" w:h="11906" w:orient="landscape"/>
          <w:pgMar w:top="851" w:right="1134" w:bottom="426" w:left="1134"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firstRow="1" w:lastRow="0" w:firstColumn="1" w:lastColumn="0" w:noHBand="0" w:noVBand="1"/>
      </w:tblPr>
      <w:tblGrid>
        <w:gridCol w:w="894"/>
        <w:gridCol w:w="5598"/>
        <w:gridCol w:w="2058"/>
        <w:gridCol w:w="1417"/>
        <w:gridCol w:w="1418"/>
        <w:gridCol w:w="1928"/>
      </w:tblGrid>
      <w:tr w:rsidR="0040229F" w:rsidRPr="0040229F" w:rsidTr="0040229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lastRenderedPageBreak/>
              <w:t>2. Профилактика правонарушений</w:t>
            </w:r>
          </w:p>
        </w:tc>
      </w:tr>
      <w:tr w:rsidR="0040229F" w:rsidRPr="0040229F" w:rsidTr="0040229F">
        <w:trPr>
          <w:cantSplit/>
          <w:trHeight w:val="243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proofErr w:type="gramStart"/>
            <w:r w:rsidRPr="0040229F">
              <w:rPr>
                <w:rFonts w:ascii="Times New Roman" w:eastAsia="Times New Roman" w:hAnsi="Times New Roman"/>
                <w:color w:val="000000"/>
                <w:sz w:val="20"/>
                <w:szCs w:val="20"/>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proofErr w:type="gramStart"/>
            <w:r w:rsidRPr="0040229F">
              <w:rPr>
                <w:rFonts w:ascii="Times New Roman" w:hAnsi="Times New Roman"/>
                <w:color w:val="000000"/>
                <w:sz w:val="20"/>
                <w:szCs w:val="20"/>
                <w:bdr w:val="none" w:sz="0" w:space="0" w:color="auto" w:frame="1"/>
              </w:rPr>
              <w:t xml:space="preserve">Организовать совместно с участковыми уполномоченными полиции проведение встреч, бесед и лекций по вопросам предупреждения и выявления правонарушений, в том числе среди несовершеннолетних и молодежи, включая вопросы предупреждения алкоголизма, наркомании, </w:t>
            </w:r>
            <w:proofErr w:type="spellStart"/>
            <w:r w:rsidRPr="0040229F">
              <w:rPr>
                <w:rFonts w:ascii="Times New Roman" w:hAnsi="Times New Roman"/>
                <w:color w:val="000000"/>
                <w:sz w:val="20"/>
                <w:szCs w:val="20"/>
                <w:bdr w:val="none" w:sz="0" w:space="0" w:color="auto" w:frame="1"/>
              </w:rPr>
              <w:t>табакокурения</w:t>
            </w:r>
            <w:proofErr w:type="spellEnd"/>
            <w:r w:rsidRPr="0040229F">
              <w:rPr>
                <w:rFonts w:ascii="Times New Roman" w:hAnsi="Times New Roman"/>
                <w:color w:val="000000"/>
                <w:sz w:val="20"/>
                <w:szCs w:val="20"/>
                <w:bdr w:val="none" w:sz="0" w:space="0" w:color="auto" w:frame="1"/>
              </w:rPr>
              <w:t xml:space="preserve">, распространения ВИЧ-инфекции, профилактики токсикомании, </w:t>
            </w:r>
            <w:proofErr w:type="spellStart"/>
            <w:r w:rsidRPr="0040229F">
              <w:rPr>
                <w:rFonts w:ascii="Times New Roman" w:hAnsi="Times New Roman"/>
                <w:color w:val="000000"/>
                <w:sz w:val="20"/>
                <w:szCs w:val="20"/>
                <w:bdr w:val="none" w:sz="0" w:space="0" w:color="auto" w:frame="1"/>
              </w:rPr>
              <w:t>сниффинга</w:t>
            </w:r>
            <w:proofErr w:type="spellEnd"/>
            <w:r w:rsidRPr="0040229F">
              <w:rPr>
                <w:rFonts w:ascii="Times New Roman" w:hAnsi="Times New Roman"/>
                <w:color w:val="000000"/>
                <w:sz w:val="20"/>
                <w:szCs w:val="20"/>
                <w:bdr w:val="none" w:sz="0" w:space="0" w:color="auto" w:frame="1"/>
              </w:rPr>
              <w:t xml:space="preserve">, суицидального поведения, интернет-зависимости, иного агрессивного  и опасного для жизни и здоровья  несовершеннолетних поведения (в </w:t>
            </w:r>
            <w:proofErr w:type="spellStart"/>
            <w:r w:rsidRPr="0040229F">
              <w:rPr>
                <w:rFonts w:ascii="Times New Roman" w:hAnsi="Times New Roman"/>
                <w:color w:val="000000"/>
                <w:sz w:val="20"/>
                <w:szCs w:val="20"/>
                <w:bdr w:val="none" w:sz="0" w:space="0" w:color="auto" w:frame="1"/>
              </w:rPr>
              <w:t>т.ч</w:t>
            </w:r>
            <w:proofErr w:type="spellEnd"/>
            <w:r w:rsidRPr="0040229F">
              <w:rPr>
                <w:rFonts w:ascii="Times New Roman" w:hAnsi="Times New Roman"/>
                <w:color w:val="000000"/>
                <w:sz w:val="20"/>
                <w:szCs w:val="20"/>
                <w:bdr w:val="none" w:sz="0" w:space="0" w:color="auto" w:frame="1"/>
              </w:rPr>
              <w:t>. с несовершеннолетними, находящимися в социально-опасном положении)</w:t>
            </w:r>
            <w:proofErr w:type="gramEnd"/>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w:t>
            </w:r>
            <w:proofErr w:type="gramStart"/>
            <w:r w:rsidRPr="0040229F">
              <w:rPr>
                <w:rFonts w:ascii="Times New Roman" w:eastAsia="Times New Roman" w:hAnsi="Times New Roman"/>
                <w:color w:val="000000"/>
                <w:sz w:val="20"/>
                <w:szCs w:val="20"/>
                <w:bdr w:val="none" w:sz="0" w:space="0" w:color="auto" w:frame="1"/>
                <w:lang w:eastAsia="ru-RU"/>
              </w:rPr>
              <w:t xml:space="preserve"> ,</w:t>
            </w:r>
            <w:proofErr w:type="gramEnd"/>
            <w:r w:rsidRPr="0040229F">
              <w:rPr>
                <w:rFonts w:ascii="Times New Roman" w:eastAsia="Times New Roman" w:hAnsi="Times New Roman"/>
                <w:color w:val="000000"/>
                <w:sz w:val="20"/>
                <w:szCs w:val="20"/>
                <w:bdr w:val="none" w:sz="0" w:space="0" w:color="auto" w:frame="1"/>
                <w:lang w:eastAsia="ru-RU"/>
              </w:rPr>
              <w:t xml:space="preserve">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rPr>
          <w:cantSplit/>
          <w:trHeight w:val="1545"/>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2.4.</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eastAsia="Times New Roman" w:hAnsi="Times New Roman"/>
                <w:color w:val="000000"/>
                <w:sz w:val="20"/>
                <w:szCs w:val="20"/>
                <w:lang w:eastAsia="ru-RU"/>
              </w:rPr>
            </w:pPr>
            <w:proofErr w:type="gramStart"/>
            <w:r w:rsidRPr="0040229F">
              <w:rPr>
                <w:rFonts w:ascii="Times New Roman" w:eastAsia="Times New Roman" w:hAnsi="Times New Roman"/>
                <w:color w:val="000000"/>
                <w:sz w:val="20"/>
                <w:szCs w:val="20"/>
                <w:bdr w:val="none" w:sz="0" w:space="0" w:color="auto" w:frame="1"/>
                <w:lang w:eastAsia="ru-RU"/>
              </w:rPr>
              <w:t>Осуществить   комплекс мероприятий по контролю за организацией  торговли   на  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без           </w:t>
            </w:r>
            <w:r w:rsidRPr="0040229F">
              <w:rPr>
                <w:rFonts w:ascii="Times New Roman" w:eastAsia="Times New Roman" w:hAnsi="Times New Roman"/>
                <w:color w:val="000000"/>
                <w:sz w:val="20"/>
                <w:lang w:eastAsia="ru-RU"/>
              </w:rPr>
              <w:t> </w:t>
            </w:r>
            <w:r w:rsidRPr="0040229F">
              <w:rPr>
                <w:rFonts w:ascii="Times New Roman" w:eastAsia="Times New Roman" w:hAnsi="Times New Roman"/>
                <w:color w:val="000000"/>
                <w:sz w:val="20"/>
                <w:szCs w:val="20"/>
                <w:bdr w:val="none" w:sz="0" w:space="0" w:color="auto" w:frame="1"/>
                <w:lang w:eastAsia="ru-RU"/>
              </w:rPr>
              <w:br/>
              <w:t>дополнительного</w:t>
            </w:r>
            <w:r w:rsidRPr="0040229F">
              <w:rPr>
                <w:rFonts w:ascii="Times New Roman" w:eastAsia="Times New Roman" w:hAnsi="Times New Roman"/>
                <w:color w:val="000000"/>
                <w:sz w:val="20"/>
                <w:szCs w:val="20"/>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rPr>
          <w:cantSplit/>
          <w:trHeight w:val="1185"/>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2.5.</w:t>
            </w:r>
          </w:p>
          <w:p w:rsidR="0040229F" w:rsidRPr="0040229F" w:rsidRDefault="0040229F" w:rsidP="0040229F">
            <w:pPr>
              <w:spacing w:after="0" w:line="240" w:lineRule="auto"/>
              <w:rPr>
                <w:rFonts w:ascii="Times New Roman" w:hAnsi="Times New Roman"/>
                <w:sz w:val="20"/>
                <w:szCs w:val="20"/>
              </w:rPr>
            </w:pP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Организовывать проведение правового просвещения и правового информирования  населения путем </w:t>
            </w:r>
            <w:r w:rsidRPr="0040229F">
              <w:rPr>
                <w:rFonts w:ascii="Times New Roman" w:hAnsi="Times New Roman"/>
                <w:sz w:val="20"/>
                <w:szCs w:val="20"/>
                <w:shd w:val="clear" w:color="auto" w:fill="FFFFFF"/>
              </w:rPr>
              <w:t>доведения до населения информации, направленной на обеспечение защиты прав и свобод человека и гражданина, общества и государства от противоправных посягательств.</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  Глава поселения, </w:t>
            </w:r>
            <w:r w:rsidRPr="0040229F">
              <w:rPr>
                <w:rFonts w:ascii="Times New Roman" w:hAnsi="Times New Roman"/>
                <w:color w:val="000000"/>
                <w:sz w:val="20"/>
                <w:szCs w:val="20"/>
                <w:bdr w:val="none" w:sz="0" w:space="0" w:color="auto" w:frame="1"/>
              </w:rPr>
              <w:t>полиция</w:t>
            </w:r>
            <w:r w:rsidRPr="0040229F">
              <w:rPr>
                <w:rFonts w:ascii="Times New Roman" w:hAnsi="Times New Roman"/>
                <w:sz w:val="20"/>
                <w:szCs w:val="20"/>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без           </w:t>
            </w:r>
            <w:r w:rsidRPr="0040229F">
              <w:rPr>
                <w:rFonts w:ascii="Times New Roman" w:hAnsi="Times New Roman"/>
                <w:sz w:val="20"/>
              </w:rPr>
              <w:t> </w:t>
            </w:r>
            <w:r w:rsidRPr="0040229F">
              <w:rPr>
                <w:rFonts w:ascii="Times New Roman" w:hAnsi="Times New Roman"/>
                <w:sz w:val="20"/>
                <w:szCs w:val="20"/>
                <w:bdr w:val="none" w:sz="0" w:space="0" w:color="auto" w:frame="1"/>
              </w:rPr>
              <w:br/>
              <w:t>дополнительного</w:t>
            </w:r>
            <w:r w:rsidRPr="0040229F">
              <w:rPr>
                <w:rFonts w:ascii="Times New Roman" w:hAnsi="Times New Roman"/>
                <w:sz w:val="20"/>
                <w:szCs w:val="20"/>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color w:val="FF0000"/>
                <w:sz w:val="20"/>
                <w:szCs w:val="20"/>
              </w:rPr>
            </w:pPr>
            <w:r w:rsidRPr="0040229F">
              <w:rPr>
                <w:rFonts w:ascii="Times New Roman" w:hAnsi="Times New Roman"/>
                <w:color w:val="FF0000"/>
                <w:sz w:val="20"/>
                <w:szCs w:val="20"/>
              </w:rPr>
              <w:t>-</w:t>
            </w:r>
          </w:p>
        </w:tc>
      </w:tr>
      <w:tr w:rsidR="0040229F" w:rsidRPr="0040229F" w:rsidTr="0040229F">
        <w:trPr>
          <w:cantSplit/>
          <w:trHeight w:val="990"/>
        </w:trPr>
        <w:tc>
          <w:tcPr>
            <w:tcW w:w="894"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lastRenderedPageBreak/>
              <w:t xml:space="preserve">2.6. </w:t>
            </w:r>
          </w:p>
        </w:tc>
        <w:tc>
          <w:tcPr>
            <w:tcW w:w="559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Осуществить комплекс мероприятий, направленных на</w:t>
            </w:r>
            <w:r w:rsidRPr="0040229F">
              <w:rPr>
                <w:rFonts w:ascii="Times New Roman" w:hAnsi="Times New Roman"/>
                <w:sz w:val="20"/>
                <w:szCs w:val="20"/>
                <w:shd w:val="clear" w:color="auto" w:fill="FFFFFF"/>
              </w:rPr>
              <w:t xml:space="preserve"> организацию социальной адаптации, </w:t>
            </w:r>
            <w:proofErr w:type="spellStart"/>
            <w:r w:rsidRPr="0040229F">
              <w:rPr>
                <w:rFonts w:ascii="Times New Roman" w:hAnsi="Times New Roman"/>
                <w:sz w:val="20"/>
                <w:szCs w:val="20"/>
                <w:shd w:val="clear" w:color="auto" w:fill="FFFFFF"/>
              </w:rPr>
              <w:t>ресоциализации</w:t>
            </w:r>
            <w:proofErr w:type="spellEnd"/>
            <w:r w:rsidRPr="0040229F">
              <w:rPr>
                <w:rFonts w:ascii="Times New Roman" w:hAnsi="Times New Roman"/>
                <w:sz w:val="20"/>
                <w:szCs w:val="20"/>
                <w:shd w:val="clear" w:color="auto" w:fill="FFFFFF"/>
              </w:rPr>
              <w:t>, социальной реабилитации, помощи лицам, пострадавших от правонарушений или подверженным риску стать таковыми</w:t>
            </w:r>
          </w:p>
        </w:tc>
        <w:tc>
          <w:tcPr>
            <w:tcW w:w="205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  Глава поселения, </w:t>
            </w:r>
            <w:r w:rsidRPr="0040229F">
              <w:rPr>
                <w:rFonts w:ascii="Times New Roman" w:hAnsi="Times New Roman"/>
                <w:color w:val="000000"/>
                <w:sz w:val="20"/>
                <w:szCs w:val="20"/>
                <w:bdr w:val="none" w:sz="0" w:space="0" w:color="auto" w:frame="1"/>
              </w:rPr>
              <w:t>полиция</w:t>
            </w:r>
            <w:r w:rsidRPr="0040229F">
              <w:rPr>
                <w:rFonts w:ascii="Times New Roman" w:hAnsi="Times New Roman"/>
                <w:sz w:val="20"/>
                <w:szCs w:val="20"/>
                <w:bdr w:val="none" w:sz="0" w:space="0" w:color="auto" w:frame="1"/>
              </w:rPr>
              <w:t xml:space="preserve"> (по согласованию)</w:t>
            </w:r>
          </w:p>
        </w:tc>
        <w:tc>
          <w:tcPr>
            <w:tcW w:w="1417"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постоянно     </w:t>
            </w:r>
          </w:p>
        </w:tc>
        <w:tc>
          <w:tcPr>
            <w:tcW w:w="14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без           </w:t>
            </w:r>
            <w:r w:rsidRPr="0040229F">
              <w:rPr>
                <w:rFonts w:ascii="Times New Roman" w:hAnsi="Times New Roman"/>
                <w:sz w:val="20"/>
              </w:rPr>
              <w:t> </w:t>
            </w:r>
            <w:r w:rsidRPr="0040229F">
              <w:rPr>
                <w:rFonts w:ascii="Times New Roman" w:hAnsi="Times New Roman"/>
                <w:sz w:val="20"/>
                <w:szCs w:val="20"/>
                <w:bdr w:val="none" w:sz="0" w:space="0" w:color="auto" w:frame="1"/>
              </w:rPr>
              <w:br/>
              <w:t>дополнительного</w:t>
            </w:r>
            <w:r w:rsidRPr="0040229F">
              <w:rPr>
                <w:rFonts w:ascii="Times New Roman" w:hAnsi="Times New Roman"/>
                <w:sz w:val="20"/>
                <w:szCs w:val="20"/>
                <w:bdr w:val="none" w:sz="0" w:space="0" w:color="auto" w:frame="1"/>
              </w:rPr>
              <w:br/>
              <w:t>финансирования</w:t>
            </w:r>
          </w:p>
        </w:tc>
        <w:tc>
          <w:tcPr>
            <w:tcW w:w="192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rPr>
              <w:t>-</w:t>
            </w:r>
          </w:p>
        </w:tc>
      </w:tr>
      <w:tr w:rsidR="0040229F" w:rsidRPr="0040229F" w:rsidTr="0040229F">
        <w:trPr>
          <w:cantSplit/>
          <w:trHeight w:val="145"/>
        </w:trPr>
        <w:tc>
          <w:tcPr>
            <w:tcW w:w="894" w:type="dxa"/>
            <w:tcBorders>
              <w:top w:val="single" w:sz="4"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2.7. </w:t>
            </w:r>
          </w:p>
        </w:tc>
        <w:tc>
          <w:tcPr>
            <w:tcW w:w="559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jc w:val="both"/>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Осуществить комплекс мероприятий, направленных на </w:t>
            </w:r>
            <w:r w:rsidRPr="0040229F">
              <w:rPr>
                <w:rFonts w:ascii="Times New Roman" w:hAnsi="Times New Roman"/>
                <w:color w:val="000000"/>
                <w:sz w:val="20"/>
                <w:szCs w:val="20"/>
              </w:rPr>
              <w:t xml:space="preserve">обеспечение безопасности дорожного движения в местах производства дорожных работ посредством жесткого </w:t>
            </w:r>
            <w:proofErr w:type="gramStart"/>
            <w:r w:rsidRPr="0040229F">
              <w:rPr>
                <w:rFonts w:ascii="Times New Roman" w:hAnsi="Times New Roman"/>
                <w:color w:val="000000"/>
                <w:sz w:val="20"/>
                <w:szCs w:val="20"/>
              </w:rPr>
              <w:t>контроля за</w:t>
            </w:r>
            <w:proofErr w:type="gramEnd"/>
            <w:r w:rsidRPr="0040229F">
              <w:rPr>
                <w:rFonts w:ascii="Times New Roman" w:hAnsi="Times New Roman"/>
                <w:color w:val="000000"/>
                <w:sz w:val="20"/>
                <w:szCs w:val="20"/>
              </w:rPr>
              <w:t xml:space="preserve"> сроками их выполнения, обустройством дорожно-знаковой информацией, а также установкой аварийной сигнализации и ограждений с применением светоотражающих элементов, а также при проведении работ по содержанию улично-дорожной сети.</w:t>
            </w:r>
          </w:p>
        </w:tc>
        <w:tc>
          <w:tcPr>
            <w:tcW w:w="205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bdr w:val="none" w:sz="0" w:space="0" w:color="auto" w:frame="1"/>
              </w:rPr>
            </w:pPr>
            <w:r w:rsidRPr="0040229F">
              <w:rPr>
                <w:rFonts w:ascii="Times New Roman" w:hAnsi="Times New Roman"/>
                <w:sz w:val="20"/>
                <w:szCs w:val="20"/>
                <w:bdr w:val="none" w:sz="0" w:space="0" w:color="auto" w:frame="1"/>
              </w:rPr>
              <w:t xml:space="preserve">Глава поселения, </w:t>
            </w:r>
            <w:r w:rsidRPr="0040229F">
              <w:rPr>
                <w:rFonts w:ascii="Times New Roman" w:hAnsi="Times New Roman"/>
                <w:color w:val="000000"/>
                <w:sz w:val="20"/>
                <w:szCs w:val="20"/>
                <w:bdr w:val="none" w:sz="0" w:space="0" w:color="auto" w:frame="1"/>
              </w:rPr>
              <w:t>полиция</w:t>
            </w:r>
            <w:r w:rsidRPr="0040229F">
              <w:rPr>
                <w:rFonts w:ascii="Times New Roman" w:hAnsi="Times New Roman"/>
                <w:sz w:val="20"/>
                <w:szCs w:val="20"/>
                <w:bdr w:val="none" w:sz="0" w:space="0" w:color="auto" w:frame="1"/>
              </w:rPr>
              <w:t xml:space="preserve"> (по согласованию)</w:t>
            </w:r>
          </w:p>
        </w:tc>
        <w:tc>
          <w:tcPr>
            <w:tcW w:w="1417"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постоянно     </w:t>
            </w:r>
          </w:p>
        </w:tc>
        <w:tc>
          <w:tcPr>
            <w:tcW w:w="141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bdr w:val="none" w:sz="0" w:space="0" w:color="auto" w:frame="1"/>
              </w:rPr>
              <w:t>без           </w:t>
            </w:r>
            <w:r w:rsidRPr="0040229F">
              <w:rPr>
                <w:rFonts w:ascii="Times New Roman" w:hAnsi="Times New Roman"/>
                <w:sz w:val="20"/>
              </w:rPr>
              <w:t> </w:t>
            </w:r>
            <w:r w:rsidRPr="0040229F">
              <w:rPr>
                <w:rFonts w:ascii="Times New Roman" w:hAnsi="Times New Roman"/>
                <w:sz w:val="20"/>
                <w:szCs w:val="20"/>
                <w:bdr w:val="none" w:sz="0" w:space="0" w:color="auto" w:frame="1"/>
              </w:rPr>
              <w:br/>
              <w:t>дополнительного</w:t>
            </w:r>
            <w:r w:rsidRPr="0040229F">
              <w:rPr>
                <w:rFonts w:ascii="Times New Roman" w:hAnsi="Times New Roman"/>
                <w:sz w:val="20"/>
                <w:szCs w:val="20"/>
                <w:bdr w:val="none" w:sz="0" w:space="0" w:color="auto" w:frame="1"/>
              </w:rPr>
              <w:br/>
              <w:t>финансирования</w:t>
            </w:r>
          </w:p>
        </w:tc>
        <w:tc>
          <w:tcPr>
            <w:tcW w:w="1928" w:type="dxa"/>
            <w:tcBorders>
              <w:top w:val="single" w:sz="4" w:space="0" w:color="auto"/>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hAnsi="Times New Roman"/>
                <w:sz w:val="20"/>
                <w:szCs w:val="20"/>
              </w:rPr>
            </w:pPr>
            <w:r w:rsidRPr="0040229F">
              <w:rPr>
                <w:rFonts w:ascii="Times New Roman" w:hAnsi="Times New Roman"/>
                <w:sz w:val="20"/>
                <w:szCs w:val="20"/>
              </w:rPr>
              <w:t>-</w:t>
            </w:r>
          </w:p>
        </w:tc>
      </w:tr>
      <w:tr w:rsidR="0040229F" w:rsidRPr="0040229F" w:rsidTr="0040229F">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bdr w:val="none" w:sz="0" w:space="0" w:color="auto" w:frame="1"/>
                <w:lang w:eastAsia="ru-RU"/>
              </w:rPr>
              <w:t>3. Борьба с преступностью</w:t>
            </w:r>
          </w:p>
        </w:tc>
      </w:tr>
      <w:tr w:rsidR="0040229F" w:rsidRPr="0040229F" w:rsidTr="0040229F">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 xml:space="preserve">Реализация мероприятий по созданию </w:t>
            </w:r>
            <w:r w:rsidRPr="0040229F">
              <w:rPr>
                <w:rFonts w:ascii="Times New Roman" w:hAnsi="Times New Roman"/>
                <w:sz w:val="20"/>
                <w:szCs w:val="20"/>
              </w:rPr>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r w:rsidRPr="0040229F">
              <w:rPr>
                <w:rFonts w:ascii="Times New Roman" w:eastAsia="Times New Roman" w:hAnsi="Times New Roman"/>
                <w:sz w:val="20"/>
                <w:szCs w:val="20"/>
                <w:bdr w:val="none" w:sz="0" w:space="0" w:color="auto" w:frame="1"/>
                <w:lang w:eastAsia="ru-RU"/>
              </w:rPr>
              <w:t>без           </w:t>
            </w:r>
            <w:r w:rsidRPr="0040229F">
              <w:rPr>
                <w:rFonts w:ascii="Times New Roman" w:eastAsia="Times New Roman" w:hAnsi="Times New Roman"/>
                <w:sz w:val="20"/>
                <w:lang w:eastAsia="ru-RU"/>
              </w:rPr>
              <w:t> </w:t>
            </w:r>
            <w:r w:rsidRPr="0040229F">
              <w:rPr>
                <w:rFonts w:ascii="Times New Roman" w:eastAsia="Times New Roman" w:hAnsi="Times New Roman"/>
                <w:sz w:val="20"/>
                <w:szCs w:val="20"/>
                <w:bdr w:val="none" w:sz="0" w:space="0" w:color="auto" w:frame="1"/>
                <w:lang w:eastAsia="ru-RU"/>
              </w:rPr>
              <w:br/>
              <w:t>дополнительного</w:t>
            </w:r>
            <w:r w:rsidRPr="0040229F">
              <w:rPr>
                <w:rFonts w:ascii="Times New Roman" w:eastAsia="Times New Roman" w:hAnsi="Times New Roman"/>
                <w:sz w:val="20"/>
                <w:szCs w:val="2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r w:rsidR="0040229F" w:rsidRPr="0040229F" w:rsidTr="0040229F">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Осуществить          комплекс специальных мероприятий   по выявлению и пресечению фактов использования        муниципальными служащими служебного    положения     в корыстных целях, коррупции,</w:t>
            </w:r>
            <w:r w:rsidRPr="0040229F">
              <w:rPr>
                <w:rFonts w:ascii="Times New Roman" w:eastAsia="Times New Roman" w:hAnsi="Times New Roman"/>
                <w:color w:val="000000"/>
                <w:sz w:val="20"/>
                <w:szCs w:val="20"/>
                <w:bdr w:val="none" w:sz="0" w:space="0" w:color="auto" w:frame="1"/>
                <w:lang w:eastAsia="ru-RU"/>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полиция (по</w:t>
            </w:r>
            <w:r w:rsidRPr="0040229F">
              <w:rPr>
                <w:rFonts w:ascii="Times New Roman" w:eastAsia="Times New Roman" w:hAnsi="Times New Roman"/>
                <w:color w:val="000000"/>
                <w:sz w:val="20"/>
                <w:szCs w:val="20"/>
                <w:bdr w:val="none" w:sz="0" w:space="0" w:color="auto" w:frame="1"/>
                <w:lang w:eastAsia="ru-RU"/>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bdr w:val="none" w:sz="0" w:space="0" w:color="auto" w:frame="1"/>
                <w:lang w:eastAsia="ru-RU"/>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sz w:val="20"/>
                <w:szCs w:val="20"/>
                <w:lang w:eastAsia="ru-RU"/>
              </w:rPr>
            </w:pPr>
            <w:r w:rsidRPr="0040229F">
              <w:rPr>
                <w:rFonts w:ascii="Times New Roman" w:eastAsia="Times New Roman" w:hAnsi="Times New Roman"/>
                <w:sz w:val="20"/>
                <w:szCs w:val="20"/>
                <w:bdr w:val="none" w:sz="0" w:space="0" w:color="auto" w:frame="1"/>
                <w:lang w:eastAsia="ru-RU"/>
              </w:rPr>
              <w:t>без           </w:t>
            </w:r>
            <w:r w:rsidRPr="0040229F">
              <w:rPr>
                <w:rFonts w:ascii="Times New Roman" w:eastAsia="Times New Roman" w:hAnsi="Times New Roman"/>
                <w:sz w:val="20"/>
                <w:lang w:eastAsia="ru-RU"/>
              </w:rPr>
              <w:t> </w:t>
            </w:r>
            <w:r w:rsidRPr="0040229F">
              <w:rPr>
                <w:rFonts w:ascii="Times New Roman" w:eastAsia="Times New Roman" w:hAnsi="Times New Roman"/>
                <w:sz w:val="20"/>
                <w:szCs w:val="20"/>
                <w:bdr w:val="none" w:sz="0" w:space="0" w:color="auto" w:frame="1"/>
                <w:lang w:eastAsia="ru-RU"/>
              </w:rPr>
              <w:br/>
              <w:t>дополнительного</w:t>
            </w:r>
            <w:r w:rsidRPr="0040229F">
              <w:rPr>
                <w:rFonts w:ascii="Times New Roman" w:eastAsia="Times New Roman" w:hAnsi="Times New Roman"/>
                <w:sz w:val="20"/>
                <w:szCs w:val="20"/>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40229F" w:rsidRPr="0040229F" w:rsidRDefault="0040229F" w:rsidP="0040229F">
            <w:pPr>
              <w:spacing w:after="0" w:line="240" w:lineRule="auto"/>
              <w:textAlignment w:val="top"/>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c>
      </w:tr>
    </w:tbl>
    <w:p w:rsidR="0040229F" w:rsidRDefault="0040229F" w:rsidP="0040229F">
      <w:pPr>
        <w:spacing w:after="0" w:line="240" w:lineRule="auto"/>
        <w:jc w:val="both"/>
        <w:rPr>
          <w:rFonts w:ascii="Times New Roman" w:hAnsi="Times New Roman"/>
          <w:color w:val="000000"/>
          <w:sz w:val="16"/>
          <w:szCs w:val="16"/>
        </w:rPr>
        <w:sectPr w:rsidR="0040229F" w:rsidSect="0040229F">
          <w:pgSz w:w="16838" w:h="11906" w:orient="landscape"/>
          <w:pgMar w:top="1701" w:right="567" w:bottom="851" w:left="567" w:header="709" w:footer="709" w:gutter="0"/>
          <w:cols w:space="708"/>
          <w:docGrid w:linePitch="360"/>
        </w:sectPr>
      </w:pPr>
    </w:p>
    <w:p w:rsidR="0040229F" w:rsidRPr="0040229F" w:rsidRDefault="0040229F" w:rsidP="0040229F">
      <w:pPr>
        <w:spacing w:after="0" w:line="240" w:lineRule="auto"/>
        <w:jc w:val="both"/>
        <w:rPr>
          <w:rFonts w:ascii="Times New Roman" w:hAnsi="Times New Roman"/>
          <w:color w:val="000000"/>
          <w:sz w:val="16"/>
          <w:szCs w:val="16"/>
        </w:rPr>
      </w:pPr>
    </w:p>
    <w:p w:rsidR="0040229F" w:rsidRPr="0040229F" w:rsidRDefault="0040229F" w:rsidP="0040229F">
      <w:pPr>
        <w:spacing w:after="0" w:line="240" w:lineRule="auto"/>
        <w:jc w:val="center"/>
        <w:rPr>
          <w:rFonts w:ascii="Times New Roman" w:hAnsi="Times New Roman"/>
          <w:sz w:val="20"/>
          <w:szCs w:val="20"/>
          <w:lang w:eastAsia="ru-RU"/>
        </w:rPr>
      </w:pPr>
      <w:r w:rsidRPr="0040229F">
        <w:rPr>
          <w:rFonts w:ascii="Times New Roman" w:hAnsi="Times New Roman"/>
          <w:sz w:val="20"/>
          <w:szCs w:val="20"/>
          <w:lang w:eastAsia="ru-RU"/>
        </w:rPr>
        <w:t>АДМИНИСТРАЦИЯ</w:t>
      </w:r>
    </w:p>
    <w:p w:rsidR="0040229F" w:rsidRPr="0040229F" w:rsidRDefault="0040229F" w:rsidP="0040229F">
      <w:pPr>
        <w:spacing w:after="0" w:line="240" w:lineRule="auto"/>
        <w:jc w:val="center"/>
        <w:rPr>
          <w:rFonts w:ascii="Times New Roman" w:hAnsi="Times New Roman"/>
          <w:sz w:val="20"/>
          <w:szCs w:val="20"/>
        </w:rPr>
      </w:pPr>
      <w:r w:rsidRPr="0040229F">
        <w:rPr>
          <w:rFonts w:ascii="Times New Roman" w:hAnsi="Times New Roman"/>
          <w:sz w:val="20"/>
          <w:szCs w:val="20"/>
        </w:rPr>
        <w:t>БОЛТОВСКОГО СЕЛЬСОВЕТА</w:t>
      </w:r>
    </w:p>
    <w:p w:rsidR="0040229F" w:rsidRPr="0040229F" w:rsidRDefault="0040229F" w:rsidP="0040229F">
      <w:pPr>
        <w:spacing w:after="0" w:line="240" w:lineRule="auto"/>
        <w:jc w:val="center"/>
        <w:rPr>
          <w:rFonts w:ascii="Times New Roman" w:hAnsi="Times New Roman"/>
          <w:sz w:val="20"/>
          <w:szCs w:val="20"/>
        </w:rPr>
      </w:pPr>
      <w:r w:rsidRPr="0040229F">
        <w:rPr>
          <w:rFonts w:ascii="Times New Roman" w:hAnsi="Times New Roman"/>
          <w:sz w:val="20"/>
          <w:szCs w:val="20"/>
        </w:rPr>
        <w:t>Сузунский район Новосибирская область</w:t>
      </w:r>
    </w:p>
    <w:p w:rsidR="0040229F" w:rsidRPr="0040229F" w:rsidRDefault="0040229F" w:rsidP="0040229F">
      <w:pPr>
        <w:spacing w:after="0" w:line="240" w:lineRule="auto"/>
        <w:jc w:val="center"/>
        <w:rPr>
          <w:rFonts w:ascii="Times New Roman" w:hAnsi="Times New Roman"/>
          <w:sz w:val="20"/>
          <w:szCs w:val="20"/>
        </w:rPr>
      </w:pPr>
    </w:p>
    <w:p w:rsidR="0040229F" w:rsidRPr="0040229F" w:rsidRDefault="0040229F" w:rsidP="0040229F">
      <w:pPr>
        <w:spacing w:after="0" w:line="240" w:lineRule="auto"/>
        <w:jc w:val="center"/>
        <w:rPr>
          <w:rFonts w:ascii="Times New Roman" w:hAnsi="Times New Roman"/>
          <w:sz w:val="20"/>
          <w:szCs w:val="20"/>
        </w:rPr>
      </w:pPr>
      <w:r w:rsidRPr="0040229F">
        <w:rPr>
          <w:rFonts w:ascii="Times New Roman" w:hAnsi="Times New Roman"/>
          <w:sz w:val="20"/>
          <w:szCs w:val="20"/>
        </w:rPr>
        <w:t>ПОСТАНОВЛЕНИЕ</w:t>
      </w:r>
    </w:p>
    <w:p w:rsidR="0040229F" w:rsidRPr="0040229F" w:rsidRDefault="0040229F" w:rsidP="0040229F">
      <w:pPr>
        <w:spacing w:after="0" w:line="240" w:lineRule="auto"/>
        <w:rPr>
          <w:rFonts w:ascii="Times New Roman" w:hAnsi="Times New Roman"/>
          <w:sz w:val="20"/>
          <w:szCs w:val="20"/>
        </w:rPr>
      </w:pPr>
    </w:p>
    <w:p w:rsidR="0040229F" w:rsidRPr="0040229F" w:rsidRDefault="0040229F" w:rsidP="0040229F">
      <w:pPr>
        <w:spacing w:after="0" w:line="240" w:lineRule="auto"/>
        <w:rPr>
          <w:rFonts w:ascii="Times New Roman" w:hAnsi="Times New Roman"/>
          <w:sz w:val="20"/>
          <w:szCs w:val="20"/>
        </w:rPr>
      </w:pPr>
      <w:smartTag w:uri="urn:schemas-microsoft-com:office:smarttags" w:element="date">
        <w:smartTagPr>
          <w:attr w:name="ls" w:val="trans"/>
          <w:attr w:name="Month" w:val="11"/>
          <w:attr w:name="Day" w:val="14"/>
          <w:attr w:name="Year" w:val="2022"/>
        </w:smartTagPr>
        <w:r w:rsidRPr="0040229F">
          <w:rPr>
            <w:rFonts w:ascii="Times New Roman" w:hAnsi="Times New Roman"/>
            <w:sz w:val="20"/>
            <w:szCs w:val="20"/>
          </w:rPr>
          <w:t>14.11.2022</w:t>
        </w:r>
      </w:smartTag>
      <w:r w:rsidRPr="0040229F">
        <w:rPr>
          <w:rFonts w:ascii="Times New Roman" w:hAnsi="Times New Roman"/>
          <w:sz w:val="20"/>
          <w:szCs w:val="20"/>
        </w:rPr>
        <w:t xml:space="preserve"> г.                                                                                                  </w:t>
      </w:r>
      <w:r w:rsidR="0088707E">
        <w:rPr>
          <w:rFonts w:ascii="Times New Roman" w:hAnsi="Times New Roman"/>
          <w:sz w:val="20"/>
          <w:szCs w:val="20"/>
        </w:rPr>
        <w:t xml:space="preserve">                                                      </w:t>
      </w:r>
      <w:r w:rsidRPr="0040229F">
        <w:rPr>
          <w:rFonts w:ascii="Times New Roman" w:hAnsi="Times New Roman"/>
          <w:sz w:val="20"/>
          <w:szCs w:val="20"/>
        </w:rPr>
        <w:t>№ 117</w:t>
      </w:r>
    </w:p>
    <w:p w:rsidR="0040229F" w:rsidRPr="0040229F" w:rsidRDefault="0040229F" w:rsidP="0040229F">
      <w:pPr>
        <w:spacing w:after="0" w:line="240" w:lineRule="auto"/>
        <w:jc w:val="center"/>
        <w:rPr>
          <w:rFonts w:ascii="Times New Roman" w:hAnsi="Times New Roman"/>
          <w:sz w:val="20"/>
          <w:szCs w:val="20"/>
        </w:rPr>
      </w:pPr>
    </w:p>
    <w:p w:rsidR="0040229F" w:rsidRPr="0040229F" w:rsidRDefault="0040229F" w:rsidP="0040229F">
      <w:pPr>
        <w:shd w:val="clear" w:color="auto" w:fill="FFFFFF"/>
        <w:spacing w:after="0" w:line="240" w:lineRule="auto"/>
        <w:jc w:val="center"/>
        <w:rPr>
          <w:rFonts w:ascii="Times New Roman" w:eastAsia="Times New Roman" w:hAnsi="Times New Roman"/>
          <w:b/>
          <w:bCs/>
          <w:color w:val="000000"/>
          <w:sz w:val="20"/>
          <w:szCs w:val="20"/>
          <w:lang w:eastAsia="ru-RU"/>
        </w:rPr>
      </w:pPr>
      <w:r w:rsidRPr="0040229F">
        <w:rPr>
          <w:rFonts w:ascii="Times New Roman" w:eastAsia="Times New Roman" w:hAnsi="Times New Roman"/>
          <w:b/>
          <w:bCs/>
          <w:color w:val="000000"/>
          <w:sz w:val="20"/>
          <w:szCs w:val="20"/>
          <w:lang w:eastAsia="ru-RU"/>
        </w:rPr>
        <w:t xml:space="preserve">Об утверждении муниципальной программы «Энергосбережение и повышение энергетической эффективности на территории Болтовского сельсовета Сузунского района Новосибирской области </w:t>
      </w:r>
    </w:p>
    <w:p w:rsidR="0040229F" w:rsidRPr="0040229F" w:rsidRDefault="0040229F" w:rsidP="0040229F">
      <w:pPr>
        <w:shd w:val="clear" w:color="auto" w:fill="FFFFFF"/>
        <w:spacing w:after="0" w:line="240" w:lineRule="auto"/>
        <w:jc w:val="center"/>
        <w:rPr>
          <w:rFonts w:ascii="Times New Roman" w:eastAsia="Times New Roman" w:hAnsi="Times New Roman"/>
          <w:b/>
          <w:bCs/>
          <w:color w:val="000000"/>
          <w:sz w:val="20"/>
          <w:szCs w:val="20"/>
          <w:lang w:eastAsia="ru-RU"/>
        </w:rPr>
      </w:pPr>
      <w:r w:rsidRPr="0040229F">
        <w:rPr>
          <w:rFonts w:ascii="Times New Roman" w:eastAsia="Times New Roman" w:hAnsi="Times New Roman"/>
          <w:b/>
          <w:bCs/>
          <w:color w:val="000000"/>
          <w:sz w:val="20"/>
          <w:szCs w:val="20"/>
          <w:lang w:eastAsia="ru-RU"/>
        </w:rPr>
        <w:t>на 2023– 2025 годы»</w:t>
      </w:r>
    </w:p>
    <w:p w:rsidR="0040229F" w:rsidRPr="0040229F" w:rsidRDefault="0040229F" w:rsidP="0040229F">
      <w:pPr>
        <w:shd w:val="clear" w:color="auto" w:fill="FFFFFF"/>
        <w:spacing w:after="0" w:line="240" w:lineRule="auto"/>
        <w:jc w:val="center"/>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ind w:firstLine="567"/>
        <w:jc w:val="both"/>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В соответствии с Федеральным законом </w:t>
      </w:r>
      <w:hyperlink r:id="rId11" w:tgtFrame="Logical" w:history="1">
        <w:r w:rsidRPr="0040229F">
          <w:rPr>
            <w:rFonts w:ascii="Times New Roman" w:eastAsia="Times New Roman" w:hAnsi="Times New Roman"/>
            <w:sz w:val="20"/>
            <w:szCs w:val="20"/>
            <w:lang w:eastAsia="ru-RU"/>
          </w:rPr>
          <w:t>от 23.11.2009 № 261-ФЗ</w:t>
        </w:r>
      </w:hyperlink>
      <w:r w:rsidRPr="0040229F">
        <w:rPr>
          <w:rFonts w:ascii="Times New Roman" w:eastAsia="Times New Roman" w:hAnsi="Times New Roman"/>
          <w:sz w:val="20"/>
          <w:szCs w:val="20"/>
          <w:lang w:eastAsia="ru-RU"/>
        </w:rPr>
        <w:t>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w:t>
      </w:r>
      <w:hyperlink r:id="rId12" w:tgtFrame="Logical" w:history="1">
        <w:r w:rsidRPr="0040229F">
          <w:rPr>
            <w:rFonts w:ascii="Times New Roman" w:eastAsia="Times New Roman" w:hAnsi="Times New Roman"/>
            <w:sz w:val="20"/>
            <w:szCs w:val="20"/>
            <w:lang w:eastAsia="ru-RU"/>
          </w:rPr>
          <w:t>от 06.10.2003 № 131-ФЗ</w:t>
        </w:r>
      </w:hyperlink>
      <w:r w:rsidRPr="0040229F">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Федерации», Указом Президента РФ от </w:t>
      </w:r>
      <w:smartTag w:uri="urn:schemas-microsoft-com:office:smarttags" w:element="date">
        <w:smartTagPr>
          <w:attr w:name="ls" w:val="trans"/>
          <w:attr w:name="Month" w:val="06"/>
          <w:attr w:name="Day" w:val="04"/>
          <w:attr w:name="Year" w:val="2008"/>
        </w:smartTagPr>
        <w:r w:rsidRPr="0040229F">
          <w:rPr>
            <w:rFonts w:ascii="Times New Roman" w:eastAsia="Times New Roman" w:hAnsi="Times New Roman"/>
            <w:sz w:val="20"/>
            <w:szCs w:val="20"/>
            <w:lang w:eastAsia="ru-RU"/>
          </w:rPr>
          <w:t>04.06.2008</w:t>
        </w:r>
      </w:smartTag>
      <w:r w:rsidRPr="0040229F">
        <w:rPr>
          <w:rFonts w:ascii="Times New Roman" w:eastAsia="Times New Roman" w:hAnsi="Times New Roman"/>
          <w:sz w:val="20"/>
          <w:szCs w:val="20"/>
          <w:lang w:eastAsia="ru-RU"/>
        </w:rPr>
        <w:t xml:space="preserve"> года № 889 «О некоторых мерах по повышению энергетической и экологической эффективности российской экономики», </w:t>
      </w:r>
      <w:hyperlink r:id="rId13" w:tgtFrame="Logical" w:history="1">
        <w:r w:rsidRPr="0040229F">
          <w:rPr>
            <w:rFonts w:ascii="Times New Roman" w:eastAsia="Times New Roman" w:hAnsi="Times New Roman"/>
            <w:sz w:val="20"/>
            <w:szCs w:val="20"/>
            <w:lang w:eastAsia="ru-RU"/>
          </w:rPr>
          <w:t>Постановление Правительства Российской</w:t>
        </w:r>
        <w:proofErr w:type="gramEnd"/>
        <w:r w:rsidRPr="0040229F">
          <w:rPr>
            <w:rFonts w:ascii="Times New Roman" w:eastAsia="Times New Roman" w:hAnsi="Times New Roman"/>
            <w:sz w:val="20"/>
            <w:szCs w:val="20"/>
            <w:lang w:eastAsia="ru-RU"/>
          </w:rPr>
          <w:t xml:space="preserve"> </w:t>
        </w:r>
        <w:proofErr w:type="gramStart"/>
        <w:r w:rsidRPr="0040229F">
          <w:rPr>
            <w:rFonts w:ascii="Times New Roman" w:eastAsia="Times New Roman" w:hAnsi="Times New Roman"/>
            <w:sz w:val="20"/>
            <w:szCs w:val="20"/>
            <w:lang w:eastAsia="ru-RU"/>
          </w:rPr>
          <w:t>Федерации от 31.12.2009 № 1225</w:t>
        </w:r>
      </w:hyperlink>
      <w:r w:rsidRPr="0040229F">
        <w:rPr>
          <w:rFonts w:ascii="Times New Roman" w:eastAsia="Times New Roman" w:hAnsi="Times New Roman"/>
          <w:sz w:val="20"/>
          <w:szCs w:val="20"/>
          <w:lang w:eastAsia="ru-RU"/>
        </w:rPr>
        <w:t xml:space="preserve">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w:t>
      </w:r>
      <w:smartTag w:uri="urn:schemas-microsoft-com:office:smarttags" w:element="date">
        <w:smartTagPr>
          <w:attr w:name="ls" w:val="trans"/>
          <w:attr w:name="Month" w:val="2"/>
          <w:attr w:name="Day" w:val="17"/>
          <w:attr w:name="Year" w:val="2010"/>
        </w:smartTagPr>
        <w:r w:rsidRPr="0040229F">
          <w:rPr>
            <w:rFonts w:ascii="Times New Roman" w:eastAsia="Times New Roman" w:hAnsi="Times New Roman"/>
            <w:sz w:val="20"/>
            <w:szCs w:val="20"/>
            <w:lang w:eastAsia="ru-RU"/>
          </w:rPr>
          <w:t>17.02.2010</w:t>
        </w:r>
      </w:smartTag>
      <w:r w:rsidRPr="0040229F">
        <w:rPr>
          <w:rFonts w:ascii="Times New Roman" w:eastAsia="Times New Roman" w:hAnsi="Times New Roman"/>
          <w:sz w:val="20"/>
          <w:szCs w:val="20"/>
          <w:lang w:eastAsia="ru-RU"/>
        </w:rPr>
        <w:t xml:space="preserve">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руководствуясь Уставом Болтовского</w:t>
      </w:r>
      <w:proofErr w:type="gramEnd"/>
      <w:r w:rsidRPr="0040229F">
        <w:rPr>
          <w:rFonts w:ascii="Times New Roman" w:eastAsia="Times New Roman" w:hAnsi="Times New Roman"/>
          <w:sz w:val="20"/>
          <w:szCs w:val="20"/>
          <w:lang w:eastAsia="ru-RU"/>
        </w:rPr>
        <w:t xml:space="preserve"> сельсовета Сузунского района Новосибирской области, администрация Болтовского сельсовета Сузунского района Новосибирской области</w:t>
      </w:r>
    </w:p>
    <w:p w:rsidR="0040229F" w:rsidRPr="0040229F" w:rsidRDefault="0040229F" w:rsidP="0040229F">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p w:rsidR="0040229F" w:rsidRPr="0040229F" w:rsidRDefault="0040229F" w:rsidP="0040229F">
      <w:pPr>
        <w:shd w:val="clear" w:color="auto" w:fill="FFFFFF"/>
        <w:spacing w:after="0" w:line="240" w:lineRule="auto"/>
        <w:jc w:val="both"/>
        <w:rPr>
          <w:rFonts w:ascii="Times New Roman" w:eastAsia="Times New Roman" w:hAnsi="Times New Roman"/>
          <w:b/>
          <w:sz w:val="20"/>
          <w:szCs w:val="20"/>
          <w:lang w:eastAsia="ru-RU"/>
        </w:rPr>
      </w:pPr>
      <w:r w:rsidRPr="0040229F">
        <w:rPr>
          <w:rFonts w:ascii="Times New Roman" w:eastAsia="Times New Roman" w:hAnsi="Times New Roman"/>
          <w:b/>
          <w:sz w:val="20"/>
          <w:szCs w:val="20"/>
          <w:lang w:eastAsia="ru-RU"/>
        </w:rPr>
        <w:t>ПОСТАНОВЛЯЕТ:</w:t>
      </w:r>
    </w:p>
    <w:p w:rsidR="0040229F" w:rsidRPr="0040229F" w:rsidRDefault="0040229F" w:rsidP="0040229F">
      <w:pPr>
        <w:shd w:val="clear" w:color="auto" w:fill="FFFFFF"/>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ab/>
        <w:t>1.Утвердить прилагаемую муниципальную программу «Энергосбережение и повышение энергетической эффективности на территории Болтовского сельсовета Сузунского района Новосибирской области на 2023-2025 годы».</w:t>
      </w:r>
    </w:p>
    <w:p w:rsidR="0040229F" w:rsidRPr="0040229F" w:rsidRDefault="0040229F" w:rsidP="0040229F">
      <w:pPr>
        <w:spacing w:after="0" w:line="240" w:lineRule="atLeast"/>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ab/>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40229F" w:rsidRPr="0040229F" w:rsidRDefault="0040229F" w:rsidP="0040229F">
      <w:pPr>
        <w:shd w:val="clear" w:color="auto" w:fill="FFFFFF"/>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ab/>
        <w:t xml:space="preserve">3. </w:t>
      </w:r>
      <w:proofErr w:type="gramStart"/>
      <w:r w:rsidRPr="0040229F">
        <w:rPr>
          <w:rFonts w:ascii="Times New Roman" w:eastAsia="Times New Roman" w:hAnsi="Times New Roman"/>
          <w:sz w:val="20"/>
          <w:szCs w:val="20"/>
          <w:lang w:eastAsia="ru-RU"/>
        </w:rPr>
        <w:t>Контроль за</w:t>
      </w:r>
      <w:proofErr w:type="gramEnd"/>
      <w:r w:rsidRPr="0040229F">
        <w:rPr>
          <w:rFonts w:ascii="Times New Roman" w:eastAsia="Times New Roman" w:hAnsi="Times New Roman"/>
          <w:sz w:val="20"/>
          <w:szCs w:val="20"/>
          <w:lang w:eastAsia="ru-RU"/>
        </w:rPr>
        <w:t xml:space="preserve"> исполнением настоящего постановления оставляю за собой.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sz w:val="20"/>
          <w:szCs w:val="20"/>
          <w:lang w:eastAsia="ru-RU"/>
        </w:rPr>
      </w:pPr>
    </w:p>
    <w:p w:rsidR="0040229F" w:rsidRPr="0040229F" w:rsidRDefault="0040229F" w:rsidP="0040229F">
      <w:pPr>
        <w:shd w:val="clear" w:color="auto" w:fill="FFFFFF"/>
        <w:spacing w:after="0" w:line="240" w:lineRule="auto"/>
        <w:ind w:firstLine="567"/>
        <w:jc w:val="both"/>
        <w:rPr>
          <w:rFonts w:ascii="Times New Roman" w:eastAsia="Times New Roman" w:hAnsi="Times New Roman"/>
          <w:sz w:val="20"/>
          <w:szCs w:val="20"/>
          <w:lang w:eastAsia="ru-RU"/>
        </w:rPr>
      </w:pPr>
    </w:p>
    <w:p w:rsidR="0040229F" w:rsidRPr="0040229F" w:rsidRDefault="0040229F" w:rsidP="0040229F">
      <w:pPr>
        <w:shd w:val="clear" w:color="auto" w:fill="FFFFFF"/>
        <w:spacing w:after="0" w:line="240" w:lineRule="auto"/>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Глава Болтовского</w:t>
      </w:r>
      <w:r w:rsidRPr="0040229F">
        <w:rPr>
          <w:rFonts w:ascii="Times New Roman" w:eastAsia="Times New Roman" w:hAnsi="Times New Roman"/>
          <w:sz w:val="20"/>
          <w:szCs w:val="20"/>
          <w:lang w:eastAsia="ru-RU"/>
        </w:rPr>
        <w:t xml:space="preserve"> сельсовета</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sz w:val="20"/>
          <w:szCs w:val="20"/>
          <w:lang w:eastAsia="ru-RU"/>
        </w:rPr>
        <w:t>Сузунского района Новосибирской области</w:t>
      </w:r>
      <w:r w:rsidRPr="0040229F">
        <w:rPr>
          <w:rFonts w:ascii="Times New Roman" w:eastAsia="Times New Roman" w:hAnsi="Times New Roman"/>
          <w:color w:val="000000"/>
          <w:sz w:val="20"/>
          <w:szCs w:val="20"/>
          <w:lang w:eastAsia="ru-RU"/>
        </w:rPr>
        <w:t xml:space="preserve">                                 </w:t>
      </w:r>
      <w:r w:rsidR="0088707E">
        <w:rPr>
          <w:rFonts w:ascii="Times New Roman" w:eastAsia="Times New Roman" w:hAnsi="Times New Roman"/>
          <w:color w:val="000000"/>
          <w:sz w:val="20"/>
          <w:szCs w:val="20"/>
          <w:lang w:eastAsia="ru-RU"/>
        </w:rPr>
        <w:t xml:space="preserve">                                                       </w:t>
      </w:r>
      <w:r w:rsidRPr="0040229F">
        <w:rPr>
          <w:rFonts w:ascii="Times New Roman" w:eastAsia="Times New Roman" w:hAnsi="Times New Roman"/>
          <w:color w:val="000000"/>
          <w:sz w:val="20"/>
          <w:szCs w:val="20"/>
          <w:lang w:eastAsia="ru-RU"/>
        </w:rPr>
        <w:t>Е.В.Долгов</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p>
    <w:p w:rsidR="0040229F" w:rsidRPr="0040229F" w:rsidRDefault="0040229F" w:rsidP="0040229F">
      <w:pPr>
        <w:shd w:val="clear" w:color="auto" w:fill="FFFFFF"/>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УТВЕРЖДЕНА</w:t>
      </w:r>
    </w:p>
    <w:p w:rsidR="0040229F" w:rsidRPr="0040229F" w:rsidRDefault="0040229F" w:rsidP="0040229F">
      <w:pPr>
        <w:shd w:val="clear" w:color="auto" w:fill="FFFFFF"/>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постановлением администрации</w:t>
      </w:r>
    </w:p>
    <w:p w:rsidR="0040229F" w:rsidRPr="0040229F" w:rsidRDefault="0040229F" w:rsidP="0040229F">
      <w:pPr>
        <w:shd w:val="clear" w:color="auto" w:fill="FFFFFF"/>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 Болтовского</w:t>
      </w:r>
      <w:r w:rsidRPr="0040229F">
        <w:rPr>
          <w:rFonts w:ascii="Times New Roman" w:eastAsia="Times New Roman" w:hAnsi="Times New Roman"/>
          <w:sz w:val="20"/>
          <w:szCs w:val="20"/>
          <w:lang w:eastAsia="ru-RU"/>
        </w:rPr>
        <w:t xml:space="preserve"> сельсовета</w:t>
      </w:r>
    </w:p>
    <w:p w:rsidR="0040229F" w:rsidRPr="0040229F" w:rsidRDefault="0040229F" w:rsidP="0040229F">
      <w:pPr>
        <w:shd w:val="clear" w:color="auto" w:fill="FFFFFF"/>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Сузунского района </w:t>
      </w:r>
    </w:p>
    <w:p w:rsidR="0040229F" w:rsidRPr="0040229F" w:rsidRDefault="0040229F" w:rsidP="0040229F">
      <w:pPr>
        <w:shd w:val="clear" w:color="auto" w:fill="FFFFFF"/>
        <w:spacing w:after="0" w:line="240" w:lineRule="auto"/>
        <w:jc w:val="right"/>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Новосибирской области</w:t>
      </w:r>
    </w:p>
    <w:p w:rsidR="0040229F" w:rsidRPr="0040229F" w:rsidRDefault="0040229F" w:rsidP="0040229F">
      <w:pPr>
        <w:shd w:val="clear" w:color="auto" w:fill="FFFFFF"/>
        <w:spacing w:after="0" w:line="240" w:lineRule="auto"/>
        <w:jc w:val="right"/>
        <w:rPr>
          <w:rFonts w:ascii="Times New Roman" w:eastAsia="Times New Roman" w:hAnsi="Times New Roman"/>
          <w:color w:val="000000"/>
          <w:sz w:val="20"/>
          <w:szCs w:val="20"/>
          <w:lang w:eastAsia="ru-RU"/>
        </w:rPr>
      </w:pPr>
      <w:r w:rsidRPr="0040229F">
        <w:rPr>
          <w:rFonts w:ascii="Times New Roman" w:eastAsia="Times New Roman" w:hAnsi="Times New Roman"/>
          <w:sz w:val="20"/>
          <w:szCs w:val="20"/>
          <w:lang w:eastAsia="ru-RU"/>
        </w:rPr>
        <w:t>от 14.11.2022 г. № 117</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bCs/>
          <w:color w:val="000000"/>
          <w:sz w:val="20"/>
          <w:szCs w:val="20"/>
          <w:lang w:eastAsia="ru-RU"/>
        </w:rPr>
        <w:t>Муниципальная программа</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bCs/>
          <w:color w:val="000000"/>
          <w:sz w:val="20"/>
          <w:szCs w:val="20"/>
          <w:lang w:eastAsia="ru-RU"/>
        </w:rPr>
        <w:t>«Энергосбережение и повышение энергетической эффективности на территории Болтовского</w:t>
      </w:r>
      <w:r w:rsidRPr="0040229F">
        <w:rPr>
          <w:rFonts w:ascii="Times New Roman" w:eastAsia="Times New Roman" w:hAnsi="Times New Roman"/>
          <w:b/>
          <w:sz w:val="20"/>
          <w:szCs w:val="20"/>
          <w:lang w:eastAsia="ru-RU"/>
        </w:rPr>
        <w:t xml:space="preserve"> сельсовета Сузунского района Новосибирской области</w:t>
      </w:r>
      <w:r w:rsidRPr="0040229F">
        <w:rPr>
          <w:rFonts w:ascii="Times New Roman" w:eastAsia="Times New Roman" w:hAnsi="Times New Roman"/>
          <w:b/>
          <w:bCs/>
          <w:color w:val="000000"/>
          <w:sz w:val="20"/>
          <w:szCs w:val="20"/>
          <w:lang w:eastAsia="ru-RU"/>
        </w:rPr>
        <w:t xml:space="preserve"> на 2023– 2025 гг.»</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bCs/>
          <w:color w:val="000000"/>
          <w:sz w:val="20"/>
          <w:szCs w:val="20"/>
          <w:lang w:eastAsia="ru-RU"/>
        </w:rPr>
        <w:t>ПАСПОРТ</w:t>
      </w:r>
    </w:p>
    <w:p w:rsidR="0040229F" w:rsidRPr="0040229F" w:rsidRDefault="0040229F" w:rsidP="0040229F">
      <w:pPr>
        <w:shd w:val="clear" w:color="auto" w:fill="FFFFFF"/>
        <w:spacing w:after="0" w:line="240" w:lineRule="auto"/>
        <w:jc w:val="center"/>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lang w:eastAsia="ru-RU"/>
        </w:rPr>
        <w:t>Муниципальной программы «Энергосбережение и повышение энергетической эффективности на территории Болтовского</w:t>
      </w:r>
      <w:r w:rsidRPr="0040229F">
        <w:rPr>
          <w:rFonts w:ascii="Times New Roman" w:eastAsia="Times New Roman" w:hAnsi="Times New Roman"/>
          <w:b/>
          <w:sz w:val="20"/>
          <w:szCs w:val="20"/>
          <w:lang w:eastAsia="ru-RU"/>
        </w:rPr>
        <w:t xml:space="preserve"> сельсовета Сузунского района Новосибирской области</w:t>
      </w:r>
      <w:r w:rsidRPr="0040229F">
        <w:rPr>
          <w:rFonts w:ascii="Times New Roman" w:eastAsia="Times New Roman" w:hAnsi="Times New Roman"/>
          <w:b/>
          <w:bCs/>
          <w:color w:val="000000"/>
          <w:sz w:val="20"/>
          <w:szCs w:val="20"/>
          <w:lang w:eastAsia="ru-RU"/>
        </w:rPr>
        <w:t xml:space="preserve"> на 2023– 2025 гг.»</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3270"/>
        <w:gridCol w:w="6194"/>
      </w:tblGrid>
      <w:tr w:rsidR="0040229F" w:rsidRPr="0040229F" w:rsidTr="0040229F">
        <w:tc>
          <w:tcPr>
            <w:tcW w:w="3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Наименование </w:t>
            </w:r>
            <w:proofErr w:type="gramStart"/>
            <w:r w:rsidRPr="0040229F">
              <w:rPr>
                <w:rFonts w:ascii="Times New Roman" w:eastAsia="Times New Roman" w:hAnsi="Times New Roman"/>
                <w:sz w:val="20"/>
                <w:szCs w:val="20"/>
                <w:lang w:eastAsia="ru-RU"/>
              </w:rPr>
              <w:t>муниципальной</w:t>
            </w:r>
            <w:proofErr w:type="gramEnd"/>
            <w:r w:rsidRPr="0040229F">
              <w:rPr>
                <w:rFonts w:ascii="Times New Roman" w:eastAsia="Times New Roman" w:hAnsi="Times New Roman"/>
                <w:sz w:val="20"/>
                <w:szCs w:val="20"/>
                <w:lang w:eastAsia="ru-RU"/>
              </w:rPr>
              <w:t xml:space="preserve"> </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программы</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c>
          <w:tcPr>
            <w:tcW w:w="61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«Энергосбережение и повышение энергетической эффективности на территории Болтовского сельсовета Сузунского района  Новосибирской области на 2023– 2025гг.»</w:t>
            </w:r>
          </w:p>
        </w:tc>
      </w:tr>
      <w:tr w:rsidR="0040229F" w:rsidRPr="0040229F" w:rsidTr="0040229F">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Основания </w:t>
            </w:r>
            <w:proofErr w:type="gramStart"/>
            <w:r w:rsidRPr="0040229F">
              <w:rPr>
                <w:rFonts w:ascii="Times New Roman" w:eastAsia="Times New Roman" w:hAnsi="Times New Roman"/>
                <w:sz w:val="20"/>
                <w:szCs w:val="20"/>
                <w:lang w:eastAsia="ru-RU"/>
              </w:rPr>
              <w:t>для</w:t>
            </w:r>
            <w:proofErr w:type="gramEnd"/>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разработки</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 Федеральный закон от </w:t>
            </w:r>
            <w:smartTag w:uri="urn:schemas-microsoft-com:office:smarttags" w:element="date">
              <w:smartTagPr>
                <w:attr w:name="ls" w:val="trans"/>
                <w:attr w:name="Month" w:val="11"/>
                <w:attr w:name="Day" w:val="23"/>
                <w:attr w:name="Year" w:val="2009"/>
              </w:smartTagPr>
              <w:r w:rsidRPr="0040229F">
                <w:rPr>
                  <w:rFonts w:ascii="Times New Roman" w:eastAsia="Times New Roman" w:hAnsi="Times New Roman"/>
                  <w:color w:val="000000"/>
                  <w:sz w:val="20"/>
                  <w:szCs w:val="20"/>
                  <w:lang w:eastAsia="ru-RU"/>
                </w:rPr>
                <w:t>23.11.2009</w:t>
              </w:r>
            </w:smartTag>
            <w:r w:rsidRPr="0040229F">
              <w:rPr>
                <w:rFonts w:ascii="Times New Roman" w:eastAsia="Times New Roman" w:hAnsi="Times New Roman"/>
                <w:color w:val="000000"/>
                <w:sz w:val="20"/>
                <w:szCs w:val="20"/>
                <w:lang w:eastAsia="ru-RU"/>
              </w:rPr>
              <w:t xml:space="preserve">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t xml:space="preserve">- Федеральный закон от </w:t>
            </w:r>
            <w:smartTag w:uri="urn:schemas-microsoft-com:office:smarttags" w:element="date">
              <w:smartTagPr>
                <w:attr w:name="ls" w:val="trans"/>
                <w:attr w:name="Month" w:val="10"/>
                <w:attr w:name="Day" w:val="06"/>
                <w:attr w:name="Year" w:val="2003"/>
              </w:smartTagPr>
              <w:r w:rsidRPr="0040229F">
                <w:rPr>
                  <w:rFonts w:ascii="Times New Roman" w:eastAsia="Times New Roman" w:hAnsi="Times New Roman"/>
                  <w:color w:val="000000"/>
                  <w:sz w:val="20"/>
                  <w:szCs w:val="20"/>
                  <w:lang w:eastAsia="ru-RU"/>
                </w:rPr>
                <w:t>06.10.2003</w:t>
              </w:r>
            </w:smartTag>
            <w:r w:rsidRPr="0040229F">
              <w:rPr>
                <w:rFonts w:ascii="Times New Roman" w:eastAsia="Times New Roman" w:hAnsi="Times New Roman"/>
                <w:color w:val="000000"/>
                <w:sz w:val="20"/>
                <w:szCs w:val="20"/>
                <w:lang w:eastAsia="ru-RU"/>
              </w:rPr>
              <w:t xml:space="preserve"> № 131-ФЗ «Об общих принципах организации местного самоуправления в Российской Федерации;</w:t>
            </w:r>
          </w:p>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color w:val="000000"/>
                <w:sz w:val="20"/>
                <w:szCs w:val="20"/>
                <w:lang w:eastAsia="ru-RU"/>
              </w:rPr>
              <w:lastRenderedPageBreak/>
              <w:t xml:space="preserve">- Указ Президента РФ от </w:t>
            </w:r>
            <w:smartTag w:uri="urn:schemas-microsoft-com:office:smarttags" w:element="date">
              <w:smartTagPr>
                <w:attr w:name="ls" w:val="trans"/>
                <w:attr w:name="Month" w:val="06"/>
                <w:attr w:name="Day" w:val="04"/>
                <w:attr w:name="Year" w:val="2008"/>
              </w:smartTagPr>
              <w:r w:rsidRPr="0040229F">
                <w:rPr>
                  <w:rFonts w:ascii="Times New Roman" w:eastAsia="Times New Roman" w:hAnsi="Times New Roman"/>
                  <w:color w:val="000000"/>
                  <w:sz w:val="20"/>
                  <w:szCs w:val="20"/>
                  <w:lang w:eastAsia="ru-RU"/>
                </w:rPr>
                <w:t>04.06.2008</w:t>
              </w:r>
            </w:smartTag>
            <w:r w:rsidRPr="0040229F">
              <w:rPr>
                <w:rFonts w:ascii="Times New Roman" w:eastAsia="Times New Roman" w:hAnsi="Times New Roman"/>
                <w:color w:val="000000"/>
                <w:sz w:val="20"/>
                <w:szCs w:val="20"/>
                <w:lang w:eastAsia="ru-RU"/>
              </w:rPr>
              <w:t xml:space="preserve"> № 889 «О некоторых мерах по повышению энергетической и экологической эффективности российской экономики»;</w:t>
            </w:r>
          </w:p>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  -Постановление Правительства Р.Ф: «О неотложных мерах по энергосбережению» № 1087 от </w:t>
            </w:r>
            <w:smartTag w:uri="urn:schemas-microsoft-com:office:smarttags" w:element="date">
              <w:smartTagPr>
                <w:attr w:name="ls" w:val="trans"/>
                <w:attr w:name="Month" w:val="10"/>
                <w:attr w:name="Day" w:val="02"/>
                <w:attr w:name="Year" w:val="1995"/>
              </w:smartTagPr>
              <w:r w:rsidRPr="0040229F">
                <w:rPr>
                  <w:rFonts w:ascii="Times New Roman" w:eastAsia="Times New Roman" w:hAnsi="Times New Roman"/>
                  <w:sz w:val="20"/>
                  <w:szCs w:val="20"/>
                  <w:lang w:eastAsia="ru-RU"/>
                </w:rPr>
                <w:t>02.10.1995</w:t>
              </w:r>
            </w:smartTag>
            <w:r w:rsidRPr="0040229F">
              <w:rPr>
                <w:rFonts w:ascii="Times New Roman" w:eastAsia="Times New Roman" w:hAnsi="Times New Roman"/>
                <w:sz w:val="20"/>
                <w:szCs w:val="20"/>
                <w:lang w:eastAsia="ru-RU"/>
              </w:rPr>
              <w:t xml:space="preserve"> г. </w:t>
            </w:r>
          </w:p>
        </w:tc>
      </w:tr>
      <w:tr w:rsidR="0040229F" w:rsidRPr="0040229F" w:rsidTr="0040229F">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Разработчики</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программы</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Болтовского сельсовета Сузунского района Новосибирской области.</w:t>
            </w:r>
          </w:p>
        </w:tc>
      </w:tr>
      <w:tr w:rsidR="0040229F" w:rsidRPr="0040229F" w:rsidTr="0040229F">
        <w:trPr>
          <w:trHeight w:val="692"/>
        </w:trPr>
        <w:tc>
          <w:tcPr>
            <w:tcW w:w="327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Цель программы</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p>
        </w:tc>
        <w:tc>
          <w:tcPr>
            <w:tcW w:w="6194" w:type="dxa"/>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before="45"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повышение эффективности использования энергетических ресурсов муниципального образования;</w:t>
            </w:r>
          </w:p>
          <w:p w:rsidR="0040229F" w:rsidRPr="0040229F" w:rsidRDefault="0040229F" w:rsidP="0040229F">
            <w:pPr>
              <w:spacing w:before="45"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сокращение удельных расходов энергоресурсов (водных ресурсов) без ущемления интересов населения и предприятий;</w:t>
            </w:r>
          </w:p>
          <w:p w:rsidR="0040229F" w:rsidRPr="0040229F" w:rsidRDefault="0040229F" w:rsidP="0040229F">
            <w:pPr>
              <w:spacing w:before="45"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снижение финансовой нагрузки на бюджет за счет сокращения платежей за топливо, тепловую и электрическую энергию;</w:t>
            </w:r>
          </w:p>
          <w:p w:rsidR="0040229F" w:rsidRPr="0040229F" w:rsidRDefault="0040229F" w:rsidP="0040229F">
            <w:pPr>
              <w:spacing w:before="45"/>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улучшение финансового состояния предприятий за счет снижения платежей за энергоресурсы;</w:t>
            </w:r>
          </w:p>
        </w:tc>
      </w:tr>
      <w:tr w:rsidR="0040229F" w:rsidRPr="0040229F" w:rsidTr="0040229F">
        <w:trPr>
          <w:trHeight w:val="429"/>
        </w:trPr>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Сроки реализации</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2023-2025 годы</w:t>
            </w:r>
          </w:p>
        </w:tc>
      </w:tr>
      <w:tr w:rsidR="0040229F" w:rsidRPr="0040229F" w:rsidTr="0040229F">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Исполнители</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Болтовского сельсовета Сузунского района Новосибирской области (далее – администрация муниципального образования)</w:t>
            </w:r>
          </w:p>
        </w:tc>
      </w:tr>
      <w:tr w:rsidR="0040229F" w:rsidRPr="0040229F" w:rsidTr="0040229F">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Источники</w:t>
            </w:r>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финансирования</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Бюджет поселения, иные источники финансирования, не противоречащие законодательству РФ</w:t>
            </w:r>
          </w:p>
        </w:tc>
      </w:tr>
      <w:tr w:rsidR="0040229F" w:rsidRPr="0040229F" w:rsidTr="0040229F">
        <w:tc>
          <w:tcPr>
            <w:tcW w:w="32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Контроль </w:t>
            </w:r>
            <w:proofErr w:type="gramStart"/>
            <w:r w:rsidRPr="0040229F">
              <w:rPr>
                <w:rFonts w:ascii="Times New Roman" w:eastAsia="Times New Roman" w:hAnsi="Times New Roman"/>
                <w:sz w:val="20"/>
                <w:szCs w:val="20"/>
                <w:lang w:eastAsia="ru-RU"/>
              </w:rPr>
              <w:t>за</w:t>
            </w:r>
            <w:proofErr w:type="gramEnd"/>
          </w:p>
          <w:p w:rsidR="0040229F" w:rsidRPr="0040229F" w:rsidRDefault="0040229F" w:rsidP="0040229F">
            <w:pPr>
              <w:spacing w:after="0" w:line="240" w:lineRule="auto"/>
              <w:ind w:right="-20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выполнением </w:t>
            </w:r>
          </w:p>
        </w:tc>
        <w:tc>
          <w:tcPr>
            <w:tcW w:w="6194" w:type="dxa"/>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ind w:right="34"/>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w:t>
            </w:r>
          </w:p>
        </w:tc>
      </w:tr>
    </w:tbl>
    <w:p w:rsidR="0040229F" w:rsidRPr="0040229F" w:rsidRDefault="0040229F" w:rsidP="0040229F">
      <w:pPr>
        <w:shd w:val="clear" w:color="auto" w:fill="FFFFFF"/>
        <w:spacing w:after="0" w:line="240" w:lineRule="auto"/>
        <w:jc w:val="center"/>
        <w:rPr>
          <w:rFonts w:ascii="Times New Roman" w:eastAsia="Times New Roman" w:hAnsi="Times New Roman"/>
          <w:color w:val="000000"/>
          <w:sz w:val="20"/>
          <w:szCs w:val="20"/>
          <w:lang w:eastAsia="ru-RU"/>
        </w:rPr>
      </w:pPr>
      <w:r w:rsidRPr="0040229F">
        <w:rPr>
          <w:rFonts w:ascii="Times New Roman" w:eastAsia="Times New Roman" w:hAnsi="Times New Roman"/>
          <w:b/>
          <w:bCs/>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Введение</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Программа энергосбережения должна обеспечить снижение потребление топлива, тепло и электроэнергии (далее – ТЭР) и воды за счет внедрения на территории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w:t>
      </w:r>
    </w:p>
    <w:p w:rsidR="0040229F" w:rsidRPr="0040229F" w:rsidRDefault="0040229F" w:rsidP="0040229F">
      <w:pPr>
        <w:shd w:val="clear" w:color="auto" w:fill="FFFFFF"/>
        <w:spacing w:after="0" w:line="240" w:lineRule="auto"/>
        <w:jc w:val="center"/>
        <w:rPr>
          <w:rFonts w:ascii="Times New Roman" w:eastAsia="Times New Roman" w:hAnsi="Times New Roman"/>
          <w:color w:val="000000"/>
          <w:sz w:val="20"/>
          <w:szCs w:val="20"/>
          <w:lang w:eastAsia="ru-RU"/>
        </w:rPr>
      </w:pP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1. Цель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Основной целью является повышение эффективности использования топлива и энергии на один рубль предоставляемых услуг, снижение финансовой нагрузки на бюджет учреждений и предприятий за счет сокращения платежей за ТЭР.</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2. Задачами Программы являются: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Снижение затрат к 2025 году на приобретение ТЭР учреждениями и предприятиями за счет внедрения новых технологий, нормирования, </w:t>
      </w:r>
      <w:proofErr w:type="spellStart"/>
      <w:r w:rsidRPr="0040229F">
        <w:rPr>
          <w:rFonts w:ascii="Times New Roman" w:eastAsia="Times New Roman" w:hAnsi="Times New Roman"/>
          <w:color w:val="000000"/>
          <w:sz w:val="20"/>
          <w:szCs w:val="20"/>
          <w:lang w:eastAsia="ru-RU"/>
        </w:rPr>
        <w:t>лимитирования</w:t>
      </w:r>
      <w:proofErr w:type="spellEnd"/>
      <w:r w:rsidRPr="0040229F">
        <w:rPr>
          <w:rFonts w:ascii="Times New Roman" w:eastAsia="Times New Roman" w:hAnsi="Times New Roman"/>
          <w:color w:val="000000"/>
          <w:sz w:val="20"/>
          <w:szCs w:val="20"/>
          <w:lang w:eastAsia="ru-RU"/>
        </w:rPr>
        <w:t xml:space="preserve"> и </w:t>
      </w:r>
      <w:proofErr w:type="spellStart"/>
      <w:r w:rsidRPr="0040229F">
        <w:rPr>
          <w:rFonts w:ascii="Times New Roman" w:eastAsia="Times New Roman" w:hAnsi="Times New Roman"/>
          <w:color w:val="000000"/>
          <w:sz w:val="20"/>
          <w:szCs w:val="20"/>
          <w:lang w:eastAsia="ru-RU"/>
        </w:rPr>
        <w:t>энергоресурсосбережения</w:t>
      </w:r>
      <w:proofErr w:type="spellEnd"/>
      <w:r w:rsidRPr="0040229F">
        <w:rPr>
          <w:rFonts w:ascii="Times New Roman" w:eastAsia="Times New Roman" w:hAnsi="Times New Roman"/>
          <w:color w:val="000000"/>
          <w:sz w:val="20"/>
          <w:szCs w:val="20"/>
          <w:lang w:eastAsia="ru-RU"/>
        </w:rPr>
        <w:t>;</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3. Основные принципы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Программа базируется на следующих основных принципах:</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надзор и управление энергосбережением;</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приоритет энергосбережения в учреждениях и предприятиях;</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экономическая целесообразность энергосбережения.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4. Система управления реализацией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Текущее управление реализацией Программы осуществляет администрация муниципального образования (далее – Заказчик).</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Заказчик контролирует выполнение программных мероприятий, целевое и эффективное использование средств, направляемых на реализацию Программы, осуществляет управление ее исполнителями, готовит ежегодные отчеты о реализации Программы, ежегодно осуществляет оценку достигнутых целей и эффективности реализации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5. Ресурсное обеспечение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Финансовое обеспечение мероприятий Программы осуществляется за счёт средств местного бюджета, а также за счет средств организации коммунального хозяйства.</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lastRenderedPageBreak/>
        <w:t xml:space="preserve">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w:t>
      </w:r>
      <w:proofErr w:type="spellStart"/>
      <w:r w:rsidRPr="0040229F">
        <w:rPr>
          <w:rFonts w:ascii="Times New Roman" w:eastAsia="Times New Roman" w:hAnsi="Times New Roman"/>
          <w:color w:val="000000"/>
          <w:sz w:val="20"/>
          <w:szCs w:val="20"/>
          <w:lang w:eastAsia="ru-RU"/>
        </w:rPr>
        <w:t>энергоэффективности</w:t>
      </w:r>
      <w:proofErr w:type="spellEnd"/>
      <w:r w:rsidRPr="0040229F">
        <w:rPr>
          <w:rFonts w:ascii="Times New Roman" w:eastAsia="Times New Roman" w:hAnsi="Times New Roman"/>
          <w:color w:val="000000"/>
          <w:sz w:val="20"/>
          <w:szCs w:val="20"/>
          <w:lang w:eastAsia="ru-RU"/>
        </w:rPr>
        <w:t xml:space="preserve"> и внебюджетные источники.</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Общий объем финансирования Программы составляет 3,0 тыс. руб.:</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2023 год – 1,0 тыс. </w:t>
      </w:r>
      <w:proofErr w:type="spellStart"/>
      <w:r w:rsidRPr="0040229F">
        <w:rPr>
          <w:rFonts w:ascii="Times New Roman" w:eastAsia="Times New Roman" w:hAnsi="Times New Roman"/>
          <w:color w:val="000000"/>
          <w:sz w:val="20"/>
          <w:szCs w:val="20"/>
          <w:lang w:eastAsia="ru-RU"/>
        </w:rPr>
        <w:t>руб</w:t>
      </w:r>
      <w:proofErr w:type="spellEnd"/>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2024 год – 1,0 тыс. </w:t>
      </w:r>
      <w:proofErr w:type="spellStart"/>
      <w:r w:rsidRPr="0040229F">
        <w:rPr>
          <w:rFonts w:ascii="Times New Roman" w:eastAsia="Times New Roman" w:hAnsi="Times New Roman"/>
          <w:color w:val="000000"/>
          <w:sz w:val="20"/>
          <w:szCs w:val="20"/>
          <w:lang w:eastAsia="ru-RU"/>
        </w:rPr>
        <w:t>руб</w:t>
      </w:r>
      <w:proofErr w:type="spellEnd"/>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2025 год – 1,0 тыс. </w:t>
      </w:r>
      <w:proofErr w:type="spellStart"/>
      <w:r w:rsidRPr="0040229F">
        <w:rPr>
          <w:rFonts w:ascii="Times New Roman" w:eastAsia="Times New Roman" w:hAnsi="Times New Roman"/>
          <w:color w:val="000000"/>
          <w:sz w:val="20"/>
          <w:szCs w:val="20"/>
          <w:lang w:eastAsia="ru-RU"/>
        </w:rPr>
        <w:t>руб</w:t>
      </w:r>
      <w:proofErr w:type="spellEnd"/>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Объемы финансирования Программы за счет средств бюджета МО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40229F" w:rsidRPr="0040229F" w:rsidRDefault="0040229F" w:rsidP="0040229F">
      <w:pPr>
        <w:shd w:val="clear" w:color="auto" w:fill="FFFFFF"/>
        <w:spacing w:after="0" w:line="240" w:lineRule="auto"/>
        <w:ind w:firstLine="567"/>
        <w:jc w:val="center"/>
        <w:rPr>
          <w:rFonts w:ascii="Times New Roman" w:eastAsia="Times New Roman" w:hAnsi="Times New Roman"/>
          <w:color w:val="000000"/>
          <w:sz w:val="20"/>
          <w:szCs w:val="20"/>
          <w:lang w:eastAsia="ru-RU"/>
        </w:rPr>
      </w:pPr>
    </w:p>
    <w:p w:rsidR="0040229F" w:rsidRPr="0040229F" w:rsidRDefault="0040229F" w:rsidP="0040229F">
      <w:pPr>
        <w:shd w:val="clear" w:color="auto" w:fill="FFFFFF"/>
        <w:spacing w:after="0" w:line="240" w:lineRule="auto"/>
        <w:ind w:firstLine="567"/>
        <w:jc w:val="center"/>
        <w:rPr>
          <w:rFonts w:ascii="Times New Roman" w:hAnsi="Times New Roman"/>
          <w:b/>
          <w:sz w:val="20"/>
          <w:szCs w:val="20"/>
        </w:rPr>
      </w:pPr>
      <w:r w:rsidRPr="0040229F">
        <w:rPr>
          <w:rFonts w:ascii="Times New Roman" w:eastAsia="Times New Roman" w:hAnsi="Times New Roman"/>
          <w:b/>
          <w:color w:val="000000"/>
          <w:sz w:val="20"/>
          <w:szCs w:val="20"/>
          <w:lang w:eastAsia="ru-RU"/>
        </w:rPr>
        <w:t>6.</w:t>
      </w:r>
      <w:r w:rsidRPr="0040229F">
        <w:rPr>
          <w:rFonts w:ascii="Times New Roman" w:hAnsi="Times New Roman"/>
          <w:b/>
          <w:sz w:val="20"/>
          <w:szCs w:val="20"/>
        </w:rPr>
        <w:t xml:space="preserve"> Целевые показатели муниципальной программы:</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поселения, - 100 %;</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поселения – 100 %;</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поселения, - 100 %;</w:t>
      </w:r>
    </w:p>
    <w:p w:rsidR="0040229F" w:rsidRPr="0040229F" w:rsidRDefault="0040229F" w:rsidP="0040229F">
      <w:pPr>
        <w:spacing w:after="0" w:line="240" w:lineRule="auto"/>
        <w:ind w:firstLine="567"/>
        <w:jc w:val="both"/>
        <w:rPr>
          <w:rFonts w:ascii="Times New Roman" w:eastAsia="Times New Roman" w:hAnsi="Times New Roman"/>
          <w:sz w:val="20"/>
          <w:szCs w:val="20"/>
        </w:rPr>
      </w:pPr>
      <w:r w:rsidRPr="0040229F">
        <w:rPr>
          <w:rFonts w:ascii="Times New Roman" w:eastAsia="Times New Roman" w:hAnsi="Times New Roman"/>
          <w:sz w:val="20"/>
          <w:szCs w:val="20"/>
        </w:rPr>
        <w:t xml:space="preserve">количество </w:t>
      </w:r>
      <w:proofErr w:type="spellStart"/>
      <w:r w:rsidRPr="0040229F">
        <w:rPr>
          <w:rFonts w:ascii="Times New Roman" w:eastAsia="Times New Roman" w:hAnsi="Times New Roman"/>
          <w:sz w:val="20"/>
          <w:szCs w:val="20"/>
        </w:rPr>
        <w:t>энергосервисных</w:t>
      </w:r>
      <w:proofErr w:type="spellEnd"/>
      <w:r w:rsidRPr="0040229F">
        <w:rPr>
          <w:rFonts w:ascii="Times New Roman" w:eastAsia="Times New Roman" w:hAnsi="Times New Roman"/>
          <w:sz w:val="20"/>
          <w:szCs w:val="20"/>
        </w:rPr>
        <w:t xml:space="preserve"> договоров (контрактов), заключенных органами местного самоуправления и муниципальными учреждениями, - 3 ед.;</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электрической энергии, расчеты за которую осуществляются с использованием коллективных (общедомовых) приборов учета, в общем объеме электрической энергии, потребляемой (используемой) в МКД, - 100 %;</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тепловой энергии, расчеты за которую осуществляются с использованием коллективных (общедомовых) приборов учета, в общем объеме тепловой энергии, потребляемой (используемой) в МКД, - 100 %;</w:t>
      </w:r>
    </w:p>
    <w:p w:rsidR="0040229F" w:rsidRPr="0040229F" w:rsidRDefault="0040229F" w:rsidP="0040229F">
      <w:pPr>
        <w:spacing w:after="0" w:line="240" w:lineRule="auto"/>
        <w:ind w:right="34" w:firstLine="567"/>
        <w:jc w:val="both"/>
        <w:rPr>
          <w:rFonts w:ascii="Times New Roman" w:eastAsia="Times New Roman" w:hAnsi="Times New Roman"/>
          <w:sz w:val="20"/>
          <w:szCs w:val="20"/>
        </w:rPr>
      </w:pPr>
      <w:r w:rsidRPr="0040229F">
        <w:rPr>
          <w:rFonts w:ascii="Times New Roman" w:eastAsia="Times New Roman" w:hAnsi="Times New Roman"/>
          <w:sz w:val="20"/>
          <w:szCs w:val="20"/>
        </w:rPr>
        <w:t>доля объема воды, расчеты за которую осуществляются с использованием коллективных (общедомовых) приборов учета, в общем объеме воды, потребляемой (используемой) в МКД, -100 %;</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6.1. Система целевых показателей в области энергосбережения и повышения энергетической эффективности</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При реализации мероприятий по энергосбережению и повышению энергетической эффективности должны быть достигнуты следующие результаты: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сокращение бюджетных расходов на тепло - электро- и водоснабжение муниципальных учреждений;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обеспечение нормальных климатических условий во всех муниципальных зданиях;</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повышение заинтересованности в энергосбережении.</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Реализация программных мероприятий даст дополнительные эффекты в виде:</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формирования действующего механизма управления потреблением топливно-энергетических ресурсов муниципальными  учреждениями и сокращение бюджетных затрат на оплату коммунальных ресурсов;</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снижения затрат на энергопотребление организаций бюджетной сферы, населения и предприятий поселения в результате реализации энергосберегающих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подготовки специалистов по внедрению и эксплуатации энергосберегающих систем и </w:t>
      </w:r>
      <w:proofErr w:type="spellStart"/>
      <w:r w:rsidRPr="0040229F">
        <w:rPr>
          <w:rFonts w:ascii="Times New Roman" w:eastAsia="Times New Roman" w:hAnsi="Times New Roman"/>
          <w:color w:val="000000"/>
          <w:sz w:val="20"/>
          <w:szCs w:val="20"/>
          <w:lang w:eastAsia="ru-RU"/>
        </w:rPr>
        <w:t>энергоэффективного</w:t>
      </w:r>
      <w:proofErr w:type="spellEnd"/>
      <w:r w:rsidRPr="0040229F">
        <w:rPr>
          <w:rFonts w:ascii="Times New Roman" w:eastAsia="Times New Roman" w:hAnsi="Times New Roman"/>
          <w:color w:val="000000"/>
          <w:sz w:val="20"/>
          <w:szCs w:val="20"/>
          <w:lang w:eastAsia="ru-RU"/>
        </w:rPr>
        <w:t xml:space="preserve"> оборудования;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 xml:space="preserve">7. Механизм реализации и порядок </w:t>
      </w:r>
      <w:proofErr w:type="gramStart"/>
      <w:r w:rsidRPr="0040229F">
        <w:rPr>
          <w:rFonts w:ascii="Times New Roman" w:eastAsia="Times New Roman" w:hAnsi="Times New Roman"/>
          <w:b/>
          <w:color w:val="000000"/>
          <w:sz w:val="20"/>
          <w:szCs w:val="20"/>
          <w:lang w:eastAsia="ru-RU"/>
        </w:rPr>
        <w:t>контроля за</w:t>
      </w:r>
      <w:proofErr w:type="gramEnd"/>
      <w:r w:rsidRPr="0040229F">
        <w:rPr>
          <w:rFonts w:ascii="Times New Roman" w:eastAsia="Times New Roman" w:hAnsi="Times New Roman"/>
          <w:b/>
          <w:color w:val="000000"/>
          <w:sz w:val="20"/>
          <w:szCs w:val="20"/>
          <w:lang w:eastAsia="ru-RU"/>
        </w:rPr>
        <w:t xml:space="preserve"> ходом реализации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Реализация Программы обеспечивается за счет проведения программных мероприятий на следующих уровнях:</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муниципальные учреждения, муниципальные предприятия;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органы местного самоуправления.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proofErr w:type="gramStart"/>
      <w:r w:rsidRPr="0040229F">
        <w:rPr>
          <w:rFonts w:ascii="Times New Roman" w:eastAsia="Times New Roman" w:hAnsi="Times New Roman"/>
          <w:color w:val="000000"/>
          <w:sz w:val="20"/>
          <w:szCs w:val="20"/>
          <w:lang w:eastAsia="ru-RU"/>
        </w:rPr>
        <w:t>При реализации программных мероприятий на предприятии (в организации, учреждении) руководитель, с учетом содержащихся в настоящем разделе рекомендаций и специфики деятельности предприятия (организации, учреждения),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 на предприятии (в организации, учреждении).</w:t>
      </w:r>
      <w:proofErr w:type="gramEnd"/>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Обязанности по выполнению энергосберегающих мероприятий, учету, </w:t>
      </w:r>
      <w:proofErr w:type="gramStart"/>
      <w:r w:rsidRPr="0040229F">
        <w:rPr>
          <w:rFonts w:ascii="Times New Roman" w:eastAsia="Times New Roman" w:hAnsi="Times New Roman"/>
          <w:color w:val="000000"/>
          <w:sz w:val="20"/>
          <w:szCs w:val="20"/>
          <w:lang w:eastAsia="ru-RU"/>
        </w:rPr>
        <w:t>контролю за</w:t>
      </w:r>
      <w:proofErr w:type="gramEnd"/>
      <w:r w:rsidRPr="0040229F">
        <w:rPr>
          <w:rFonts w:ascii="Times New Roman" w:eastAsia="Times New Roman" w:hAnsi="Times New Roman"/>
          <w:color w:val="000000"/>
          <w:sz w:val="20"/>
          <w:szCs w:val="20"/>
          <w:lang w:eastAsia="ru-RU"/>
        </w:rPr>
        <w:t xml:space="preserve"> их реализацией и результатами в органах местного самоуправления, муниципальных учреждениях, муниципальных унитарных предприятиях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 или решением вышестоящего органа управления.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Заказчик определяет основные направления и плановые показатели деятельности по управлению энергосбережением, обеспечивает мотивацию и контроль достижения установленных отраслевых показателей </w:t>
      </w:r>
      <w:proofErr w:type="spellStart"/>
      <w:r w:rsidRPr="0040229F">
        <w:rPr>
          <w:rFonts w:ascii="Times New Roman" w:eastAsia="Times New Roman" w:hAnsi="Times New Roman"/>
          <w:color w:val="000000"/>
          <w:sz w:val="20"/>
          <w:szCs w:val="20"/>
          <w:lang w:eastAsia="ru-RU"/>
        </w:rPr>
        <w:lastRenderedPageBreak/>
        <w:t>энергоэффективности</w:t>
      </w:r>
      <w:proofErr w:type="spellEnd"/>
      <w:r w:rsidRPr="0040229F">
        <w:rPr>
          <w:rFonts w:ascii="Times New Roman" w:eastAsia="Times New Roman" w:hAnsi="Times New Roman"/>
          <w:color w:val="000000"/>
          <w:sz w:val="20"/>
          <w:szCs w:val="20"/>
          <w:lang w:eastAsia="ru-RU"/>
        </w:rPr>
        <w:t>, а также несёт ответственность за достижение утвержденных показателей и индикаторов, позволяющих оценить ход реализации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В отношении муниципальных   учреждений, муниципальных предприятий, а также органов местного самоуправления, - управление Программой осуществляется в основном административными (организационно-распорядительными) методами в сочетании с использованием экономических стимулов и мер морального поощрения персонала.</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Заказчик Программы 1 раз в полгода, до 30 числа месяца, следующего за полугодием, рассматривает ход реализации программных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Периодичность рассмотрения вопросов о выполнении программных мероприятий в муниципальных учреждениях – один раз в полгода. По итогам работы в срок до 30 числа месяца, следующего за полугодием, составляется отчет установленной формы.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Ежегодные доклады должны содержать:</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сведения о результатах реализации программных мероприятий в отрасли за отчетный год;</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данные о целевом использовании и объемах средств, привлеченных из бюджетов всех уровней и внебюджетных источников;</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сведения о соответствии фактических показателей реализации Программы утвержденным показателям;</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информацию о ходе и полноте выполнения программных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сведения о наличии, объемах и состоянии незавершенных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оценку эффективности результатов реализации Программы;</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оценку влияния фактических результатов реализации программных мероприятий на социальную сферу и экономику муниципального образования.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Основные положения докладов размещаются в сети Интернет.</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Администрация ежеквартально на своих заседаниях рассматривает вопрос о состоянии энергосбережения в поселении.</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С учетом положений Программы администрация муниципального образования: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обеспечивает реализацию программных мероприятий и координирует работы по Программе;</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производит в установленном порядке отбор исполнителей программных мероприятий и финансирует в установленном порядке их проведение;</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осуществляет мониторинг хода реализации 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соответствии целевым индикаторам и показателям;</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контролирует выполнение в установленные сроки программных мероприятий, эффективность и целевое использование бюджетных средств;</w:t>
      </w:r>
    </w:p>
    <w:p w:rsidR="0040229F" w:rsidRPr="0040229F" w:rsidRDefault="0040229F" w:rsidP="0040229F">
      <w:pPr>
        <w:shd w:val="clear" w:color="auto" w:fill="FFFFFF"/>
        <w:spacing w:after="0" w:line="240" w:lineRule="auto"/>
        <w:ind w:firstLine="567"/>
        <w:jc w:val="both"/>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готовит предложения по корректировке Программы и в установленном порядке представляет их на утверждение Главе Болтовского сельсовета Сузунского района Новосибирской области (далее – глава муниципального образования);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готовит и (или) согласовывает проекты нормативных правовых актов по вопросам энергосбережения;</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 состоянии целевых показателей и индикаторов, объеме финансовых ресурсов, затраченных на выполнение Программы, а также о результатах мониторинга реализации программных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выполняет иные функции по управлению программными мероприятиями в соответствии с действующим законодательством и Программой.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Глава муниципального образования ежегодно, до 01 июня года, следующего за </w:t>
      </w:r>
      <w:proofErr w:type="gramStart"/>
      <w:r w:rsidRPr="0040229F">
        <w:rPr>
          <w:rFonts w:ascii="Times New Roman" w:eastAsia="Times New Roman" w:hAnsi="Times New Roman"/>
          <w:color w:val="000000"/>
          <w:sz w:val="20"/>
          <w:szCs w:val="20"/>
          <w:lang w:eastAsia="ru-RU"/>
        </w:rPr>
        <w:t>отчетным</w:t>
      </w:r>
      <w:proofErr w:type="gramEnd"/>
      <w:r w:rsidRPr="0040229F">
        <w:rPr>
          <w:rFonts w:ascii="Times New Roman" w:eastAsia="Times New Roman" w:hAnsi="Times New Roman"/>
          <w:color w:val="000000"/>
          <w:sz w:val="20"/>
          <w:szCs w:val="20"/>
          <w:lang w:eastAsia="ru-RU"/>
        </w:rPr>
        <w:t>, рассматривает итоги выполнения Программы за прошедший год.</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w:t>
      </w:r>
    </w:p>
    <w:p w:rsidR="0040229F" w:rsidRPr="0040229F" w:rsidRDefault="0040229F" w:rsidP="0040229F">
      <w:pPr>
        <w:shd w:val="clear" w:color="auto" w:fill="FFFFFF"/>
        <w:spacing w:after="0" w:line="240" w:lineRule="auto"/>
        <w:jc w:val="center"/>
        <w:rPr>
          <w:rFonts w:ascii="Times New Roman" w:eastAsia="Times New Roman" w:hAnsi="Times New Roman"/>
          <w:b/>
          <w:color w:val="000000"/>
          <w:sz w:val="20"/>
          <w:szCs w:val="20"/>
          <w:lang w:eastAsia="ru-RU"/>
        </w:rPr>
      </w:pPr>
      <w:r w:rsidRPr="0040229F">
        <w:rPr>
          <w:rFonts w:ascii="Times New Roman" w:eastAsia="Times New Roman" w:hAnsi="Times New Roman"/>
          <w:b/>
          <w:color w:val="000000"/>
          <w:sz w:val="20"/>
          <w:szCs w:val="20"/>
          <w:lang w:eastAsia="ru-RU"/>
        </w:rPr>
        <w:t>8. Заключение</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Программа энергосбережения обеспечивает перевод на </w:t>
      </w:r>
      <w:proofErr w:type="spellStart"/>
      <w:r w:rsidRPr="0040229F">
        <w:rPr>
          <w:rFonts w:ascii="Times New Roman" w:eastAsia="Times New Roman" w:hAnsi="Times New Roman"/>
          <w:color w:val="000000"/>
          <w:sz w:val="20"/>
          <w:szCs w:val="20"/>
          <w:lang w:eastAsia="ru-RU"/>
        </w:rPr>
        <w:t>энергоэффективный</w:t>
      </w:r>
      <w:proofErr w:type="spellEnd"/>
      <w:r w:rsidRPr="0040229F">
        <w:rPr>
          <w:rFonts w:ascii="Times New Roman" w:eastAsia="Times New Roman" w:hAnsi="Times New Roman"/>
          <w:color w:val="000000"/>
          <w:sz w:val="20"/>
          <w:szCs w:val="20"/>
          <w:lang w:eastAsia="ru-RU"/>
        </w:rPr>
        <w:t xml:space="preserve"> путь развития - минимальные затраты на ТЭР. Программа предусматривает:</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систему отслеживания потребления энергоресурсов и совершенствования топливно-энергетического баланса;</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 организацию учета и контроля по рациональному использованию, нормированию и </w:t>
      </w:r>
      <w:proofErr w:type="spellStart"/>
      <w:r w:rsidRPr="0040229F">
        <w:rPr>
          <w:rFonts w:ascii="Times New Roman" w:eastAsia="Times New Roman" w:hAnsi="Times New Roman"/>
          <w:color w:val="000000"/>
          <w:sz w:val="20"/>
          <w:szCs w:val="20"/>
          <w:lang w:eastAsia="ru-RU"/>
        </w:rPr>
        <w:t>лимитированию</w:t>
      </w:r>
      <w:proofErr w:type="spellEnd"/>
      <w:r w:rsidRPr="0040229F">
        <w:rPr>
          <w:rFonts w:ascii="Times New Roman" w:eastAsia="Times New Roman" w:hAnsi="Times New Roman"/>
          <w:color w:val="000000"/>
          <w:sz w:val="20"/>
          <w:szCs w:val="20"/>
          <w:lang w:eastAsia="ru-RU"/>
        </w:rPr>
        <w:t xml:space="preserve"> энергоресурсов;</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организацию энергетических обследований для выявления нерационального использования энергоресурсов;</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разработку и реализацию энергосберегающих мероприятий.</w:t>
      </w:r>
    </w:p>
    <w:p w:rsidR="0040229F" w:rsidRPr="0040229F" w:rsidRDefault="0040229F" w:rsidP="0040229F">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xml:space="preserve">Учет топливно-энергетических ресурсов, их экономия, нормирование и </w:t>
      </w:r>
      <w:proofErr w:type="spellStart"/>
      <w:r w:rsidRPr="0040229F">
        <w:rPr>
          <w:rFonts w:ascii="Times New Roman" w:eastAsia="Times New Roman" w:hAnsi="Times New Roman"/>
          <w:color w:val="000000"/>
          <w:sz w:val="20"/>
          <w:szCs w:val="20"/>
          <w:lang w:eastAsia="ru-RU"/>
        </w:rPr>
        <w:t>лимитирование</w:t>
      </w:r>
      <w:proofErr w:type="spellEnd"/>
      <w:r w:rsidRPr="0040229F">
        <w:rPr>
          <w:rFonts w:ascii="Times New Roman" w:eastAsia="Times New Roman" w:hAnsi="Times New Roman"/>
          <w:color w:val="000000"/>
          <w:sz w:val="20"/>
          <w:szCs w:val="20"/>
          <w:lang w:eastAsia="ru-RU"/>
        </w:rPr>
        <w:t>, оптимизация топливно-</w:t>
      </w:r>
      <w:proofErr w:type="spellStart"/>
      <w:r w:rsidRPr="0040229F">
        <w:rPr>
          <w:rFonts w:ascii="Times New Roman" w:eastAsia="Times New Roman" w:hAnsi="Times New Roman"/>
          <w:color w:val="000000"/>
          <w:sz w:val="20"/>
          <w:szCs w:val="20"/>
          <w:lang w:eastAsia="ru-RU"/>
        </w:rPr>
        <w:t>энгергетического</w:t>
      </w:r>
      <w:proofErr w:type="spellEnd"/>
      <w:r w:rsidRPr="0040229F">
        <w:rPr>
          <w:rFonts w:ascii="Times New Roman" w:eastAsia="Times New Roman" w:hAnsi="Times New Roman"/>
          <w:color w:val="000000"/>
          <w:sz w:val="20"/>
          <w:szCs w:val="20"/>
          <w:lang w:eastAsia="ru-RU"/>
        </w:rPr>
        <w:t xml:space="preserve"> баланса позволяет снизить кризис неплатежей, уменьшить бюджетные затраты на приобретение ТЭР. </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r w:rsidRPr="0040229F">
        <w:rPr>
          <w:rFonts w:ascii="Times New Roman" w:eastAsia="Times New Roman" w:hAnsi="Times New Roman"/>
          <w:color w:val="000000"/>
          <w:sz w:val="20"/>
          <w:szCs w:val="20"/>
          <w:lang w:eastAsia="ru-RU"/>
        </w:rPr>
        <w:t>                                                                                               План мероприятий</w:t>
      </w: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p>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p>
    <w:tbl>
      <w:tblPr>
        <w:tblW w:w="8085" w:type="pct"/>
        <w:tblLayout w:type="fixed"/>
        <w:tblCellMar>
          <w:left w:w="0" w:type="dxa"/>
          <w:right w:w="0" w:type="dxa"/>
        </w:tblCellMar>
        <w:tblLook w:val="04A0" w:firstRow="1" w:lastRow="0" w:firstColumn="1" w:lastColumn="0" w:noHBand="0" w:noVBand="1"/>
      </w:tblPr>
      <w:tblGrid>
        <w:gridCol w:w="479"/>
        <w:gridCol w:w="2497"/>
        <w:gridCol w:w="701"/>
        <w:gridCol w:w="603"/>
        <w:gridCol w:w="600"/>
        <w:gridCol w:w="7"/>
        <w:gridCol w:w="593"/>
        <w:gridCol w:w="1297"/>
        <w:gridCol w:w="1988"/>
        <w:gridCol w:w="1163"/>
        <w:gridCol w:w="731"/>
        <w:gridCol w:w="74"/>
        <w:gridCol w:w="613"/>
        <w:gridCol w:w="414"/>
        <w:gridCol w:w="236"/>
        <w:gridCol w:w="206"/>
        <w:gridCol w:w="344"/>
        <w:gridCol w:w="543"/>
        <w:gridCol w:w="832"/>
        <w:gridCol w:w="728"/>
        <w:gridCol w:w="2200"/>
      </w:tblGrid>
      <w:tr w:rsidR="0040229F" w:rsidRPr="0040229F" w:rsidTr="0040229F">
        <w:trPr>
          <w:gridAfter w:val="10"/>
          <w:wAfter w:w="1837" w:type="pct"/>
          <w:cantSplit/>
          <w:trHeight w:val="58"/>
        </w:trPr>
        <w:tc>
          <w:tcPr>
            <w:tcW w:w="142"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lastRenderedPageBreak/>
              <w:t>№</w:t>
            </w:r>
          </w:p>
          <w:p w:rsidR="0040229F" w:rsidRPr="0040229F" w:rsidRDefault="0040229F" w:rsidP="0040229F">
            <w:pPr>
              <w:spacing w:after="0" w:line="240" w:lineRule="auto"/>
              <w:rPr>
                <w:rFonts w:ascii="Times New Roman" w:eastAsia="Times New Roman" w:hAnsi="Times New Roman"/>
                <w:sz w:val="20"/>
                <w:szCs w:val="20"/>
                <w:lang w:eastAsia="ru-RU"/>
              </w:rPr>
            </w:pPr>
            <w:proofErr w:type="gramStart"/>
            <w:r w:rsidRPr="0040229F">
              <w:rPr>
                <w:rFonts w:ascii="Times New Roman" w:eastAsia="Times New Roman" w:hAnsi="Times New Roman"/>
                <w:sz w:val="20"/>
                <w:szCs w:val="20"/>
                <w:lang w:eastAsia="ru-RU"/>
              </w:rPr>
              <w:t>п</w:t>
            </w:r>
            <w:proofErr w:type="gramEnd"/>
            <w:r w:rsidRPr="0040229F">
              <w:rPr>
                <w:rFonts w:ascii="Times New Roman" w:eastAsia="Times New Roman" w:hAnsi="Times New Roman"/>
                <w:sz w:val="20"/>
                <w:szCs w:val="20"/>
                <w:lang w:eastAsia="ru-RU"/>
              </w:rPr>
              <w:t>/п</w:t>
            </w:r>
          </w:p>
        </w:tc>
        <w:tc>
          <w:tcPr>
            <w:tcW w:w="74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Наименование мероприятия</w:t>
            </w:r>
          </w:p>
        </w:tc>
        <w:tc>
          <w:tcPr>
            <w:tcW w:w="20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Срок выполнения</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c>
          <w:tcPr>
            <w:tcW w:w="1510" w:type="pct"/>
            <w:gridSpan w:val="6"/>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Источник финансирования</w:t>
            </w:r>
          </w:p>
          <w:p w:rsidR="0040229F" w:rsidRPr="0040229F" w:rsidRDefault="0040229F" w:rsidP="0040229F">
            <w:pPr>
              <w:spacing w:after="0" w:line="240" w:lineRule="auto"/>
              <w:jc w:val="cente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установленном порядке)</w:t>
            </w:r>
          </w:p>
        </w:tc>
        <w:tc>
          <w:tcPr>
            <w:tcW w:w="562"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Исполнители</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 установленном порядке)</w:t>
            </w:r>
          </w:p>
        </w:tc>
      </w:tr>
      <w:tr w:rsidR="0040229F" w:rsidRPr="0040229F" w:rsidTr="0040229F">
        <w:trPr>
          <w:gridAfter w:val="9"/>
          <w:wAfter w:w="1815" w:type="pct"/>
          <w:cantSplit/>
          <w:trHeight w:val="501"/>
        </w:trPr>
        <w:tc>
          <w:tcPr>
            <w:tcW w:w="142" w:type="pct"/>
            <w:vMerge/>
            <w:tcBorders>
              <w:top w:val="single" w:sz="8" w:space="0" w:color="auto"/>
              <w:left w:val="single" w:sz="8" w:space="0" w:color="auto"/>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41" w:type="pct"/>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08" w:type="pct"/>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всего</w:t>
            </w:r>
          </w:p>
          <w:p w:rsidR="0040229F" w:rsidRPr="0040229F" w:rsidRDefault="0040229F" w:rsidP="0040229F">
            <w:pP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w:t>
            </w:r>
            <w:proofErr w:type="spellStart"/>
            <w:r w:rsidRPr="0040229F">
              <w:rPr>
                <w:rFonts w:ascii="Times New Roman" w:eastAsia="Times New Roman" w:hAnsi="Times New Roman"/>
                <w:sz w:val="20"/>
                <w:szCs w:val="20"/>
                <w:lang w:eastAsia="ru-RU"/>
              </w:rPr>
              <w:t>тыс</w:t>
            </w:r>
            <w:proofErr w:type="gramStart"/>
            <w:r w:rsidRPr="0040229F">
              <w:rPr>
                <w:rFonts w:ascii="Times New Roman" w:eastAsia="Times New Roman" w:hAnsi="Times New Roman"/>
                <w:sz w:val="20"/>
                <w:szCs w:val="20"/>
                <w:lang w:eastAsia="ru-RU"/>
              </w:rPr>
              <w:t>.р</w:t>
            </w:r>
            <w:proofErr w:type="gramEnd"/>
            <w:r w:rsidRPr="0040229F">
              <w:rPr>
                <w:rFonts w:ascii="Times New Roman" w:eastAsia="Times New Roman" w:hAnsi="Times New Roman"/>
                <w:sz w:val="20"/>
                <w:szCs w:val="20"/>
                <w:lang w:eastAsia="ru-RU"/>
              </w:rPr>
              <w:t>уб</w:t>
            </w:r>
            <w:proofErr w:type="spellEnd"/>
            <w:r w:rsidRPr="0040229F">
              <w:rPr>
                <w:rFonts w:ascii="Times New Roman" w:eastAsia="Times New Roman" w:hAnsi="Times New Roman"/>
                <w:sz w:val="20"/>
                <w:szCs w:val="20"/>
                <w:lang w:eastAsia="ru-RU"/>
              </w:rPr>
              <w:t>.)</w:t>
            </w:r>
          </w:p>
        </w:tc>
        <w:tc>
          <w:tcPr>
            <w:tcW w:w="180" w:type="pct"/>
            <w:gridSpan w:val="2"/>
            <w:tcBorders>
              <w:top w:val="nil"/>
              <w:left w:val="nil"/>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6" w:type="pct"/>
            <w:tcBorders>
              <w:top w:val="single" w:sz="4" w:space="0" w:color="auto"/>
              <w:left w:val="single" w:sz="4" w:space="0" w:color="auto"/>
              <w:right w:val="single" w:sz="4" w:space="0" w:color="auto"/>
            </w:tcBorders>
            <w:shd w:val="clear" w:color="auto" w:fill="auto"/>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85" w:type="pct"/>
            <w:tcBorders>
              <w:top w:val="single" w:sz="4" w:space="0" w:color="auto"/>
              <w:left w:val="single" w:sz="4" w:space="0" w:color="auto"/>
              <w:right w:val="single" w:sz="4" w:space="0" w:color="auto"/>
            </w:tcBorders>
            <w:shd w:val="clear" w:color="auto" w:fill="auto"/>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590" w:type="pct"/>
            <w:tcBorders>
              <w:top w:val="single" w:sz="4" w:space="0" w:color="auto"/>
              <w:left w:val="single" w:sz="4" w:space="0" w:color="auto"/>
              <w:right w:val="single" w:sz="4" w:space="0" w:color="auto"/>
            </w:tcBorders>
            <w:shd w:val="clear" w:color="auto" w:fill="auto"/>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562" w:type="pct"/>
            <w:gridSpan w:val="2"/>
            <w:vMerge w:val="restart"/>
            <w:tcBorders>
              <w:top w:val="single" w:sz="4" w:space="0" w:color="auto"/>
              <w:left w:val="single" w:sz="4" w:space="0" w:color="auto"/>
              <w:right w:val="single" w:sz="4" w:space="0" w:color="auto"/>
            </w:tcBorders>
            <w:shd w:val="clear" w:color="auto" w:fill="auto"/>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2" w:type="pct"/>
            <w:tcBorders>
              <w:top w:val="nil"/>
              <w:left w:val="single" w:sz="4" w:space="0" w:color="auto"/>
              <w:bottom w:val="single" w:sz="8" w:space="0" w:color="auto"/>
              <w:right w:val="nil"/>
            </w:tcBorders>
            <w:shd w:val="clear" w:color="auto" w:fill="auto"/>
          </w:tcPr>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rPr>
          <w:gridAfter w:val="10"/>
          <w:wAfter w:w="1837" w:type="pct"/>
          <w:cantSplit/>
          <w:trHeight w:val="550"/>
        </w:trPr>
        <w:tc>
          <w:tcPr>
            <w:tcW w:w="142" w:type="pct"/>
            <w:vMerge/>
            <w:tcBorders>
              <w:top w:val="single" w:sz="8" w:space="0" w:color="auto"/>
              <w:left w:val="single" w:sz="8" w:space="0" w:color="auto"/>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41" w:type="pct"/>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08" w:type="pct"/>
            <w:vMerge/>
            <w:tcBorders>
              <w:top w:val="single" w:sz="8" w:space="0" w:color="auto"/>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9" w:type="pct"/>
            <w:vMerge/>
            <w:tcBorders>
              <w:top w:val="nil"/>
              <w:left w:val="nil"/>
              <w:bottom w:val="single" w:sz="8" w:space="0" w:color="auto"/>
              <w:right w:val="single" w:sz="8" w:space="0" w:color="auto"/>
            </w:tcBorders>
            <w:shd w:val="clear" w:color="auto" w:fill="auto"/>
            <w:vAlign w:val="cente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8" w:type="pct"/>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tc>
        <w:tc>
          <w:tcPr>
            <w:tcW w:w="178" w:type="pct"/>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2024</w:t>
            </w:r>
          </w:p>
        </w:tc>
        <w:tc>
          <w:tcPr>
            <w:tcW w:w="385" w:type="pct"/>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p w:rsidR="0040229F" w:rsidRPr="0040229F" w:rsidRDefault="0040229F" w:rsidP="0040229F">
            <w:pPr>
              <w:spacing w:after="0" w:line="240" w:lineRule="auto"/>
              <w:rPr>
                <w:rFonts w:ascii="Times New Roman" w:eastAsia="Times New Roman" w:hAnsi="Times New Roman"/>
                <w:sz w:val="20"/>
                <w:szCs w:val="20"/>
                <w:lang w:eastAsia="ru-RU"/>
              </w:rPr>
            </w:pPr>
          </w:p>
        </w:tc>
        <w:tc>
          <w:tcPr>
            <w:tcW w:w="590" w:type="pct"/>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562" w:type="pct"/>
            <w:gridSpan w:val="2"/>
            <w:vMerge/>
            <w:tcBorders>
              <w:left w:val="single" w:sz="4" w:space="0" w:color="auto"/>
              <w:bottom w:val="single" w:sz="8" w:space="0" w:color="auto"/>
              <w:right w:val="single" w:sz="4"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rPr>
          <w:gridAfter w:val="10"/>
          <w:wAfter w:w="1837" w:type="pct"/>
          <w:cantSplit/>
          <w:trHeight w:val="517"/>
        </w:trPr>
        <w:tc>
          <w:tcPr>
            <w:tcW w:w="14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w:t>
            </w:r>
          </w:p>
        </w:tc>
        <w:tc>
          <w:tcPr>
            <w:tcW w:w="74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20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w:t>
            </w:r>
          </w:p>
        </w:tc>
        <w:tc>
          <w:tcPr>
            <w:tcW w:w="17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17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5</w:t>
            </w:r>
          </w:p>
        </w:tc>
        <w:tc>
          <w:tcPr>
            <w:tcW w:w="178"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6</w:t>
            </w:r>
          </w:p>
        </w:tc>
        <w:tc>
          <w:tcPr>
            <w:tcW w:w="38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7</w:t>
            </w:r>
          </w:p>
        </w:tc>
        <w:tc>
          <w:tcPr>
            <w:tcW w:w="59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8</w:t>
            </w:r>
          </w:p>
        </w:tc>
        <w:tc>
          <w:tcPr>
            <w:tcW w:w="562"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9</w:t>
            </w:r>
          </w:p>
        </w:tc>
      </w:tr>
      <w:tr w:rsidR="0040229F" w:rsidRPr="0040229F" w:rsidTr="0040229F">
        <w:trPr>
          <w:gridAfter w:val="10"/>
          <w:wAfter w:w="1837" w:type="pct"/>
          <w:trHeight w:val="321"/>
        </w:trPr>
        <w:tc>
          <w:tcPr>
            <w:tcW w:w="14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1.1.</w:t>
            </w:r>
          </w:p>
        </w:tc>
        <w:tc>
          <w:tcPr>
            <w:tcW w:w="741"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Принятие муниципальных нормативных правовых актов в сфере энергосбережения</w:t>
            </w:r>
          </w:p>
        </w:tc>
        <w:tc>
          <w:tcPr>
            <w:tcW w:w="208"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179"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8"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78" w:type="pct"/>
            <w:gridSpan w:val="2"/>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85"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590"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 требует дополнительных финансовых затрат</w:t>
            </w:r>
          </w:p>
        </w:tc>
        <w:tc>
          <w:tcPr>
            <w:tcW w:w="562" w:type="pct"/>
            <w:gridSpan w:val="2"/>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w:t>
            </w:r>
          </w:p>
        </w:tc>
      </w:tr>
      <w:tr w:rsidR="0040229F" w:rsidRPr="0040229F" w:rsidTr="0040229F">
        <w:tc>
          <w:tcPr>
            <w:tcW w:w="142" w:type="pct"/>
            <w:tcBorders>
              <w:top w:val="nil"/>
              <w:left w:val="nil"/>
              <w:bottom w:val="single" w:sz="4" w:space="0" w:color="auto"/>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41" w:type="pct"/>
            <w:tcBorders>
              <w:top w:val="nil"/>
              <w:left w:val="nil"/>
              <w:bottom w:val="single" w:sz="4" w:space="0" w:color="auto"/>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08" w:type="pct"/>
            <w:tcBorders>
              <w:top w:val="nil"/>
              <w:left w:val="nil"/>
              <w:bottom w:val="single" w:sz="4" w:space="0" w:color="auto"/>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855" w:type="pct"/>
            <w:gridSpan w:val="7"/>
            <w:tcBorders>
              <w:top w:val="nil"/>
              <w:left w:val="nil"/>
              <w:bottom w:val="single" w:sz="4" w:space="0" w:color="auto"/>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17" w:type="pct"/>
            <w:tcBorders>
              <w:top w:val="nil"/>
              <w:left w:val="nil"/>
              <w:bottom w:val="single" w:sz="4" w:space="0" w:color="auto"/>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04" w:type="pct"/>
            <w:gridSpan w:val="2"/>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23"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0"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61"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02"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61"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47"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16"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653"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r>
    </w:tbl>
    <w:p w:rsidR="0040229F" w:rsidRPr="0040229F" w:rsidRDefault="0040229F" w:rsidP="0040229F">
      <w:pPr>
        <w:spacing w:after="0"/>
        <w:rPr>
          <w:rFonts w:ascii="Times New Roman" w:hAnsi="Times New Roman"/>
          <w:vanish/>
          <w:sz w:val="20"/>
          <w:szCs w:val="20"/>
        </w:rPr>
      </w:pPr>
    </w:p>
    <w:tbl>
      <w:tblPr>
        <w:tblpPr w:leftFromText="180" w:rightFromText="180" w:vertAnchor="text" w:horzAnchor="margin" w:tblpY="444"/>
        <w:tblW w:w="5094" w:type="pct"/>
        <w:tblLayout w:type="fixed"/>
        <w:tblCellMar>
          <w:left w:w="0" w:type="dxa"/>
          <w:right w:w="0" w:type="dxa"/>
        </w:tblCellMar>
        <w:tblLook w:val="04A0" w:firstRow="1" w:lastRow="0" w:firstColumn="1" w:lastColumn="0" w:noHBand="0" w:noVBand="1"/>
      </w:tblPr>
      <w:tblGrid>
        <w:gridCol w:w="475"/>
        <w:gridCol w:w="2492"/>
        <w:gridCol w:w="693"/>
        <w:gridCol w:w="572"/>
        <w:gridCol w:w="22"/>
        <w:gridCol w:w="579"/>
        <w:gridCol w:w="92"/>
        <w:gridCol w:w="500"/>
        <w:gridCol w:w="116"/>
        <w:gridCol w:w="21"/>
        <w:gridCol w:w="300"/>
        <w:gridCol w:w="763"/>
        <w:gridCol w:w="122"/>
        <w:gridCol w:w="16"/>
        <w:gridCol w:w="69"/>
        <w:gridCol w:w="15"/>
        <w:gridCol w:w="174"/>
        <w:gridCol w:w="1505"/>
        <w:gridCol w:w="20"/>
        <w:gridCol w:w="20"/>
        <w:gridCol w:w="20"/>
        <w:gridCol w:w="132"/>
        <w:gridCol w:w="13"/>
        <w:gridCol w:w="1885"/>
      </w:tblGrid>
      <w:tr w:rsidR="0040229F" w:rsidRPr="0040229F" w:rsidTr="0040229F">
        <w:trPr>
          <w:trHeight w:val="340"/>
        </w:trPr>
        <w:tc>
          <w:tcPr>
            <w:tcW w:w="22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w:t>
            </w:r>
          </w:p>
        </w:tc>
        <w:tc>
          <w:tcPr>
            <w:tcW w:w="1174"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27"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p>
        </w:tc>
        <w:tc>
          <w:tcPr>
            <w:tcW w:w="28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7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8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630" w:type="pct"/>
            <w:gridSpan w:val="6"/>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917" w:type="pct"/>
            <w:gridSpan w:val="8"/>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p>
        </w:tc>
        <w:tc>
          <w:tcPr>
            <w:tcW w:w="89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p>
        </w:tc>
      </w:tr>
      <w:tr w:rsidR="0040229F" w:rsidRPr="0040229F" w:rsidTr="0040229F">
        <w:trPr>
          <w:trHeight w:val="278"/>
        </w:trPr>
        <w:tc>
          <w:tcPr>
            <w:tcW w:w="22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2.1.</w:t>
            </w:r>
          </w:p>
        </w:tc>
        <w:tc>
          <w:tcPr>
            <w:tcW w:w="117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r w:rsidRPr="0040229F">
              <w:rPr>
                <w:rFonts w:ascii="Times New Roman" w:hAnsi="Times New Roman"/>
                <w:sz w:val="20"/>
                <w:szCs w:val="20"/>
              </w:rPr>
              <w:t>Организация порядка управления (эксплуатации) бесхозными объектами недвижимого имущества, используемыми для передачи электрической и тепловой энергии, воды, с момента выявления таких объектов</w:t>
            </w:r>
          </w:p>
        </w:tc>
        <w:tc>
          <w:tcPr>
            <w:tcW w:w="32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2023-2025</w:t>
            </w:r>
          </w:p>
        </w:tc>
        <w:tc>
          <w:tcPr>
            <w:tcW w:w="28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7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80"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630"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917" w:type="pct"/>
            <w:gridSpan w:val="8"/>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не требует дополнительных финансовых затрат</w:t>
            </w:r>
          </w:p>
        </w:tc>
        <w:tc>
          <w:tcPr>
            <w:tcW w:w="894"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w:t>
            </w:r>
          </w:p>
        </w:tc>
      </w:tr>
      <w:tr w:rsidR="0040229F" w:rsidRPr="0040229F" w:rsidTr="0040229F">
        <w:trPr>
          <w:trHeight w:val="328"/>
        </w:trPr>
        <w:tc>
          <w:tcPr>
            <w:tcW w:w="5000" w:type="pct"/>
            <w:gridSpan w:val="24"/>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 Энергосбережение и повышение энергетической эффективности в системах наружного освещения</w:t>
            </w:r>
          </w:p>
        </w:tc>
      </w:tr>
      <w:tr w:rsidR="0040229F" w:rsidRPr="0040229F" w:rsidTr="0040229F">
        <w:trPr>
          <w:trHeight w:val="328"/>
        </w:trPr>
        <w:tc>
          <w:tcPr>
            <w:tcW w:w="22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3.1.</w:t>
            </w:r>
          </w:p>
        </w:tc>
        <w:tc>
          <w:tcPr>
            <w:tcW w:w="1174"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Комплексная замена светильников с дуговыми ртутными лампами высокого давления на дуговые натриевые трубчатые лампы в количестве 3  штук</w:t>
            </w:r>
          </w:p>
        </w:tc>
        <w:tc>
          <w:tcPr>
            <w:tcW w:w="327"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2023-2025 </w:t>
            </w:r>
          </w:p>
        </w:tc>
        <w:tc>
          <w:tcPr>
            <w:tcW w:w="281" w:type="pct"/>
            <w:gridSpan w:val="2"/>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1,5</w:t>
            </w:r>
          </w:p>
        </w:tc>
        <w:tc>
          <w:tcPr>
            <w:tcW w:w="317" w:type="pct"/>
            <w:gridSpan w:val="2"/>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tc>
        <w:tc>
          <w:tcPr>
            <w:tcW w:w="291" w:type="pct"/>
            <w:gridSpan w:val="2"/>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tc>
        <w:tc>
          <w:tcPr>
            <w:tcW w:w="608" w:type="pct"/>
            <w:gridSpan w:val="6"/>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p w:rsidR="0040229F" w:rsidRPr="0040229F" w:rsidRDefault="0040229F" w:rsidP="0040229F">
            <w:pPr>
              <w:spacing w:after="0" w:line="240" w:lineRule="auto"/>
              <w:rPr>
                <w:rFonts w:ascii="Times New Roman" w:eastAsia="Times New Roman" w:hAnsi="Times New Roman"/>
                <w:sz w:val="20"/>
                <w:szCs w:val="20"/>
                <w:lang w:eastAsia="ru-RU"/>
              </w:rPr>
            </w:pPr>
          </w:p>
        </w:tc>
        <w:tc>
          <w:tcPr>
            <w:tcW w:w="890" w:type="pct"/>
            <w:gridSpan w:val="8"/>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Бюджет  муниципального образования</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w:t>
            </w:r>
          </w:p>
        </w:tc>
      </w:tr>
      <w:tr w:rsidR="0040229F" w:rsidRPr="0040229F" w:rsidTr="0040229F">
        <w:trPr>
          <w:trHeight w:val="328"/>
        </w:trPr>
        <w:tc>
          <w:tcPr>
            <w:tcW w:w="2614" w:type="pct"/>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386" w:type="pct"/>
            <w:gridSpan w:val="15"/>
            <w:tcBorders>
              <w:top w:val="nil"/>
              <w:left w:val="nil"/>
              <w:bottom w:val="single" w:sz="8"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p>
        </w:tc>
      </w:tr>
      <w:tr w:rsidR="0040229F" w:rsidRPr="0040229F" w:rsidTr="0040229F">
        <w:trPr>
          <w:trHeight w:val="2720"/>
        </w:trPr>
        <w:tc>
          <w:tcPr>
            <w:tcW w:w="22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4.</w:t>
            </w:r>
          </w:p>
        </w:tc>
        <w:tc>
          <w:tcPr>
            <w:tcW w:w="1174" w:type="pct"/>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Здание администрации</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1.Ремонт внутренних тепловых сетей</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xml:space="preserve">2.Замена ламп накаливания </w:t>
            </w:r>
            <w:proofErr w:type="gramStart"/>
            <w:r w:rsidRPr="0040229F">
              <w:rPr>
                <w:rFonts w:ascii="Times New Roman" w:eastAsia="Times New Roman" w:hAnsi="Times New Roman"/>
                <w:sz w:val="20"/>
                <w:szCs w:val="20"/>
                <w:lang w:eastAsia="ru-RU"/>
              </w:rPr>
              <w:t>на</w:t>
            </w:r>
            <w:proofErr w:type="gramEnd"/>
            <w:r w:rsidRPr="0040229F">
              <w:rPr>
                <w:rFonts w:ascii="Times New Roman" w:eastAsia="Times New Roman" w:hAnsi="Times New Roman"/>
                <w:sz w:val="20"/>
                <w:szCs w:val="20"/>
                <w:lang w:eastAsia="ru-RU"/>
              </w:rPr>
              <w:t xml:space="preserve"> энергосберегающие </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3.Замена электропроводки и электрооборудования</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 </w:t>
            </w:r>
          </w:p>
        </w:tc>
        <w:tc>
          <w:tcPr>
            <w:tcW w:w="327" w:type="pct"/>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2023-</w:t>
            </w:r>
          </w:p>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2025</w:t>
            </w:r>
          </w:p>
        </w:tc>
        <w:tc>
          <w:tcPr>
            <w:tcW w:w="270" w:type="pct"/>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1,5</w:t>
            </w:r>
          </w:p>
        </w:tc>
        <w:tc>
          <w:tcPr>
            <w:tcW w:w="328" w:type="pct"/>
            <w:gridSpan w:val="3"/>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tc>
        <w:tc>
          <w:tcPr>
            <w:tcW w:w="291" w:type="pct"/>
            <w:gridSpan w:val="2"/>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tc>
        <w:tc>
          <w:tcPr>
            <w:tcW w:w="615" w:type="pct"/>
            <w:gridSpan w:val="7"/>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0,5</w:t>
            </w:r>
          </w:p>
          <w:p w:rsidR="0040229F" w:rsidRPr="0040229F" w:rsidRDefault="0040229F" w:rsidP="0040229F">
            <w:pPr>
              <w:rPr>
                <w:rFonts w:ascii="Times New Roman" w:eastAsia="Times New Roman" w:hAnsi="Times New Roman"/>
                <w:sz w:val="20"/>
                <w:szCs w:val="20"/>
                <w:lang w:eastAsia="ru-RU"/>
              </w:rPr>
            </w:pPr>
          </w:p>
        </w:tc>
        <w:tc>
          <w:tcPr>
            <w:tcW w:w="883" w:type="pct"/>
            <w:gridSpan w:val="7"/>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Бюджет  муниципального образования</w:t>
            </w:r>
          </w:p>
        </w:tc>
        <w:tc>
          <w:tcPr>
            <w:tcW w:w="888" w:type="pct"/>
            <w:tcBorders>
              <w:top w:val="nil"/>
              <w:left w:val="nil"/>
              <w:bottom w:val="single" w:sz="4" w:space="0" w:color="auto"/>
              <w:right w:val="single" w:sz="8" w:space="0" w:color="auto"/>
            </w:tcBorders>
            <w:tcMar>
              <w:top w:w="0" w:type="dxa"/>
              <w:left w:w="108" w:type="dxa"/>
              <w:bottom w:w="0" w:type="dxa"/>
              <w:right w:w="108" w:type="dxa"/>
            </w:tcMar>
          </w:tcPr>
          <w:p w:rsidR="0040229F" w:rsidRPr="0040229F" w:rsidRDefault="0040229F" w:rsidP="0040229F">
            <w:pPr>
              <w:spacing w:after="0" w:line="240" w:lineRule="auto"/>
              <w:rPr>
                <w:rFonts w:ascii="Times New Roman" w:eastAsia="Times New Roman" w:hAnsi="Times New Roman"/>
                <w:sz w:val="20"/>
                <w:szCs w:val="20"/>
                <w:lang w:eastAsia="ru-RU"/>
              </w:rPr>
            </w:pPr>
            <w:r w:rsidRPr="0040229F">
              <w:rPr>
                <w:rFonts w:ascii="Times New Roman" w:eastAsia="Times New Roman" w:hAnsi="Times New Roman"/>
                <w:sz w:val="20"/>
                <w:szCs w:val="20"/>
                <w:lang w:eastAsia="ru-RU"/>
              </w:rPr>
              <w:t>Администрация  муниципального образования</w:t>
            </w:r>
          </w:p>
        </w:tc>
      </w:tr>
      <w:tr w:rsidR="0040229F" w:rsidRPr="0040229F" w:rsidTr="0040229F">
        <w:trPr>
          <w:gridAfter w:val="1"/>
          <w:wAfter w:w="888" w:type="pct"/>
          <w:trHeight w:val="147"/>
        </w:trPr>
        <w:tc>
          <w:tcPr>
            <w:tcW w:w="224"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174"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27"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70"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28" w:type="pct"/>
            <w:gridSpan w:val="3"/>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291" w:type="pct"/>
            <w:gridSpan w:val="2"/>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42"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360"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58"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130" w:type="pct"/>
            <w:gridSpan w:val="4"/>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709"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8"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8"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8" w:type="pct"/>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c>
          <w:tcPr>
            <w:tcW w:w="68" w:type="pct"/>
            <w:gridSpan w:val="2"/>
            <w:tcBorders>
              <w:top w:val="nil"/>
              <w:left w:val="nil"/>
              <w:bottom w:val="nil"/>
              <w:right w:val="nil"/>
            </w:tcBorders>
          </w:tcPr>
          <w:p w:rsidR="0040229F" w:rsidRPr="0040229F" w:rsidRDefault="0040229F" w:rsidP="0040229F">
            <w:pPr>
              <w:spacing w:after="0" w:line="240" w:lineRule="auto"/>
              <w:rPr>
                <w:rFonts w:ascii="Times New Roman" w:eastAsia="Times New Roman" w:hAnsi="Times New Roman"/>
                <w:sz w:val="20"/>
                <w:szCs w:val="20"/>
                <w:lang w:eastAsia="ru-RU"/>
              </w:rPr>
            </w:pPr>
          </w:p>
        </w:tc>
      </w:tr>
    </w:tbl>
    <w:p w:rsidR="0040229F" w:rsidRPr="0040229F" w:rsidRDefault="0040229F" w:rsidP="0040229F">
      <w:pPr>
        <w:shd w:val="clear" w:color="auto" w:fill="FFFFFF"/>
        <w:spacing w:after="0" w:line="240" w:lineRule="auto"/>
        <w:rPr>
          <w:rFonts w:ascii="Times New Roman" w:eastAsia="Times New Roman" w:hAnsi="Times New Roman"/>
          <w:color w:val="000000"/>
          <w:sz w:val="20"/>
          <w:szCs w:val="20"/>
          <w:lang w:eastAsia="ru-RU"/>
        </w:rPr>
      </w:pPr>
    </w:p>
    <w:p w:rsidR="0040229F" w:rsidRPr="0040229F" w:rsidRDefault="0040229F" w:rsidP="0040229F">
      <w:pPr>
        <w:spacing w:after="0" w:line="240" w:lineRule="auto"/>
        <w:ind w:right="20"/>
        <w:jc w:val="both"/>
        <w:rPr>
          <w:rFonts w:ascii="Times New Roman" w:eastAsia="Times New Roman" w:hAnsi="Times New Roman"/>
          <w:sz w:val="28"/>
          <w:szCs w:val="28"/>
          <w:lang w:eastAsia="ru-RU"/>
        </w:rPr>
      </w:pPr>
    </w:p>
    <w:p w:rsidR="0040229F" w:rsidRPr="0040229F" w:rsidRDefault="0040229F" w:rsidP="0040229F">
      <w:pPr>
        <w:keepNext/>
        <w:keepLines/>
        <w:spacing w:after="0" w:line="240" w:lineRule="auto"/>
        <w:jc w:val="center"/>
        <w:outlineLvl w:val="3"/>
        <w:rPr>
          <w:rFonts w:ascii="Times New Roman" w:eastAsia="Times New Roman" w:hAnsi="Times New Roman"/>
          <w:b/>
          <w:bCs/>
          <w:sz w:val="28"/>
          <w:szCs w:val="28"/>
          <w:lang w:eastAsia="ru-RU"/>
        </w:rPr>
      </w:pPr>
      <w:r w:rsidRPr="0040229F">
        <w:rPr>
          <w:rFonts w:ascii="Times New Roman" w:eastAsia="Times New Roman" w:hAnsi="Times New Roman"/>
          <w:b/>
          <w:bCs/>
          <w:sz w:val="28"/>
          <w:szCs w:val="28"/>
          <w:lang w:eastAsia="ru-RU"/>
        </w:rPr>
        <w:t xml:space="preserve"> </w:t>
      </w:r>
    </w:p>
    <w:p w:rsidR="00C749F5" w:rsidRPr="00C749F5" w:rsidRDefault="00C749F5" w:rsidP="00C749F5">
      <w:pPr>
        <w:snapToGrid w:val="0"/>
        <w:spacing w:after="0" w:line="240" w:lineRule="auto"/>
        <w:ind w:firstLine="567"/>
        <w:jc w:val="center"/>
        <w:rPr>
          <w:rFonts w:ascii="Times New Roman" w:eastAsia="Times New Roman" w:hAnsi="Times New Roman"/>
          <w:sz w:val="28"/>
          <w:szCs w:val="28"/>
          <w:lang w:eastAsia="ru-RU"/>
        </w:rPr>
      </w:pPr>
    </w:p>
    <w:p w:rsidR="00C749F5" w:rsidRPr="00C749F5" w:rsidRDefault="0088707E" w:rsidP="00C749F5">
      <w:pPr>
        <w:autoSpaceDE w:val="0"/>
        <w:autoSpaceDN w:val="0"/>
        <w:adjustRightInd w:val="0"/>
        <w:spacing w:after="0" w:line="240" w:lineRule="auto"/>
        <w:ind w:firstLine="567"/>
        <w:jc w:val="center"/>
        <w:rPr>
          <w:rFonts w:asciiTheme="minorHAnsi" w:eastAsiaTheme="minorHAnsi" w:hAnsiTheme="minorHAnsi" w:cstheme="minorBidi"/>
          <w:sz w:val="28"/>
          <w:szCs w:val="28"/>
          <w:lang w:val="x-none"/>
        </w:rPr>
      </w:pPr>
      <w:r>
        <w:rPr>
          <w:rFonts w:asciiTheme="minorHAnsi" w:eastAsiaTheme="minorHAnsi" w:hAnsiTheme="minorHAnsi" w:cstheme="minorBidi"/>
          <w:noProof/>
          <w:sz w:val="28"/>
          <w:szCs w:val="28"/>
          <w:lang w:eastAsia="ru-RU"/>
        </w:rPr>
        <w:lastRenderedPageBreak/>
        <w:drawing>
          <wp:inline distT="0" distB="0" distL="0" distR="0" wp14:anchorId="320D0FB6" wp14:editId="3A2099B3">
            <wp:extent cx="6163705" cy="9102437"/>
            <wp:effectExtent l="0" t="0" r="8890" b="3810"/>
            <wp:docPr id="1" name="Рисунок 1" descr="C:\Users\User\Desktop\для работы 2022\ПБ\берегите свой дом и свою жиз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ля работы 2022\ПБ\берегите свой дом и свою жизнь.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8785" cy="9109939"/>
                    </a:xfrm>
                    <a:prstGeom prst="rect">
                      <a:avLst/>
                    </a:prstGeom>
                    <a:noFill/>
                    <a:ln>
                      <a:noFill/>
                    </a:ln>
                  </pic:spPr>
                </pic:pic>
              </a:graphicData>
            </a:graphic>
          </wp:inline>
        </w:drawing>
      </w:r>
    </w:p>
    <w:p w:rsidR="00C749F5" w:rsidRPr="00C749F5" w:rsidRDefault="00C749F5" w:rsidP="00C749F5">
      <w:pPr>
        <w:spacing w:after="0" w:line="240" w:lineRule="auto"/>
        <w:jc w:val="both"/>
        <w:rPr>
          <w:rFonts w:ascii="Times New Roman" w:eastAsia="Times New Roman" w:hAnsi="Times New Roman"/>
          <w:sz w:val="24"/>
          <w:szCs w:val="24"/>
          <w:lang w:val="x-none" w:eastAsia="ru-RU"/>
        </w:rPr>
      </w:pPr>
    </w:p>
    <w:p w:rsidR="007A6EE6" w:rsidRDefault="003D244B">
      <w:r>
        <w:rPr>
          <w:noProof/>
          <w:lang w:eastAsia="ru-RU"/>
        </w:rPr>
        <w:drawing>
          <wp:inline distT="0" distB="0" distL="0" distR="0">
            <wp:extent cx="6479540" cy="6420541"/>
            <wp:effectExtent l="0" t="0" r="0" b="0"/>
            <wp:docPr id="2" name="Рисунок 2" descr="C:\Users\User\Desktop\для работы 2022\выход на лед запрещен\Kk7X51UpR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ля работы 2022\выход на лед запрещен\Kk7X51UpRw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9540" cy="6420541"/>
                    </a:xfrm>
                    <a:prstGeom prst="rect">
                      <a:avLst/>
                    </a:prstGeom>
                    <a:noFill/>
                    <a:ln>
                      <a:noFill/>
                    </a:ln>
                  </pic:spPr>
                </pic:pic>
              </a:graphicData>
            </a:graphic>
          </wp:inline>
        </w:drawing>
      </w:r>
    </w:p>
    <w:p w:rsidR="003D244B" w:rsidRDefault="003D244B"/>
    <w:p w:rsidR="003D244B" w:rsidRDefault="003D244B" w:rsidP="003D244B">
      <w:pPr>
        <w:spacing w:after="0" w:line="240" w:lineRule="auto"/>
        <w:jc w:val="center"/>
        <w:rPr>
          <w:rFonts w:ascii="Times New Roman" w:eastAsia="Times New Roman" w:hAnsi="Times New Roman"/>
          <w:sz w:val="24"/>
          <w:szCs w:val="24"/>
          <w:lang w:eastAsia="ru-RU"/>
        </w:rPr>
      </w:pPr>
    </w:p>
    <w:p w:rsidR="003D244B" w:rsidRDefault="003D244B" w:rsidP="003D244B">
      <w:pPr>
        <w:spacing w:after="0" w:line="240" w:lineRule="auto"/>
        <w:jc w:val="center"/>
        <w:rPr>
          <w:rFonts w:ascii="Times New Roman" w:eastAsia="Times New Roman" w:hAnsi="Times New Roman"/>
          <w:sz w:val="24"/>
          <w:szCs w:val="24"/>
          <w:lang w:eastAsia="ru-RU"/>
        </w:rPr>
      </w:pPr>
    </w:p>
    <w:p w:rsidR="003D244B" w:rsidRDefault="003D244B" w:rsidP="003D244B">
      <w:pPr>
        <w:spacing w:after="0" w:line="240" w:lineRule="auto"/>
        <w:jc w:val="center"/>
        <w:rPr>
          <w:rFonts w:ascii="Times New Roman" w:eastAsia="Times New Roman" w:hAnsi="Times New Roman"/>
          <w:sz w:val="24"/>
          <w:szCs w:val="24"/>
          <w:lang w:eastAsia="ru-RU"/>
        </w:rPr>
      </w:pPr>
    </w:p>
    <w:p w:rsidR="003D244B" w:rsidRPr="003D244B" w:rsidRDefault="003D244B" w:rsidP="003D244B">
      <w:pPr>
        <w:spacing w:after="0" w:line="240" w:lineRule="auto"/>
        <w:jc w:val="center"/>
        <w:rPr>
          <w:rFonts w:ascii="Times New Roman" w:eastAsia="Times New Roman" w:hAnsi="Times New Roman"/>
          <w:sz w:val="24"/>
          <w:szCs w:val="24"/>
          <w:lang w:eastAsia="ru-RU"/>
        </w:rPr>
      </w:pPr>
      <w:bookmarkStart w:id="7" w:name="_GoBack"/>
      <w:bookmarkEnd w:id="7"/>
      <w:r w:rsidRPr="003D244B">
        <w:rPr>
          <w:rFonts w:ascii="Times New Roman" w:eastAsia="Times New Roman" w:hAnsi="Times New Roman"/>
          <w:sz w:val="24"/>
          <w:szCs w:val="24"/>
          <w:lang w:eastAsia="ru-RU"/>
        </w:rPr>
        <w:t>Болтовские новости</w:t>
      </w:r>
    </w:p>
    <w:p w:rsidR="003D244B" w:rsidRPr="003D244B" w:rsidRDefault="003D244B" w:rsidP="003D244B">
      <w:pPr>
        <w:spacing w:after="0" w:line="240" w:lineRule="auto"/>
        <w:jc w:val="center"/>
        <w:rPr>
          <w:rFonts w:ascii="Times New Roman" w:eastAsia="Times New Roman" w:hAnsi="Times New Roman"/>
          <w:sz w:val="24"/>
          <w:szCs w:val="24"/>
          <w:lang w:eastAsia="ru-RU"/>
        </w:rPr>
      </w:pPr>
      <w:r w:rsidRPr="003D244B">
        <w:rPr>
          <w:rFonts w:ascii="Times New Roman" w:eastAsia="Times New Roman" w:hAnsi="Times New Roman"/>
          <w:sz w:val="24"/>
          <w:szCs w:val="24"/>
          <w:lang w:eastAsia="ru-RU"/>
        </w:rPr>
        <w:t>Администрация Болтовского сельсовета, Совет депутатов Болтовского сельсовета</w:t>
      </w:r>
    </w:p>
    <w:p w:rsidR="003D244B" w:rsidRPr="003D244B" w:rsidRDefault="003D244B" w:rsidP="003D244B">
      <w:pPr>
        <w:spacing w:after="0" w:line="240" w:lineRule="auto"/>
        <w:jc w:val="center"/>
        <w:rPr>
          <w:rFonts w:ascii="Times New Roman" w:eastAsia="Times New Roman" w:hAnsi="Times New Roman"/>
          <w:sz w:val="24"/>
          <w:szCs w:val="24"/>
          <w:lang w:eastAsia="ru-RU"/>
        </w:rPr>
      </w:pPr>
      <w:r w:rsidRPr="003D244B">
        <w:rPr>
          <w:rFonts w:ascii="Times New Roman" w:eastAsia="Times New Roman" w:hAnsi="Times New Roman"/>
          <w:sz w:val="24"/>
          <w:szCs w:val="24"/>
          <w:lang w:eastAsia="ru-RU"/>
        </w:rPr>
        <w:t>Адрес издателя:</w:t>
      </w:r>
    </w:p>
    <w:p w:rsidR="003D244B" w:rsidRPr="003D244B" w:rsidRDefault="003D244B" w:rsidP="003D244B">
      <w:pPr>
        <w:spacing w:after="0" w:line="240" w:lineRule="auto"/>
        <w:jc w:val="center"/>
        <w:rPr>
          <w:rFonts w:ascii="Times New Roman" w:eastAsia="Times New Roman" w:hAnsi="Times New Roman"/>
          <w:sz w:val="24"/>
          <w:szCs w:val="24"/>
          <w:lang w:eastAsia="ru-RU"/>
        </w:rPr>
      </w:pPr>
      <w:r w:rsidRPr="003D244B">
        <w:rPr>
          <w:rFonts w:ascii="Times New Roman" w:eastAsia="Times New Roman" w:hAnsi="Times New Roman"/>
          <w:sz w:val="24"/>
          <w:szCs w:val="24"/>
          <w:lang w:eastAsia="ru-RU"/>
        </w:rPr>
        <w:t>633631 Новосибирская область, Сузунский район, село Болтово, ул. Зелёная 2-А</w:t>
      </w:r>
    </w:p>
    <w:p w:rsidR="003D244B" w:rsidRPr="003D244B" w:rsidRDefault="003D244B" w:rsidP="003D244B">
      <w:pPr>
        <w:spacing w:after="0" w:line="240" w:lineRule="auto"/>
        <w:jc w:val="center"/>
        <w:rPr>
          <w:rFonts w:ascii="Times New Roman" w:eastAsia="Times New Roman" w:hAnsi="Times New Roman"/>
          <w:sz w:val="24"/>
          <w:szCs w:val="24"/>
          <w:lang w:eastAsia="ru-RU"/>
        </w:rPr>
      </w:pPr>
      <w:r w:rsidRPr="003D244B">
        <w:rPr>
          <w:rFonts w:ascii="Times New Roman" w:eastAsia="Times New Roman" w:hAnsi="Times New Roman"/>
          <w:sz w:val="24"/>
          <w:szCs w:val="24"/>
          <w:lang w:eastAsia="ru-RU"/>
        </w:rPr>
        <w:t xml:space="preserve">Факс 8(38346)42-348 </w:t>
      </w:r>
      <w:r w:rsidRPr="003D244B">
        <w:rPr>
          <w:rFonts w:ascii="Times New Roman" w:eastAsia="Times New Roman" w:hAnsi="Times New Roman"/>
          <w:sz w:val="24"/>
          <w:szCs w:val="24"/>
          <w:lang w:val="en-US" w:eastAsia="ru-RU"/>
        </w:rPr>
        <w:t>E</w:t>
      </w:r>
      <w:r w:rsidRPr="003D244B">
        <w:rPr>
          <w:rFonts w:ascii="Times New Roman" w:eastAsia="Times New Roman" w:hAnsi="Times New Roman"/>
          <w:sz w:val="24"/>
          <w:szCs w:val="24"/>
          <w:lang w:eastAsia="ru-RU"/>
        </w:rPr>
        <w:t>-</w:t>
      </w:r>
      <w:r w:rsidRPr="003D244B">
        <w:rPr>
          <w:rFonts w:ascii="Times New Roman" w:eastAsia="Times New Roman" w:hAnsi="Times New Roman"/>
          <w:sz w:val="24"/>
          <w:szCs w:val="24"/>
          <w:lang w:val="en-US" w:eastAsia="ru-RU"/>
        </w:rPr>
        <w:t>mail</w:t>
      </w:r>
      <w:r w:rsidRPr="003D244B">
        <w:rPr>
          <w:rFonts w:ascii="Times New Roman" w:eastAsia="Times New Roman" w:hAnsi="Times New Roman"/>
          <w:sz w:val="24"/>
          <w:szCs w:val="24"/>
          <w:lang w:eastAsia="ru-RU"/>
        </w:rPr>
        <w:t xml:space="preserve">: </w:t>
      </w:r>
      <w:hyperlink r:id="rId16" w:history="1">
        <w:r w:rsidRPr="003D244B">
          <w:rPr>
            <w:rFonts w:ascii="Times New Roman" w:eastAsia="Times New Roman" w:hAnsi="Times New Roman"/>
            <w:color w:val="0000FF"/>
            <w:sz w:val="24"/>
            <w:szCs w:val="24"/>
            <w:u w:val="single"/>
            <w:lang w:val="en-US" w:eastAsia="ru-RU"/>
          </w:rPr>
          <w:t>boltovo</w:t>
        </w:r>
        <w:r w:rsidRPr="003D244B">
          <w:rPr>
            <w:rFonts w:ascii="Times New Roman" w:eastAsia="Times New Roman" w:hAnsi="Times New Roman"/>
            <w:color w:val="0000FF"/>
            <w:sz w:val="24"/>
            <w:szCs w:val="24"/>
            <w:u w:val="single"/>
            <w:lang w:eastAsia="ru-RU"/>
          </w:rPr>
          <w:t>@</w:t>
        </w:r>
        <w:r w:rsidRPr="003D244B">
          <w:rPr>
            <w:rFonts w:ascii="Times New Roman" w:eastAsia="Times New Roman" w:hAnsi="Times New Roman"/>
            <w:color w:val="0000FF"/>
            <w:sz w:val="24"/>
            <w:szCs w:val="24"/>
            <w:u w:val="single"/>
            <w:lang w:val="en-US" w:eastAsia="ru-RU"/>
          </w:rPr>
          <w:t>suzunadm</w:t>
        </w:r>
        <w:r w:rsidRPr="003D244B">
          <w:rPr>
            <w:rFonts w:ascii="Times New Roman" w:eastAsia="Times New Roman" w:hAnsi="Times New Roman"/>
            <w:color w:val="0000FF"/>
            <w:sz w:val="24"/>
            <w:szCs w:val="24"/>
            <w:u w:val="single"/>
            <w:lang w:eastAsia="ru-RU"/>
          </w:rPr>
          <w:t>.</w:t>
        </w:r>
        <w:proofErr w:type="spellStart"/>
        <w:r w:rsidRPr="003D244B">
          <w:rPr>
            <w:rFonts w:ascii="Times New Roman" w:eastAsia="Times New Roman" w:hAnsi="Times New Roman"/>
            <w:color w:val="0000FF"/>
            <w:sz w:val="24"/>
            <w:szCs w:val="24"/>
            <w:u w:val="single"/>
            <w:lang w:val="en-US" w:eastAsia="ru-RU"/>
          </w:rPr>
          <w:t>ru</w:t>
        </w:r>
        <w:proofErr w:type="spellEnd"/>
      </w:hyperlink>
    </w:p>
    <w:p w:rsidR="003D244B" w:rsidRPr="003D244B" w:rsidRDefault="003D244B" w:rsidP="003D244B">
      <w:pPr>
        <w:spacing w:after="0" w:line="240" w:lineRule="auto"/>
        <w:jc w:val="center"/>
        <w:rPr>
          <w:rFonts w:ascii="Times New Roman" w:eastAsia="Times New Roman" w:hAnsi="Times New Roman"/>
          <w:sz w:val="24"/>
          <w:szCs w:val="24"/>
          <w:lang w:eastAsia="ru-RU"/>
        </w:rPr>
      </w:pPr>
      <w:r w:rsidRPr="003D244B">
        <w:rPr>
          <w:rFonts w:ascii="Times New Roman" w:eastAsia="Times New Roman" w:hAnsi="Times New Roman"/>
          <w:sz w:val="24"/>
          <w:szCs w:val="24"/>
          <w:lang w:eastAsia="ru-RU"/>
        </w:rPr>
        <w:t>Тираж 25 экземпляров. Распространяется бесплатно</w:t>
      </w:r>
    </w:p>
    <w:p w:rsidR="003D244B" w:rsidRPr="003D244B" w:rsidRDefault="003D244B" w:rsidP="003D244B">
      <w:pPr>
        <w:spacing w:after="0" w:line="240" w:lineRule="auto"/>
        <w:jc w:val="center"/>
        <w:rPr>
          <w:rFonts w:asciiTheme="minorHAnsi" w:eastAsiaTheme="minorHAnsi" w:hAnsiTheme="minorHAnsi" w:cstheme="minorBidi"/>
        </w:rPr>
      </w:pPr>
      <w:r w:rsidRPr="003D244B">
        <w:rPr>
          <w:rFonts w:ascii="Times New Roman" w:eastAsia="Times New Roman" w:hAnsi="Times New Roman"/>
          <w:sz w:val="24"/>
          <w:szCs w:val="24"/>
          <w:lang w:eastAsia="ru-RU"/>
        </w:rPr>
        <w:t>Отпечатано в администрации Болтовского сельсовета</w:t>
      </w:r>
    </w:p>
    <w:p w:rsidR="003D244B" w:rsidRDefault="003D244B"/>
    <w:sectPr w:rsidR="003D244B" w:rsidSect="003D244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D414D9D"/>
    <w:multiLevelType w:val="hybridMultilevel"/>
    <w:tmpl w:val="4D621C88"/>
    <w:lvl w:ilvl="0" w:tplc="DABAC93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FD"/>
    <w:rsid w:val="003D244B"/>
    <w:rsid w:val="0040229F"/>
    <w:rsid w:val="00525DFD"/>
    <w:rsid w:val="007A6EE6"/>
    <w:rsid w:val="0088707E"/>
    <w:rsid w:val="00C7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0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0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8920">
      <w:bodyDiv w:val="1"/>
      <w:marLeft w:val="0"/>
      <w:marRight w:val="0"/>
      <w:marTop w:val="0"/>
      <w:marBottom w:val="0"/>
      <w:divBdr>
        <w:top w:val="none" w:sz="0" w:space="0" w:color="auto"/>
        <w:left w:val="none" w:sz="0" w:space="0" w:color="auto"/>
        <w:bottom w:val="none" w:sz="0" w:space="0" w:color="auto"/>
        <w:right w:val="none" w:sz="0" w:space="0" w:color="auto"/>
      </w:divBdr>
    </w:div>
    <w:div w:id="662010719">
      <w:bodyDiv w:val="1"/>
      <w:marLeft w:val="0"/>
      <w:marRight w:val="0"/>
      <w:marTop w:val="0"/>
      <w:marBottom w:val="0"/>
      <w:divBdr>
        <w:top w:val="none" w:sz="0" w:space="0" w:color="auto"/>
        <w:left w:val="none" w:sz="0" w:space="0" w:color="auto"/>
        <w:bottom w:val="none" w:sz="0" w:space="0" w:color="auto"/>
        <w:right w:val="none" w:sz="0" w:space="0" w:color="auto"/>
      </w:divBdr>
    </w:div>
    <w:div w:id="1115369153">
      <w:bodyDiv w:val="1"/>
      <w:marLeft w:val="0"/>
      <w:marRight w:val="0"/>
      <w:marTop w:val="0"/>
      <w:marBottom w:val="0"/>
      <w:divBdr>
        <w:top w:val="none" w:sz="0" w:space="0" w:color="auto"/>
        <w:left w:val="none" w:sz="0" w:space="0" w:color="auto"/>
        <w:bottom w:val="none" w:sz="0" w:space="0" w:color="auto"/>
        <w:right w:val="none" w:sz="0" w:space="0" w:color="auto"/>
      </w:divBdr>
    </w:div>
    <w:div w:id="1478259424">
      <w:bodyDiv w:val="1"/>
      <w:marLeft w:val="0"/>
      <w:marRight w:val="0"/>
      <w:marTop w:val="0"/>
      <w:marBottom w:val="0"/>
      <w:divBdr>
        <w:top w:val="none" w:sz="0" w:space="0" w:color="auto"/>
        <w:left w:val="none" w:sz="0" w:space="0" w:color="auto"/>
        <w:bottom w:val="none" w:sz="0" w:space="0" w:color="auto"/>
        <w:right w:val="none" w:sz="0" w:space="0" w:color="auto"/>
      </w:divBdr>
    </w:div>
    <w:div w:id="2122408960">
      <w:bodyDiv w:val="1"/>
      <w:marLeft w:val="0"/>
      <w:marRight w:val="0"/>
      <w:marTop w:val="0"/>
      <w:marBottom w:val="0"/>
      <w:divBdr>
        <w:top w:val="none" w:sz="0" w:space="0" w:color="auto"/>
        <w:left w:val="none" w:sz="0" w:space="0" w:color="auto"/>
        <w:bottom w:val="none" w:sz="0" w:space="0" w:color="auto"/>
        <w:right w:val="none" w:sz="0" w:space="0" w:color="auto"/>
      </w:divBdr>
    </w:div>
    <w:div w:id="21380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file:///H:\Users\&#1053;&#1080;&#1082;\AppData\Local\Microsoft\Windows\content\act\8162bd7e-61ad-4dfb-873b-51fe3c62223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file:///H:\Users\&#1053;&#1080;&#1082;\AppData\Local\Microsoft\Windows\content\act\96e20c02-1b12-465a-b64c-24aa9227000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oltovo@suzun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Users\&#1053;&#1080;&#1082;\AppData\Local\Microsoft\Windows\content\act\3f6daad2-8120-4484-a7b6-528eb728c450.html" TargetMode="Externa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D7EC-077F-4A32-9958-5B72687B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25321</Words>
  <Characters>144330</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2022-12-02T02:50:00Z</dcterms:created>
  <dcterms:modified xsi:type="dcterms:W3CDTF">2022-12-02T03:35:00Z</dcterms:modified>
</cp:coreProperties>
</file>